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B9" w:rsidRPr="00EB5C67" w:rsidRDefault="002D34B9" w:rsidP="002D34B9">
      <w:pPr>
        <w:pStyle w:val="1"/>
        <w:jc w:val="center"/>
        <w:rPr>
          <w:b w:val="0"/>
          <w:i/>
        </w:rPr>
      </w:pPr>
      <w:r>
        <w:t xml:space="preserve">                                                                                                    </w:t>
      </w:r>
      <w:r w:rsidRPr="00EB5C67">
        <w:rPr>
          <w:b w:val="0"/>
          <w:i/>
        </w:rPr>
        <w:t>Проект</w:t>
      </w:r>
    </w:p>
    <w:p w:rsidR="002D34B9" w:rsidRPr="00EB5C67" w:rsidRDefault="002D34B9" w:rsidP="002D34B9"/>
    <w:p w:rsidR="002D34B9" w:rsidRDefault="002D34B9" w:rsidP="002D34B9">
      <w:pPr>
        <w:pStyle w:val="1"/>
        <w:jc w:val="center"/>
        <w:rPr>
          <w:rFonts w:eastAsia="Arial Unicode MS"/>
        </w:rPr>
      </w:pPr>
      <w:r>
        <w:t>СОБРАНИЕ ДЕПУТАТОВ</w:t>
      </w:r>
    </w:p>
    <w:p w:rsidR="002D34B9" w:rsidRDefault="002D34B9" w:rsidP="002D34B9">
      <w:pPr>
        <w:jc w:val="center"/>
        <w:rPr>
          <w:b/>
          <w:bCs/>
        </w:rPr>
      </w:pPr>
      <w:r>
        <w:rPr>
          <w:b/>
          <w:bCs/>
        </w:rPr>
        <w:t>ПОСЕЛКА ИМЕНИ К. ЛИБКНЕХТА КУРЧАТОВСКОГО РАЙОНА</w:t>
      </w:r>
    </w:p>
    <w:p w:rsidR="002D34B9" w:rsidRDefault="002D34B9" w:rsidP="002D34B9">
      <w:pPr>
        <w:jc w:val="center"/>
        <w:rPr>
          <w:b/>
          <w:bCs/>
        </w:rPr>
      </w:pPr>
    </w:p>
    <w:p w:rsidR="002D34B9" w:rsidRDefault="002D34B9" w:rsidP="002D34B9">
      <w:pPr>
        <w:jc w:val="center"/>
        <w:rPr>
          <w:b/>
          <w:bCs/>
        </w:rPr>
      </w:pPr>
      <w:r>
        <w:rPr>
          <w:b/>
          <w:bCs/>
        </w:rPr>
        <w:t>РЕШЕНИЕ</w:t>
      </w:r>
    </w:p>
    <w:p w:rsidR="002D34B9" w:rsidRPr="006C6C5F" w:rsidRDefault="002D34B9" w:rsidP="002D34B9">
      <w:pPr>
        <w:jc w:val="center"/>
        <w:rPr>
          <w:b/>
        </w:rPr>
      </w:pPr>
      <w:r w:rsidRPr="006C6C5F">
        <w:rPr>
          <w:b/>
        </w:rPr>
        <w:t>о</w:t>
      </w:r>
      <w:r>
        <w:rPr>
          <w:b/>
        </w:rPr>
        <w:t>т  « ____</w:t>
      </w:r>
      <w:r w:rsidRPr="006C6C5F">
        <w:rPr>
          <w:b/>
        </w:rPr>
        <w:t>20</w:t>
      </w:r>
      <w:r>
        <w:rPr>
          <w:b/>
        </w:rPr>
        <w:t>23</w:t>
      </w:r>
      <w:r w:rsidRPr="006C6C5F">
        <w:rPr>
          <w:b/>
        </w:rPr>
        <w:t xml:space="preserve"> г</w:t>
      </w:r>
      <w:r>
        <w:rPr>
          <w:b/>
        </w:rPr>
        <w:t>ода</w:t>
      </w:r>
      <w:r w:rsidRPr="006C6C5F">
        <w:rPr>
          <w:b/>
          <w:bCs/>
        </w:rPr>
        <w:t xml:space="preserve"> № </w:t>
      </w:r>
      <w:r>
        <w:rPr>
          <w:b/>
          <w:bCs/>
        </w:rPr>
        <w:t xml:space="preserve"> _____</w:t>
      </w:r>
    </w:p>
    <w:p w:rsidR="002D34B9" w:rsidRDefault="002D34B9" w:rsidP="002D34B9">
      <w:pPr>
        <w:pStyle w:val="2"/>
      </w:pPr>
      <w:r>
        <w:t xml:space="preserve">______________________заседания Собрания депутатов </w:t>
      </w:r>
    </w:p>
    <w:p w:rsidR="002D34B9" w:rsidRDefault="002D34B9" w:rsidP="002D34B9">
      <w:pPr>
        <w:pStyle w:val="2"/>
      </w:pPr>
      <w:r>
        <w:t>поселка имени К. Либкнехта (_____созыва) Курчатовского района</w:t>
      </w:r>
    </w:p>
    <w:p w:rsidR="002D34B9" w:rsidRDefault="002D34B9" w:rsidP="002D34B9">
      <w:pPr>
        <w:pStyle w:val="2"/>
      </w:pPr>
    </w:p>
    <w:p w:rsidR="002D34B9" w:rsidRPr="005F6718" w:rsidRDefault="002D34B9" w:rsidP="002D34B9">
      <w:pPr>
        <w:jc w:val="center"/>
        <w:rPr>
          <w:b/>
          <w:sz w:val="24"/>
          <w:szCs w:val="24"/>
        </w:rPr>
      </w:pPr>
      <w:r w:rsidRPr="005F6718">
        <w:rPr>
          <w:b/>
          <w:bCs/>
          <w:color w:val="000000"/>
          <w:sz w:val="24"/>
          <w:szCs w:val="24"/>
        </w:rPr>
        <w:t>Об утверждении Положения о муниципальном земельном контроле в границах  МО «поселок имени К. Либкнехта»  Курчатовского района Курской области</w:t>
      </w:r>
    </w:p>
    <w:p w:rsidR="002D34B9" w:rsidRDefault="002D34B9" w:rsidP="002D34B9">
      <w:pPr>
        <w:pStyle w:val="2"/>
      </w:pPr>
    </w:p>
    <w:p w:rsidR="002D34B9" w:rsidRPr="005074ED" w:rsidRDefault="002D34B9" w:rsidP="002D34B9">
      <w:pPr>
        <w:autoSpaceDE w:val="0"/>
        <w:autoSpaceDN w:val="0"/>
        <w:adjustRightInd w:val="0"/>
        <w:ind w:firstLine="540"/>
        <w:jc w:val="both"/>
        <w:rPr>
          <w:b/>
          <w:i/>
          <w:sz w:val="24"/>
          <w:szCs w:val="24"/>
        </w:rPr>
      </w:pPr>
      <w:r w:rsidRPr="008A6C40">
        <w:rPr>
          <w:color w:val="000000"/>
          <w:sz w:val="24"/>
          <w:szCs w:val="24"/>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Pr>
          <w:sz w:val="24"/>
          <w:szCs w:val="24"/>
        </w:rPr>
        <w:t>протоколом заседания рабочей группы от 28.12.2022г № 03-04/2424 по вопросам реализации мероприятий органов исполнительной власти Курской области, органов местного самоуправления, необходимых для реализации Федерального закона от 31.07.2020г №248-ФЗ « О государственном контрол</w:t>
      </w:r>
      <w:proofErr w:type="gramStart"/>
      <w:r>
        <w:rPr>
          <w:sz w:val="24"/>
          <w:szCs w:val="24"/>
        </w:rPr>
        <w:t>е(</w:t>
      </w:r>
      <w:proofErr w:type="gramEnd"/>
      <w:r>
        <w:rPr>
          <w:sz w:val="24"/>
          <w:szCs w:val="24"/>
        </w:rPr>
        <w:t xml:space="preserve">надзоре) и муниципальном </w:t>
      </w:r>
      <w:proofErr w:type="gramStart"/>
      <w:r>
        <w:rPr>
          <w:sz w:val="24"/>
          <w:szCs w:val="24"/>
        </w:rPr>
        <w:t xml:space="preserve">контроле в Российской Федерации» </w:t>
      </w:r>
      <w:r w:rsidRPr="008A6C40">
        <w:rPr>
          <w:color w:val="000000"/>
          <w:sz w:val="24"/>
          <w:szCs w:val="24"/>
        </w:rPr>
        <w:t>Уставом</w:t>
      </w:r>
      <w:r w:rsidRPr="008A6C40">
        <w:rPr>
          <w:sz w:val="24"/>
          <w:szCs w:val="24"/>
        </w:rPr>
        <w:t xml:space="preserve"> </w:t>
      </w:r>
      <w:r>
        <w:rPr>
          <w:sz w:val="24"/>
          <w:szCs w:val="24"/>
        </w:rPr>
        <w:t xml:space="preserve">муниципального образования «поселок имени К. Либкнехта»  Курчатовского района Курской области, утвержденным решением Собранием депутатов поселка имени К. Либкнехта Курчатовского района </w:t>
      </w:r>
      <w:r w:rsidRPr="005F6718">
        <w:rPr>
          <w:sz w:val="24"/>
          <w:szCs w:val="24"/>
        </w:rPr>
        <w:t>от 02.06.2005</w:t>
      </w:r>
      <w:r>
        <w:rPr>
          <w:sz w:val="24"/>
          <w:szCs w:val="24"/>
        </w:rPr>
        <w:t xml:space="preserve"> </w:t>
      </w:r>
      <w:r w:rsidRPr="005F6718">
        <w:rPr>
          <w:sz w:val="24"/>
          <w:szCs w:val="24"/>
        </w:rPr>
        <w:t>г. №140</w:t>
      </w:r>
      <w:proofErr w:type="gramEnd"/>
    </w:p>
    <w:p w:rsidR="002D34B9" w:rsidRPr="005074ED" w:rsidRDefault="002D34B9" w:rsidP="002D34B9">
      <w:pPr>
        <w:autoSpaceDE w:val="0"/>
        <w:autoSpaceDN w:val="0"/>
        <w:adjustRightInd w:val="0"/>
        <w:ind w:firstLine="540"/>
        <w:jc w:val="both"/>
        <w:rPr>
          <w:b/>
          <w:i/>
          <w:sz w:val="24"/>
          <w:szCs w:val="24"/>
        </w:rPr>
      </w:pPr>
    </w:p>
    <w:p w:rsidR="002D34B9" w:rsidRPr="005F6718" w:rsidRDefault="002D34B9" w:rsidP="002D34B9">
      <w:pPr>
        <w:jc w:val="center"/>
        <w:rPr>
          <w:b/>
          <w:sz w:val="24"/>
        </w:rPr>
      </w:pPr>
      <w:r w:rsidRPr="005F6718">
        <w:rPr>
          <w:b/>
          <w:sz w:val="24"/>
        </w:rPr>
        <w:t>Собрание депутатов поселка имени К.Либкнехта Курчатовского района</w:t>
      </w:r>
    </w:p>
    <w:p w:rsidR="002D34B9" w:rsidRPr="005F6718" w:rsidRDefault="002D34B9" w:rsidP="002D34B9">
      <w:pPr>
        <w:jc w:val="center"/>
        <w:rPr>
          <w:sz w:val="24"/>
        </w:rPr>
      </w:pPr>
      <w:r w:rsidRPr="005F6718">
        <w:rPr>
          <w:b/>
          <w:sz w:val="24"/>
        </w:rPr>
        <w:t>РЕШИЛО:</w:t>
      </w:r>
    </w:p>
    <w:p w:rsidR="002D34B9" w:rsidRPr="00D17C8F" w:rsidRDefault="002D34B9" w:rsidP="002D34B9">
      <w:pPr>
        <w:pStyle w:val="ConsPlusNormal"/>
        <w:widowControl/>
        <w:ind w:firstLine="540"/>
        <w:jc w:val="both"/>
        <w:rPr>
          <w:rFonts w:ascii="Times New Roman" w:hAnsi="Times New Roman" w:cs="Times New Roman"/>
          <w:sz w:val="24"/>
          <w:szCs w:val="24"/>
        </w:rPr>
      </w:pPr>
    </w:p>
    <w:p w:rsidR="002D34B9" w:rsidRPr="00EB5C67" w:rsidRDefault="002D34B9" w:rsidP="002D34B9">
      <w:pPr>
        <w:numPr>
          <w:ilvl w:val="0"/>
          <w:numId w:val="1"/>
        </w:numPr>
        <w:ind w:left="0" w:firstLine="709"/>
        <w:jc w:val="both"/>
        <w:rPr>
          <w:sz w:val="24"/>
          <w:szCs w:val="24"/>
        </w:rPr>
      </w:pPr>
      <w:r>
        <w:rPr>
          <w:sz w:val="24"/>
          <w:szCs w:val="24"/>
        </w:rPr>
        <w:t>У</w:t>
      </w:r>
      <w:r w:rsidRPr="00BF2132">
        <w:rPr>
          <w:sz w:val="24"/>
          <w:szCs w:val="24"/>
        </w:rPr>
        <w:t xml:space="preserve">твердить </w:t>
      </w:r>
      <w:r w:rsidRPr="00BF2132">
        <w:rPr>
          <w:color w:val="000000"/>
          <w:sz w:val="24"/>
          <w:szCs w:val="24"/>
        </w:rPr>
        <w:t>Положение о муниципальном земельном контрол</w:t>
      </w:r>
      <w:r>
        <w:rPr>
          <w:color w:val="000000"/>
          <w:sz w:val="24"/>
          <w:szCs w:val="24"/>
        </w:rPr>
        <w:t xml:space="preserve">е </w:t>
      </w:r>
      <w:r>
        <w:rPr>
          <w:bCs/>
          <w:color w:val="000000"/>
          <w:sz w:val="24"/>
          <w:szCs w:val="24"/>
        </w:rPr>
        <w:t>в границах МО «поселок имени К. Либкнехта» Курчатовского района Курской области</w:t>
      </w:r>
      <w:r>
        <w:rPr>
          <w:sz w:val="24"/>
          <w:szCs w:val="24"/>
        </w:rPr>
        <w:t xml:space="preserve"> в новой редакции </w:t>
      </w:r>
      <w:r>
        <w:rPr>
          <w:color w:val="000000"/>
          <w:sz w:val="24"/>
          <w:szCs w:val="24"/>
        </w:rPr>
        <w:t>(Приложение №1)</w:t>
      </w:r>
      <w:r w:rsidRPr="00BF2132">
        <w:rPr>
          <w:color w:val="000000"/>
          <w:sz w:val="24"/>
          <w:szCs w:val="24"/>
        </w:rPr>
        <w:t>.</w:t>
      </w:r>
    </w:p>
    <w:p w:rsidR="002D34B9" w:rsidRPr="00EB5C67" w:rsidRDefault="002D34B9" w:rsidP="002D34B9">
      <w:pPr>
        <w:numPr>
          <w:ilvl w:val="0"/>
          <w:numId w:val="1"/>
        </w:numPr>
        <w:ind w:left="0" w:firstLine="709"/>
        <w:jc w:val="both"/>
        <w:rPr>
          <w:sz w:val="24"/>
          <w:szCs w:val="24"/>
        </w:rPr>
      </w:pPr>
      <w:r w:rsidRPr="00EB5C67">
        <w:rPr>
          <w:sz w:val="24"/>
        </w:rPr>
        <w:t xml:space="preserve">Считать утратившим силу Решение Собрания депутатов поселка имени К.Либкнехта Курчатовского района от 14 декабря 2021 год № 15 « </w:t>
      </w:r>
      <w:r w:rsidRPr="00EB5C67">
        <w:rPr>
          <w:bCs/>
          <w:color w:val="000000"/>
          <w:sz w:val="24"/>
          <w:szCs w:val="24"/>
        </w:rPr>
        <w:t>Об утверждении Положения о муниципальном земельном контроле в границах  МО «поселок имени К. Либкнехта» Курчатовского района Курской области</w:t>
      </w:r>
    </w:p>
    <w:p w:rsidR="002D34B9" w:rsidRPr="008A00E6" w:rsidRDefault="002D34B9" w:rsidP="002D34B9">
      <w:pPr>
        <w:numPr>
          <w:ilvl w:val="0"/>
          <w:numId w:val="1"/>
        </w:numPr>
        <w:ind w:left="0" w:firstLine="709"/>
        <w:jc w:val="both"/>
        <w:rPr>
          <w:sz w:val="24"/>
          <w:szCs w:val="24"/>
        </w:rPr>
      </w:pPr>
      <w:r w:rsidRPr="008A00E6">
        <w:rPr>
          <w:color w:val="000000"/>
          <w:sz w:val="24"/>
          <w:szCs w:val="24"/>
        </w:rPr>
        <w:t>Настоящее решение вступает в силу со дня его официального опубликования</w:t>
      </w:r>
      <w:r>
        <w:rPr>
          <w:color w:val="000000"/>
          <w:sz w:val="24"/>
          <w:szCs w:val="24"/>
        </w:rPr>
        <w:t>.</w:t>
      </w:r>
    </w:p>
    <w:p w:rsidR="002D34B9" w:rsidRDefault="002D34B9" w:rsidP="002D34B9">
      <w:pPr>
        <w:ind w:firstLine="709"/>
        <w:jc w:val="both"/>
      </w:pPr>
    </w:p>
    <w:p w:rsidR="002D34B9" w:rsidRDefault="002D34B9" w:rsidP="002D34B9">
      <w:pPr>
        <w:ind w:left="1070"/>
      </w:pPr>
    </w:p>
    <w:p w:rsidR="002D34B9" w:rsidRPr="006D68B7" w:rsidRDefault="002D34B9" w:rsidP="002D34B9">
      <w:pPr>
        <w:ind w:left="1070"/>
        <w:rPr>
          <w:sz w:val="24"/>
        </w:rPr>
      </w:pPr>
    </w:p>
    <w:p w:rsidR="002D34B9" w:rsidRPr="006D68B7" w:rsidRDefault="002D34B9" w:rsidP="002D34B9">
      <w:pPr>
        <w:rPr>
          <w:sz w:val="24"/>
        </w:rPr>
      </w:pPr>
      <w:r w:rsidRPr="006D68B7">
        <w:rPr>
          <w:sz w:val="24"/>
        </w:rPr>
        <w:t>Председатель Собрания депутатов</w:t>
      </w:r>
      <w:r>
        <w:rPr>
          <w:sz w:val="24"/>
        </w:rPr>
        <w:t xml:space="preserve"> </w:t>
      </w:r>
      <w:r w:rsidRPr="006D68B7">
        <w:rPr>
          <w:sz w:val="24"/>
        </w:rPr>
        <w:t>поселка имени К.Либкнехта</w:t>
      </w:r>
    </w:p>
    <w:p w:rsidR="002D34B9" w:rsidRPr="006D68B7" w:rsidRDefault="002D34B9" w:rsidP="002D34B9">
      <w:pPr>
        <w:rPr>
          <w:sz w:val="24"/>
        </w:rPr>
      </w:pPr>
      <w:r w:rsidRPr="006D68B7">
        <w:rPr>
          <w:sz w:val="24"/>
        </w:rPr>
        <w:t>Курчатовского района</w:t>
      </w:r>
      <w:r w:rsidRPr="006D68B7">
        <w:rPr>
          <w:sz w:val="24"/>
        </w:rPr>
        <w:tab/>
      </w:r>
      <w:r w:rsidRPr="006D68B7">
        <w:rPr>
          <w:sz w:val="24"/>
        </w:rPr>
        <w:tab/>
      </w:r>
      <w:r w:rsidRPr="006D68B7">
        <w:rPr>
          <w:sz w:val="24"/>
        </w:rPr>
        <w:tab/>
      </w:r>
      <w:r w:rsidRPr="006D68B7">
        <w:rPr>
          <w:sz w:val="24"/>
        </w:rPr>
        <w:tab/>
      </w:r>
      <w:r w:rsidRPr="006D68B7">
        <w:rPr>
          <w:sz w:val="24"/>
        </w:rPr>
        <w:tab/>
      </w:r>
      <w:r w:rsidRPr="006D68B7">
        <w:rPr>
          <w:sz w:val="24"/>
        </w:rPr>
        <w:tab/>
      </w:r>
      <w:r>
        <w:rPr>
          <w:sz w:val="24"/>
        </w:rPr>
        <w:t xml:space="preserve">            </w:t>
      </w:r>
      <w:r w:rsidRPr="006D68B7">
        <w:rPr>
          <w:sz w:val="24"/>
        </w:rPr>
        <w:t xml:space="preserve">    О.Г. Каракулина</w:t>
      </w:r>
    </w:p>
    <w:p w:rsidR="002D34B9" w:rsidRPr="006D68B7" w:rsidRDefault="002D34B9" w:rsidP="002D34B9">
      <w:pPr>
        <w:ind w:left="1070"/>
        <w:rPr>
          <w:sz w:val="24"/>
        </w:rPr>
      </w:pPr>
    </w:p>
    <w:p w:rsidR="002D34B9" w:rsidRPr="006D68B7" w:rsidRDefault="002D34B9" w:rsidP="002D34B9">
      <w:pPr>
        <w:ind w:left="1070"/>
        <w:rPr>
          <w:sz w:val="24"/>
        </w:rPr>
      </w:pPr>
    </w:p>
    <w:p w:rsidR="002D34B9" w:rsidRPr="006D68B7" w:rsidRDefault="002D34B9" w:rsidP="002D34B9">
      <w:pPr>
        <w:ind w:left="1070"/>
        <w:rPr>
          <w:sz w:val="24"/>
        </w:rPr>
      </w:pPr>
    </w:p>
    <w:p w:rsidR="002D34B9" w:rsidRPr="006D68B7" w:rsidRDefault="002D34B9" w:rsidP="002D34B9">
      <w:pPr>
        <w:rPr>
          <w:sz w:val="24"/>
        </w:rPr>
      </w:pPr>
      <w:r w:rsidRPr="006D68B7">
        <w:rPr>
          <w:sz w:val="24"/>
        </w:rPr>
        <w:t>Глава поселка имени К. Либкнехта</w:t>
      </w:r>
    </w:p>
    <w:p w:rsidR="002D34B9" w:rsidRPr="006D68B7" w:rsidRDefault="002D34B9" w:rsidP="002D34B9">
      <w:pPr>
        <w:rPr>
          <w:sz w:val="24"/>
        </w:rPr>
      </w:pPr>
      <w:r w:rsidRPr="006D68B7">
        <w:rPr>
          <w:sz w:val="24"/>
        </w:rPr>
        <w:t xml:space="preserve">Курчатовского района                                                               </w:t>
      </w:r>
      <w:r>
        <w:rPr>
          <w:sz w:val="24"/>
        </w:rPr>
        <w:t xml:space="preserve">                    </w:t>
      </w:r>
      <w:r w:rsidRPr="006D68B7">
        <w:rPr>
          <w:sz w:val="24"/>
        </w:rPr>
        <w:t xml:space="preserve">     </w:t>
      </w:r>
      <w:proofErr w:type="spellStart"/>
      <w:r w:rsidRPr="006D68B7">
        <w:rPr>
          <w:sz w:val="24"/>
        </w:rPr>
        <w:t>А.М.Туточкин</w:t>
      </w:r>
      <w:proofErr w:type="spellEnd"/>
    </w:p>
    <w:p w:rsidR="002D34B9" w:rsidRDefault="002D34B9" w:rsidP="002D34B9">
      <w:pPr>
        <w:jc w:val="right"/>
        <w:rPr>
          <w:sz w:val="24"/>
          <w:szCs w:val="24"/>
        </w:rPr>
      </w:pPr>
    </w:p>
    <w:p w:rsidR="002D34B9" w:rsidRDefault="002D34B9" w:rsidP="002D34B9">
      <w:pPr>
        <w:jc w:val="right"/>
        <w:rPr>
          <w:sz w:val="24"/>
          <w:szCs w:val="24"/>
        </w:rPr>
      </w:pPr>
      <w:r>
        <w:rPr>
          <w:sz w:val="24"/>
          <w:szCs w:val="24"/>
        </w:rPr>
        <w:br w:type="page"/>
      </w:r>
      <w:r>
        <w:rPr>
          <w:sz w:val="24"/>
          <w:szCs w:val="24"/>
        </w:rPr>
        <w:lastRenderedPageBreak/>
        <w:t>Проект</w:t>
      </w:r>
    </w:p>
    <w:p w:rsidR="002D34B9" w:rsidRDefault="002D34B9" w:rsidP="002D34B9">
      <w:pPr>
        <w:jc w:val="right"/>
        <w:rPr>
          <w:sz w:val="24"/>
          <w:szCs w:val="24"/>
        </w:rPr>
      </w:pPr>
    </w:p>
    <w:p w:rsidR="002D34B9" w:rsidRDefault="002D34B9" w:rsidP="002D34B9">
      <w:pPr>
        <w:jc w:val="right"/>
        <w:rPr>
          <w:sz w:val="22"/>
          <w:szCs w:val="22"/>
        </w:rPr>
      </w:pPr>
      <w:r>
        <w:rPr>
          <w:sz w:val="22"/>
          <w:szCs w:val="22"/>
        </w:rPr>
        <w:t xml:space="preserve">Приложение № 1 </w:t>
      </w:r>
    </w:p>
    <w:p w:rsidR="002D34B9" w:rsidRDefault="002D34B9" w:rsidP="002D34B9">
      <w:pPr>
        <w:jc w:val="right"/>
        <w:rPr>
          <w:sz w:val="22"/>
          <w:szCs w:val="22"/>
        </w:rPr>
      </w:pPr>
      <w:r>
        <w:rPr>
          <w:sz w:val="22"/>
          <w:szCs w:val="22"/>
        </w:rPr>
        <w:t>к Решению Собрания депутатов</w:t>
      </w:r>
    </w:p>
    <w:p w:rsidR="002D34B9" w:rsidRDefault="002D34B9" w:rsidP="002D34B9">
      <w:pPr>
        <w:jc w:val="right"/>
        <w:rPr>
          <w:sz w:val="22"/>
          <w:szCs w:val="22"/>
        </w:rPr>
      </w:pPr>
      <w:r>
        <w:rPr>
          <w:sz w:val="22"/>
          <w:szCs w:val="22"/>
        </w:rPr>
        <w:t>поселка имени К. Либкнехта Курчатовского района</w:t>
      </w:r>
    </w:p>
    <w:p w:rsidR="002D34B9" w:rsidRDefault="002D34B9" w:rsidP="002D34B9">
      <w:pPr>
        <w:jc w:val="right"/>
        <w:rPr>
          <w:sz w:val="22"/>
          <w:szCs w:val="22"/>
        </w:rPr>
      </w:pPr>
      <w:r>
        <w:rPr>
          <w:sz w:val="22"/>
          <w:szCs w:val="22"/>
        </w:rPr>
        <w:t>от « ______» _______2023 года№ _____</w:t>
      </w:r>
    </w:p>
    <w:p w:rsidR="002D34B9" w:rsidRPr="00D17C8F" w:rsidRDefault="002D34B9" w:rsidP="002D34B9">
      <w:pPr>
        <w:jc w:val="right"/>
        <w:rPr>
          <w:sz w:val="24"/>
          <w:szCs w:val="24"/>
        </w:rPr>
      </w:pPr>
    </w:p>
    <w:p w:rsidR="002D34B9" w:rsidRPr="00D17C8F" w:rsidRDefault="002D34B9" w:rsidP="002D34B9">
      <w:pPr>
        <w:jc w:val="center"/>
        <w:outlineLvl w:val="0"/>
        <w:rPr>
          <w:sz w:val="24"/>
          <w:szCs w:val="24"/>
        </w:rPr>
      </w:pPr>
    </w:p>
    <w:p w:rsidR="002D34B9" w:rsidRDefault="002D34B9" w:rsidP="002D34B9">
      <w:pPr>
        <w:jc w:val="center"/>
        <w:rPr>
          <w:b/>
          <w:bCs/>
          <w:color w:val="000000"/>
          <w:sz w:val="24"/>
          <w:szCs w:val="24"/>
        </w:rPr>
      </w:pPr>
      <w:r w:rsidRPr="00437119">
        <w:rPr>
          <w:b/>
          <w:bCs/>
          <w:color w:val="000000"/>
          <w:sz w:val="24"/>
          <w:szCs w:val="24"/>
        </w:rPr>
        <w:t>Положение о муниципальном земельном контроле</w:t>
      </w:r>
      <w:r>
        <w:rPr>
          <w:b/>
          <w:bCs/>
          <w:color w:val="000000"/>
          <w:sz w:val="24"/>
          <w:szCs w:val="24"/>
        </w:rPr>
        <w:t xml:space="preserve"> </w:t>
      </w:r>
      <w:r w:rsidRPr="00437119">
        <w:rPr>
          <w:b/>
          <w:bCs/>
          <w:color w:val="000000"/>
          <w:sz w:val="24"/>
          <w:szCs w:val="24"/>
        </w:rPr>
        <w:t>в границах</w:t>
      </w:r>
    </w:p>
    <w:p w:rsidR="002D34B9" w:rsidRPr="00437119" w:rsidRDefault="002D34B9" w:rsidP="002D34B9">
      <w:pPr>
        <w:jc w:val="center"/>
        <w:rPr>
          <w:b/>
          <w:bCs/>
          <w:color w:val="000000"/>
          <w:sz w:val="24"/>
          <w:szCs w:val="24"/>
        </w:rPr>
      </w:pPr>
      <w:r w:rsidRPr="005F6718">
        <w:rPr>
          <w:b/>
          <w:bCs/>
          <w:color w:val="000000"/>
          <w:sz w:val="24"/>
          <w:szCs w:val="24"/>
        </w:rPr>
        <w:t>МО «поселок имени К. Либкнехта» Курчатовского района Курской области</w:t>
      </w:r>
    </w:p>
    <w:p w:rsidR="002D34B9" w:rsidRPr="006D68B7" w:rsidRDefault="002D34B9" w:rsidP="002D34B9">
      <w:pPr>
        <w:jc w:val="center"/>
        <w:rPr>
          <w:b/>
          <w:sz w:val="24"/>
          <w:szCs w:val="24"/>
        </w:rPr>
      </w:pPr>
    </w:p>
    <w:p w:rsidR="002D34B9" w:rsidRPr="006D68B7" w:rsidRDefault="002D34B9" w:rsidP="002D34B9">
      <w:pPr>
        <w:pStyle w:val="ConsPlusNormal"/>
        <w:numPr>
          <w:ilvl w:val="0"/>
          <w:numId w:val="2"/>
        </w:numPr>
        <w:ind w:left="0" w:firstLine="0"/>
        <w:jc w:val="center"/>
        <w:rPr>
          <w:rFonts w:ascii="Times New Roman" w:hAnsi="Times New Roman" w:cs="Times New Roman"/>
          <w:b/>
          <w:bCs/>
          <w:color w:val="000000"/>
          <w:sz w:val="24"/>
          <w:szCs w:val="24"/>
        </w:rPr>
      </w:pPr>
      <w:r w:rsidRPr="006D68B7">
        <w:rPr>
          <w:rFonts w:ascii="Times New Roman" w:hAnsi="Times New Roman" w:cs="Times New Roman"/>
          <w:b/>
          <w:bCs/>
          <w:color w:val="000000"/>
          <w:sz w:val="24"/>
          <w:szCs w:val="24"/>
        </w:rPr>
        <w:t>Общие положения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w:t>
      </w:r>
      <w:r>
        <w:rPr>
          <w:rFonts w:ascii="Times New Roman" w:hAnsi="Times New Roman" w:cs="Times New Roman"/>
          <w:bCs/>
          <w:color w:val="000000"/>
          <w:sz w:val="24"/>
          <w:szCs w:val="24"/>
        </w:rPr>
        <w:t>поселок имени К. Либкнехта</w:t>
      </w:r>
      <w:r w:rsidRPr="00CA3DA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Курчатовского района Курской области </w:t>
      </w:r>
      <w:r w:rsidRPr="00CA3DAB">
        <w:rPr>
          <w:rFonts w:ascii="Times New Roman" w:hAnsi="Times New Roman" w:cs="Times New Roman"/>
          <w:bCs/>
          <w:color w:val="000000"/>
          <w:sz w:val="24"/>
          <w:szCs w:val="24"/>
        </w:rPr>
        <w:t xml:space="preserve"> (далее - муниципальный контроль).</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1.2. Предметом муниципального контроля является: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правовыми актами </w:t>
      </w:r>
      <w:r>
        <w:rPr>
          <w:rFonts w:ascii="Times New Roman" w:hAnsi="Times New Roman" w:cs="Times New Roman"/>
          <w:bCs/>
          <w:color w:val="000000"/>
          <w:sz w:val="24"/>
          <w:szCs w:val="24"/>
        </w:rPr>
        <w:t xml:space="preserve"> поселка имени К. Либкнехта Курчатовского района Курской области</w:t>
      </w:r>
      <w:r w:rsidRPr="00CA3DAB">
        <w:rPr>
          <w:rFonts w:ascii="Times New Roman" w:hAnsi="Times New Roman" w:cs="Times New Roman"/>
          <w:bCs/>
          <w:color w:val="000000"/>
          <w:sz w:val="24"/>
          <w:szCs w:val="24"/>
        </w:rPr>
        <w:t xml:space="preserve"> (далее - обязательные требования), в отношении объектов земельных отношений, за нарушение которых законодательством предусмотрена административная ответственность;</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исполнение решений, принимаемых по результатам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1.3. Объектами муниципального контроля (далее - объект контроля) являются: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результаты деятельности контролируемых лиц, в том числе работы и услуги, к которым предъявляются обязательные требования;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объекты земельных отношений, расположенные в границах муниципального образования "</w:t>
      </w:r>
      <w:r>
        <w:rPr>
          <w:rFonts w:ascii="Times New Roman" w:hAnsi="Times New Roman" w:cs="Times New Roman"/>
          <w:bCs/>
          <w:color w:val="000000"/>
          <w:sz w:val="24"/>
          <w:szCs w:val="24"/>
        </w:rPr>
        <w:t>поселок имени К. Либкнехта</w:t>
      </w:r>
      <w:r w:rsidRPr="00CA3DAB">
        <w:rPr>
          <w:rFonts w:ascii="Times New Roman" w:hAnsi="Times New Roman" w:cs="Times New Roman"/>
          <w:bCs/>
          <w:color w:val="000000"/>
          <w:sz w:val="24"/>
          <w:szCs w:val="24"/>
        </w:rPr>
        <w:t>".</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1.4. Муниципальный контроль на территории муниципального образования "</w:t>
      </w:r>
      <w:r>
        <w:rPr>
          <w:rFonts w:ascii="Times New Roman" w:hAnsi="Times New Roman" w:cs="Times New Roman"/>
          <w:bCs/>
          <w:color w:val="000000"/>
          <w:sz w:val="24"/>
          <w:szCs w:val="24"/>
        </w:rPr>
        <w:t>поселок имени К. Либкнехта</w:t>
      </w:r>
      <w:r w:rsidRPr="00CA3DAB">
        <w:rPr>
          <w:rFonts w:ascii="Times New Roman" w:hAnsi="Times New Roman" w:cs="Times New Roman"/>
          <w:bCs/>
          <w:color w:val="000000"/>
          <w:sz w:val="24"/>
          <w:szCs w:val="24"/>
        </w:rPr>
        <w:t>" осуществляется управлением муниципального контроля  (далее - контрольный орган, управление).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1.5. Учет объектов контроля осуществляется посредством создания: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единого реестра контрольных (надзорных)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иных государственных и муниципальных информационных систем путем межведомственного информационного взаимодействия.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Контрольным органом в соответствии с частью 2 статьи 16 и частью 5 статьи 17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1.6. От имени контрольного органа муниципальный контроль вправе осуществлять следующие должностные лица: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начальник, заместитель начальника управления;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должностные лица управления, в обязанности которых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1.7. Должностными лицами контрольного органа, уполномоченными на принятие </w:t>
      </w:r>
      <w:r w:rsidRPr="00CA3DAB">
        <w:rPr>
          <w:rFonts w:ascii="Times New Roman" w:hAnsi="Times New Roman" w:cs="Times New Roman"/>
          <w:bCs/>
          <w:color w:val="000000"/>
          <w:sz w:val="24"/>
          <w:szCs w:val="24"/>
        </w:rPr>
        <w:lastRenderedPageBreak/>
        <w:t xml:space="preserve">решения о проведении контрольного мероприятия, являются </w:t>
      </w:r>
      <w:r>
        <w:rPr>
          <w:rFonts w:ascii="Times New Roman" w:hAnsi="Times New Roman" w:cs="Times New Roman"/>
          <w:bCs/>
          <w:color w:val="000000"/>
          <w:sz w:val="24"/>
          <w:szCs w:val="24"/>
        </w:rPr>
        <w:t>Глава поселка,</w:t>
      </w:r>
      <w:r w:rsidRPr="00CA3DAB">
        <w:rPr>
          <w:rFonts w:ascii="Times New Roman" w:hAnsi="Times New Roman" w:cs="Times New Roman"/>
          <w:bCs/>
          <w:color w:val="000000"/>
          <w:sz w:val="24"/>
          <w:szCs w:val="24"/>
        </w:rPr>
        <w:t xml:space="preserve"> заместитель </w:t>
      </w:r>
      <w:r>
        <w:rPr>
          <w:rFonts w:ascii="Times New Roman" w:hAnsi="Times New Roman" w:cs="Times New Roman"/>
          <w:bCs/>
          <w:color w:val="000000"/>
          <w:sz w:val="24"/>
          <w:szCs w:val="24"/>
        </w:rPr>
        <w:t xml:space="preserve">Главы поселка </w:t>
      </w:r>
      <w:r w:rsidRPr="00CA3DAB">
        <w:rPr>
          <w:rFonts w:ascii="Times New Roman" w:hAnsi="Times New Roman" w:cs="Times New Roman"/>
          <w:bCs/>
          <w:color w:val="000000"/>
          <w:sz w:val="24"/>
          <w:szCs w:val="24"/>
        </w:rPr>
        <w:t xml:space="preserve"> (далее - должностные лица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1.8. Права и обязанности инспектора.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1.8.1. Инспектор обязан:</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соблюдать законодательство Российской Федерации, права и законные интересы контролируемых лиц;</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A3DAB">
        <w:rPr>
          <w:rFonts w:ascii="Times New Roman" w:hAnsi="Times New Roman" w:cs="Times New Roman"/>
          <w:bCs/>
          <w:color w:val="000000"/>
          <w:sz w:val="24"/>
          <w:szCs w:val="24"/>
        </w:rPr>
        <w:t xml:space="preserve"> Федеральным законом N 248-ФЗ и пунктом 3.4.3 настоящего Положения, осуществлять консультирование;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N 248-ФЗ;</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12) не требовать от контролируемых лиц документы и иные сведения, </w:t>
      </w:r>
      <w:r w:rsidRPr="00CA3DAB">
        <w:rPr>
          <w:rFonts w:ascii="Times New Roman" w:hAnsi="Times New Roman" w:cs="Times New Roman"/>
          <w:bCs/>
          <w:color w:val="000000"/>
          <w:sz w:val="24"/>
          <w:szCs w:val="24"/>
        </w:rPr>
        <w:lastRenderedPageBreak/>
        <w:t>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8) составлять по результатам проведенных контрольных мероприятий соответствующие акты;</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9) обращаться в соответствии с Федеральным законом от 07.02.2011 N 3-ФЗ "О полиции" за содействием к органам полиции в случаях, если инспектору оказывается противодействие или угрожает опасность;</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10) совершать иные действия, предусмотренные федеральными законами о видах контроля и настоящим Положением.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1.9. К отношениям, связанным с осуществлением муниципального земельного контроля, применяются положения Федерального закона N 248-ФЗ.</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1.10. Исполнение муниципального контроля осуществляется на бесплатной основе и не предполагает привлечения организаций, оказывающих платные услуги.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1.11. </w:t>
      </w:r>
      <w:proofErr w:type="gramStart"/>
      <w:r w:rsidRPr="00CA3DAB">
        <w:rPr>
          <w:rFonts w:ascii="Times New Roman" w:hAnsi="Times New Roman" w:cs="Times New Roman"/>
          <w:bCs/>
          <w:color w:val="000000"/>
          <w:sz w:val="24"/>
          <w:szCs w:val="24"/>
        </w:rPr>
        <w:t>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A3DAB">
        <w:rPr>
          <w:rFonts w:ascii="Times New Roman" w:hAnsi="Times New Roman" w:cs="Times New Roman"/>
          <w:bCs/>
          <w:color w:val="000000"/>
          <w:sz w:val="24"/>
          <w:szCs w:val="24"/>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CA3DAB">
        <w:rPr>
          <w:rFonts w:ascii="Times New Roman" w:hAnsi="Times New Roman" w:cs="Times New Roman"/>
          <w:bCs/>
          <w:color w:val="000000"/>
          <w:sz w:val="24"/>
          <w:szCs w:val="24"/>
        </w:rPr>
        <w:lastRenderedPageBreak/>
        <w:t>муниципальных услуг) и (или) через региональный портал государственных и муниципальных услуг.</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CA3DAB">
        <w:rPr>
          <w:rFonts w:ascii="Times New Roman" w:hAnsi="Times New Roman" w:cs="Times New Roman"/>
          <w:bCs/>
          <w:color w:val="000000"/>
          <w:sz w:val="24"/>
          <w:szCs w:val="24"/>
        </w:rPr>
        <w:t>осуществляться</w:t>
      </w:r>
      <w:proofErr w:type="gramEnd"/>
      <w:r w:rsidRPr="00CA3DAB">
        <w:rPr>
          <w:rFonts w:ascii="Times New Roman" w:hAnsi="Times New Roman" w:cs="Times New Roman"/>
          <w:bCs/>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A3DAB">
        <w:rPr>
          <w:rFonts w:ascii="Times New Roman" w:hAnsi="Times New Roman" w:cs="Times New Roman"/>
          <w:bCs/>
          <w:color w:val="000000"/>
          <w:sz w:val="24"/>
          <w:szCs w:val="24"/>
        </w:rPr>
        <w:t>сведений</w:t>
      </w:r>
      <w:proofErr w:type="gramEnd"/>
      <w:r w:rsidRPr="00CA3DAB">
        <w:rPr>
          <w:rFonts w:ascii="Times New Roman" w:hAnsi="Times New Roman" w:cs="Times New Roman"/>
          <w:bCs/>
          <w:color w:val="000000"/>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A3DAB">
        <w:rPr>
          <w:rFonts w:ascii="Times New Roman" w:hAnsi="Times New Roman" w:cs="Times New Roman"/>
          <w:bCs/>
          <w:color w:val="000000"/>
          <w:sz w:val="24"/>
          <w:szCs w:val="24"/>
        </w:rPr>
        <w:t>ии и ау</w:t>
      </w:r>
      <w:proofErr w:type="gramEnd"/>
      <w:r w:rsidRPr="00CA3DAB">
        <w:rPr>
          <w:rFonts w:ascii="Times New Roman" w:hAnsi="Times New Roman" w:cs="Times New Roman"/>
          <w:bCs/>
          <w:color w:val="000000"/>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1.13. Контролируемое лицо считается проинформированным надлежащим образом в случае, если: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6D68B7" w:rsidRDefault="002D34B9" w:rsidP="002D34B9">
      <w:pPr>
        <w:pStyle w:val="ConsPlusNormal"/>
        <w:jc w:val="center"/>
        <w:rPr>
          <w:rFonts w:ascii="Times New Roman" w:hAnsi="Times New Roman" w:cs="Times New Roman"/>
          <w:b/>
          <w:bCs/>
          <w:color w:val="000000"/>
          <w:sz w:val="24"/>
          <w:szCs w:val="24"/>
        </w:rPr>
      </w:pPr>
      <w:r w:rsidRPr="006D68B7">
        <w:rPr>
          <w:rFonts w:ascii="Times New Roman" w:hAnsi="Times New Roman" w:cs="Times New Roman"/>
          <w:b/>
          <w:bCs/>
          <w:color w:val="000000"/>
          <w:sz w:val="24"/>
          <w:szCs w:val="24"/>
        </w:rPr>
        <w:t>2. Категории риска причинения вреда (ущерба)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2.1. </w:t>
      </w:r>
      <w:proofErr w:type="gramStart"/>
      <w:r w:rsidRPr="00CA3DAB">
        <w:rPr>
          <w:rFonts w:ascii="Times New Roman" w:hAnsi="Times New Roman" w:cs="Times New Roman"/>
          <w:bCs/>
          <w:color w:val="000000"/>
          <w:sz w:val="24"/>
          <w:szCs w:val="24"/>
        </w:rPr>
        <w:t>Муниципальный контроль осуществляется в целях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средний риск;</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lastRenderedPageBreak/>
        <w:t>умеренный риск;</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низкий риск.</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2.4. </w:t>
      </w:r>
      <w:proofErr w:type="gramStart"/>
      <w:r w:rsidRPr="00CA3DAB">
        <w:rPr>
          <w:rFonts w:ascii="Times New Roman" w:hAnsi="Times New Roman" w:cs="Times New Roman"/>
          <w:bCs/>
          <w:color w:val="000000"/>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CA3DAB">
        <w:rPr>
          <w:rFonts w:ascii="Times New Roman" w:hAnsi="Times New Roman" w:cs="Times New Roman"/>
          <w:bCs/>
          <w:color w:val="000000"/>
          <w:sz w:val="24"/>
          <w:szCs w:val="24"/>
        </w:rPr>
        <w:t>) охраняемым законом ценностям.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решению.</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2.8. Контрольный орган ведет перечни земельных участков, отнесенных к одной из категорий риска (далее - перечни земельных участков).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Перечни земельных участков содержат следующую информацию:</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а) кадастровый номер земельного участка или при его отсутствии адрес местоположения земельного участка;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б) категория риска, к которой отнесен земельный участок;</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реквизиты решения об отнесении земельного участка к категории риска.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2.9. Перечни земельных участков с указанием категорий риска размещаются на официальном сайте Администрации </w:t>
      </w:r>
      <w:r>
        <w:rPr>
          <w:rFonts w:ascii="Times New Roman" w:hAnsi="Times New Roman" w:cs="Times New Roman"/>
          <w:bCs/>
          <w:color w:val="000000"/>
          <w:sz w:val="24"/>
          <w:szCs w:val="24"/>
        </w:rPr>
        <w:t>поселка имени К. Либкнехта (</w:t>
      </w:r>
      <w:r w:rsidRPr="00980D8A">
        <w:rPr>
          <w:rFonts w:ascii="Times New Roman" w:hAnsi="Times New Roman" w:cs="Times New Roman"/>
          <w:bCs/>
          <w:i/>
          <w:color w:val="000000"/>
          <w:sz w:val="24"/>
          <w:szCs w:val="24"/>
          <w:u w:val="single"/>
        </w:rPr>
        <w:t>http://поселок-клибкнехта</w:t>
      </w:r>
      <w:proofErr w:type="gramStart"/>
      <w:r w:rsidRPr="00980D8A">
        <w:rPr>
          <w:rFonts w:ascii="Times New Roman" w:hAnsi="Times New Roman" w:cs="Times New Roman"/>
          <w:bCs/>
          <w:i/>
          <w:color w:val="000000"/>
          <w:sz w:val="24"/>
          <w:szCs w:val="24"/>
          <w:u w:val="single"/>
        </w:rPr>
        <w:t>.р</w:t>
      </w:r>
      <w:proofErr w:type="gramEnd"/>
      <w:r w:rsidRPr="00980D8A">
        <w:rPr>
          <w:rFonts w:ascii="Times New Roman" w:hAnsi="Times New Roman" w:cs="Times New Roman"/>
          <w:bCs/>
          <w:i/>
          <w:color w:val="000000"/>
          <w:sz w:val="24"/>
          <w:szCs w:val="24"/>
          <w:u w:val="single"/>
        </w:rPr>
        <w:t>ф</w:t>
      </w:r>
      <w:r w:rsidRPr="00CA3DAB">
        <w:rPr>
          <w:rFonts w:ascii="Times New Roman" w:hAnsi="Times New Roman" w:cs="Times New Roman"/>
          <w:bCs/>
          <w:color w:val="000000"/>
          <w:sz w:val="24"/>
          <w:szCs w:val="24"/>
        </w:rPr>
        <w:t>) в информационно-телекоммуникационной сети "Интернет" (далее - официальный сайт).</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6D68B7" w:rsidRDefault="002D34B9" w:rsidP="002D34B9">
      <w:pPr>
        <w:pStyle w:val="ConsPlusNormal"/>
        <w:ind w:firstLine="0"/>
        <w:jc w:val="center"/>
        <w:rPr>
          <w:rFonts w:ascii="Times New Roman" w:hAnsi="Times New Roman" w:cs="Times New Roman"/>
          <w:b/>
          <w:bCs/>
          <w:color w:val="000000"/>
          <w:sz w:val="24"/>
          <w:szCs w:val="24"/>
        </w:rPr>
      </w:pPr>
      <w:r w:rsidRPr="006D68B7">
        <w:rPr>
          <w:rFonts w:ascii="Times New Roman" w:hAnsi="Times New Roman" w:cs="Times New Roman"/>
          <w:b/>
          <w:bCs/>
          <w:color w:val="000000"/>
          <w:sz w:val="24"/>
          <w:szCs w:val="24"/>
        </w:rPr>
        <w:t>3. Профилактические мероприятия, которые проводятся при осуществлении муниципального контроля, их виды</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Утвержденная программа профилактики рисков причинения вреда размещается на официальном сайте.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N 248-ФЗ.</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3.3. В случае</w:t>
      </w:r>
      <w:proofErr w:type="gramStart"/>
      <w:r w:rsidRPr="00CA3DAB">
        <w:rPr>
          <w:rFonts w:ascii="Times New Roman" w:hAnsi="Times New Roman" w:cs="Times New Roman"/>
          <w:bCs/>
          <w:color w:val="000000"/>
          <w:sz w:val="24"/>
          <w:szCs w:val="24"/>
        </w:rPr>
        <w:t>,</w:t>
      </w:r>
      <w:proofErr w:type="gramEnd"/>
      <w:r w:rsidRPr="00CA3DAB">
        <w:rPr>
          <w:rFonts w:ascii="Times New Roman" w:hAnsi="Times New Roman" w:cs="Times New Roman"/>
          <w:bCs/>
          <w:color w:val="000000"/>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3.4. При осуществлении муниципального контроля контрольный орган проводит следующие виды профилактических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информирование;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объявление предостережения;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консультирование;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 профилактический визит.</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3.4.1. Информирование контролируемых и иных заинтересованных лиц по вопросам соблюдения обязательных требований.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 личном обращении к должностным лицам управления, осуществляющим муниципальный контроль;</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из информационных материалов, размещенных на информационных стендах в месте нахождения управления.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График работы управления, график личного приема заявителей размещается на официальном сайте.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Контрольный орган обязан размещать и поддерживать в актуальном состоянии на официальном сайте в сети "Интернет" следующие сведения: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тексты нормативных правовых актов, регулирующих осуществление муниципального контроля;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5) перечень объектов контроля, учитываемых в рамках формирования ежегодного плана контрольных мероприятий, с указанием категории риска;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6) программу профилактики рисков причинения вреда и план проведения плановых контрольных мероприятий контрольным органом;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7) исчерпывающий перечень сведений, которые могут запрашиваться контрольным органом у контролируемого лица;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8) сведения о способах получения консультаций по вопросам соблюдения обязательных требований;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9) доклады о муниципальном контроле;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 xml:space="preserve">10) иные сведения, предусмотренные нормативными правовыми актами Российской Федерации, нормативными правовыми актами Курской области, </w:t>
      </w:r>
      <w:r w:rsidRPr="00CA3DAB">
        <w:rPr>
          <w:rFonts w:ascii="Times New Roman" w:hAnsi="Times New Roman" w:cs="Times New Roman"/>
          <w:bCs/>
          <w:color w:val="000000"/>
          <w:sz w:val="24"/>
          <w:szCs w:val="24"/>
        </w:rPr>
        <w:lastRenderedPageBreak/>
        <w:t>муниципальными правовыми актами и (или) программами профилактики рисков причинения вреда.</w:t>
      </w:r>
      <w:proofErr w:type="gramEnd"/>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3.4.2. Объявление предостережения.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A3DAB">
        <w:rPr>
          <w:rFonts w:ascii="Times New Roman" w:hAnsi="Times New Roman" w:cs="Times New Roman"/>
          <w:bCs/>
          <w:color w:val="000000"/>
          <w:sz w:val="24"/>
          <w:szCs w:val="24"/>
        </w:rPr>
        <w:t xml:space="preserve"> соблюдения обязательных требований.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Предостережение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N 151).</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Возражение должно содержать:</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наименование контрольного органа, в который направляется возражение;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roofErr w:type="gramEnd"/>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дату и номер предостережения;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4) доводы, на основании которых контролируемое лицо </w:t>
      </w:r>
      <w:proofErr w:type="gramStart"/>
      <w:r w:rsidRPr="00CA3DAB">
        <w:rPr>
          <w:rFonts w:ascii="Times New Roman" w:hAnsi="Times New Roman" w:cs="Times New Roman"/>
          <w:bCs/>
          <w:color w:val="000000"/>
          <w:sz w:val="24"/>
          <w:szCs w:val="24"/>
        </w:rPr>
        <w:t>не согласно</w:t>
      </w:r>
      <w:proofErr w:type="gramEnd"/>
      <w:r w:rsidRPr="00CA3DAB">
        <w:rPr>
          <w:rFonts w:ascii="Times New Roman" w:hAnsi="Times New Roman" w:cs="Times New Roman"/>
          <w:bCs/>
          <w:color w:val="000000"/>
          <w:sz w:val="24"/>
          <w:szCs w:val="24"/>
        </w:rPr>
        <w:t xml:space="preserve"> с объявленным предостережением;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5) дату получения предостережения контролируемым лицом;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6) личную подпись и дату.</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По результатам рассмотрения возражения контрольный орган принимает одно из следующих решений: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удовлетворяет возражение в форме отмены предостережения;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отказывает в удовлетворении возражения с указанием причины отказа.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Повторное направление возражения по тем же основаниям не допускается.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3.4.3. Консультирование.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порядка проведения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периодичности проведения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порядка принятия решений по итогам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 порядка обжалования решений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Инспекторы осуществляют консультирование контролируемых лиц и их </w:t>
      </w:r>
      <w:r w:rsidRPr="00CA3DAB">
        <w:rPr>
          <w:rFonts w:ascii="Times New Roman" w:hAnsi="Times New Roman" w:cs="Times New Roman"/>
          <w:bCs/>
          <w:color w:val="000000"/>
          <w:sz w:val="24"/>
          <w:szCs w:val="24"/>
        </w:rPr>
        <w:lastRenderedPageBreak/>
        <w:t>представителей: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Индивидуальное консультирование на личном приеме каждого заявителя инспекторами не может превышать 10 минут.</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Время разговора по телефону не должно превышать 10 минут.</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Письменное консультирование контролируемых лиц и их представителей осуществляется по следующим вопросам: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порядок обжалования решений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разъяснение норм земельного законодательства для предотвращения нарушения обязательных требований.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02.05.2006 N 59-ФЗ "О порядке рассмотрения обращений граждан Российской Федерации".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3.4.4. Профилактический визит.</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Pr="00CA3DAB">
        <w:rPr>
          <w:rFonts w:ascii="Times New Roman" w:hAnsi="Times New Roman" w:cs="Times New Roman"/>
          <w:bCs/>
          <w:color w:val="000000"/>
          <w:sz w:val="24"/>
          <w:szCs w:val="24"/>
        </w:rPr>
        <w:cr/>
        <w:t>В случае</w:t>
      </w:r>
      <w:proofErr w:type="gramStart"/>
      <w:r w:rsidRPr="00CA3DAB">
        <w:rPr>
          <w:rFonts w:ascii="Times New Roman" w:hAnsi="Times New Roman" w:cs="Times New Roman"/>
          <w:bCs/>
          <w:color w:val="000000"/>
          <w:sz w:val="24"/>
          <w:szCs w:val="24"/>
        </w:rPr>
        <w:t>,</w:t>
      </w:r>
      <w:proofErr w:type="gramEnd"/>
      <w:r w:rsidRPr="00CA3DAB">
        <w:rPr>
          <w:rFonts w:ascii="Times New Roman" w:hAnsi="Times New Roman" w:cs="Times New Roman"/>
          <w:bCs/>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6D68B7" w:rsidRDefault="002D34B9" w:rsidP="002D34B9">
      <w:pPr>
        <w:pStyle w:val="ConsPlusNormal"/>
        <w:ind w:firstLine="0"/>
        <w:jc w:val="center"/>
        <w:rPr>
          <w:rFonts w:ascii="Times New Roman" w:hAnsi="Times New Roman" w:cs="Times New Roman"/>
          <w:b/>
          <w:bCs/>
          <w:color w:val="000000"/>
          <w:sz w:val="24"/>
          <w:szCs w:val="24"/>
        </w:rPr>
      </w:pPr>
      <w:r w:rsidRPr="006D68B7">
        <w:rPr>
          <w:rFonts w:ascii="Times New Roman" w:hAnsi="Times New Roman" w:cs="Times New Roman"/>
          <w:b/>
          <w:bCs/>
          <w:color w:val="000000"/>
          <w:sz w:val="24"/>
          <w:szCs w:val="24"/>
        </w:rPr>
        <w:t>4. Контрольные мероприятия, проводимые в рамках муниципального контроля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6D68B7" w:rsidRDefault="002D34B9" w:rsidP="002D34B9">
      <w:pPr>
        <w:pStyle w:val="ConsPlusNormal"/>
        <w:ind w:firstLine="0"/>
        <w:jc w:val="center"/>
        <w:rPr>
          <w:rFonts w:ascii="Times New Roman" w:hAnsi="Times New Roman" w:cs="Times New Roman"/>
          <w:b/>
          <w:bCs/>
          <w:color w:val="000000"/>
          <w:sz w:val="24"/>
          <w:szCs w:val="24"/>
        </w:rPr>
      </w:pPr>
      <w:r w:rsidRPr="006D68B7">
        <w:rPr>
          <w:rFonts w:ascii="Times New Roman" w:hAnsi="Times New Roman" w:cs="Times New Roman"/>
          <w:b/>
          <w:bCs/>
          <w:color w:val="000000"/>
          <w:sz w:val="24"/>
          <w:szCs w:val="24"/>
        </w:rPr>
        <w:t>4.1. Контрольные мероприятия. Общие вопросы</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документарная проверка, выездная проверка - при взаимодействии с контролируемыми лицами;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выездное обследование - без взаимодействия с контролируемыми лицами.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4.1.2. При осуществлении муниципального контроля взаимодействием с контролируемыми лицами являются: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запрос документов, иных материалов;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D34B9" w:rsidRPr="00CA3DAB" w:rsidRDefault="00B849BF" w:rsidP="002D34B9">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2D34B9" w:rsidRPr="00CA3DAB">
        <w:rPr>
          <w:rFonts w:ascii="Times New Roman" w:hAnsi="Times New Roman" w:cs="Times New Roman"/>
          <w:bCs/>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D34B9" w:rsidRPr="00CA3DAB" w:rsidRDefault="00B849BF" w:rsidP="002D34B9">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2D34B9" w:rsidRPr="00CA3DAB">
        <w:rPr>
          <w:rFonts w:ascii="Times New Roman" w:hAnsi="Times New Roman" w:cs="Times New Roman"/>
          <w:bCs/>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D34B9" w:rsidRPr="00CA3DAB" w:rsidRDefault="00B849BF" w:rsidP="002D34B9">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2D34B9" w:rsidRPr="00CA3DAB">
        <w:rPr>
          <w:rFonts w:ascii="Times New Roman" w:hAnsi="Times New Roman" w:cs="Times New Roman"/>
          <w:bCs/>
          <w:color w:val="000000"/>
          <w:sz w:val="24"/>
          <w:szCs w:val="24"/>
        </w:rPr>
        <w:t>)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Контрольные мероприятия без взаимодействия проводятся инспекторами на основании заданий уполномоченных должностных лиц управления (приложение 2 к настоящему Положению), включая задания, содержащиеся в планах работы контрольного органа, в том числе в случаях, установленных Федеральным законом N 248-ФЗ.</w:t>
      </w:r>
    </w:p>
    <w:p w:rsidR="002D34B9" w:rsidRPr="00CA3DAB" w:rsidRDefault="00B849BF" w:rsidP="002D34B9">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4.1.4. В</w:t>
      </w:r>
      <w:r w:rsidR="002D34B9" w:rsidRPr="00CA3DAB">
        <w:rPr>
          <w:rFonts w:ascii="Times New Roman" w:hAnsi="Times New Roman" w:cs="Times New Roman"/>
          <w:bCs/>
          <w:color w:val="000000"/>
          <w:sz w:val="24"/>
          <w:szCs w:val="24"/>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осмотр;</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истребование документов;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получение письменных объяснений;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 экспертиза.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управления, в котором указываются сведения, предусмотренные частью 1 статьи 64 Федерального закона N 248-ФЗ по форме, утвержденной приказом Минэкономразвития России N 151.</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4.1.8. Документы и иные материалы, являющиеся доказательствами нарушения обязательных требований, приобщаются к акту.</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Фиксация доказательств нарушений обязательных требований при помощи фотосъемки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4.1.12. В случае несогласия с фактами и выводами, изложенными в акте, контролируемое лицо вправе направить жалобу в порядке, предусмотренном разделом 5 настоящего Положения.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4.1.13.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6D68B7" w:rsidRDefault="00B849BF" w:rsidP="002D34B9">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4.2</w:t>
      </w:r>
      <w:r w:rsidRPr="00F232A2">
        <w:rPr>
          <w:rFonts w:ascii="Times New Roman" w:hAnsi="Times New Roman" w:cs="Times New Roman"/>
          <w:b/>
          <w:bCs/>
          <w:color w:val="000000"/>
          <w:sz w:val="24"/>
          <w:szCs w:val="24"/>
        </w:rPr>
        <w:t>. Внеплановые</w:t>
      </w:r>
      <w:r w:rsidRPr="006D68B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2D34B9" w:rsidRPr="006D68B7">
        <w:rPr>
          <w:rFonts w:ascii="Times New Roman" w:hAnsi="Times New Roman" w:cs="Times New Roman"/>
          <w:b/>
          <w:bCs/>
          <w:color w:val="000000"/>
          <w:sz w:val="24"/>
          <w:szCs w:val="24"/>
        </w:rPr>
        <w:t>мероприятия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2</w:t>
      </w:r>
      <w:r w:rsidRPr="00CA3DAB">
        <w:rPr>
          <w:rFonts w:ascii="Times New Roman" w:hAnsi="Times New Roman" w:cs="Times New Roman"/>
          <w:bCs/>
          <w:color w:val="000000"/>
          <w:sz w:val="24"/>
          <w:szCs w:val="24"/>
        </w:rPr>
        <w:t>.1. Внеплановые контрольные мероприятия проводятся в виде документарных и выездных проверок, выездного обследования.</w:t>
      </w:r>
    </w:p>
    <w:p w:rsidR="002D34B9" w:rsidRPr="00CA3DAB" w:rsidRDefault="00B849BF" w:rsidP="002D34B9">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4.2</w:t>
      </w:r>
      <w:r w:rsidR="002D34B9" w:rsidRPr="00CA3DAB">
        <w:rPr>
          <w:rFonts w:ascii="Times New Roman" w:hAnsi="Times New Roman" w:cs="Times New Roman"/>
          <w:bCs/>
          <w:color w:val="000000"/>
          <w:sz w:val="24"/>
          <w:szCs w:val="24"/>
        </w:rPr>
        <w:t>.2. Решение о проведении внепланового контрольного мероприятия принимается с учетом индикаторов риска нарушения обязательных требований (приложение 2 к настоящему решению).</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2</w:t>
      </w:r>
      <w:r w:rsidRPr="00CA3DAB">
        <w:rPr>
          <w:rFonts w:ascii="Times New Roman" w:hAnsi="Times New Roman" w:cs="Times New Roman"/>
          <w:bCs/>
          <w:color w:val="000000"/>
          <w:sz w:val="24"/>
          <w:szCs w:val="24"/>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Федерального закона N 248-ФЗ.</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2</w:t>
      </w:r>
      <w:r w:rsidRPr="00CA3DAB">
        <w:rPr>
          <w:rFonts w:ascii="Times New Roman" w:hAnsi="Times New Roman" w:cs="Times New Roman"/>
          <w:bCs/>
          <w:color w:val="000000"/>
          <w:sz w:val="24"/>
          <w:szCs w:val="24"/>
        </w:rPr>
        <w:t>.4. В случае</w:t>
      </w:r>
      <w:proofErr w:type="gramStart"/>
      <w:r w:rsidRPr="00CA3DAB">
        <w:rPr>
          <w:rFonts w:ascii="Times New Roman" w:hAnsi="Times New Roman" w:cs="Times New Roman"/>
          <w:bCs/>
          <w:color w:val="000000"/>
          <w:sz w:val="24"/>
          <w:szCs w:val="24"/>
        </w:rPr>
        <w:t>,</w:t>
      </w:r>
      <w:proofErr w:type="gramEnd"/>
      <w:r w:rsidRPr="00CA3DAB">
        <w:rPr>
          <w:rFonts w:ascii="Times New Roman" w:hAnsi="Times New Roman" w:cs="Times New Roman"/>
          <w:bCs/>
          <w:color w:val="000000"/>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w:t>
      </w:r>
      <w:r w:rsidRPr="00CA3DAB">
        <w:rPr>
          <w:rFonts w:ascii="Times New Roman" w:hAnsi="Times New Roman" w:cs="Times New Roman"/>
          <w:bCs/>
          <w:color w:val="000000"/>
          <w:sz w:val="24"/>
          <w:szCs w:val="24"/>
        </w:rPr>
        <w:lastRenderedPageBreak/>
        <w:t>после такого согласования.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4.</w:t>
      </w:r>
      <w:r w:rsidR="00B849BF">
        <w:rPr>
          <w:rFonts w:ascii="Times New Roman" w:hAnsi="Times New Roman" w:cs="Times New Roman"/>
          <w:b/>
          <w:bCs/>
          <w:color w:val="000000"/>
          <w:sz w:val="24"/>
          <w:szCs w:val="24"/>
        </w:rPr>
        <w:t>3</w:t>
      </w:r>
      <w:r w:rsidRPr="004A6FFD">
        <w:rPr>
          <w:rFonts w:ascii="Times New Roman" w:hAnsi="Times New Roman" w:cs="Times New Roman"/>
          <w:b/>
          <w:bCs/>
          <w:color w:val="000000"/>
          <w:sz w:val="24"/>
          <w:szCs w:val="24"/>
        </w:rPr>
        <w:t>. Документарная проверка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.2. В случае</w:t>
      </w:r>
      <w:proofErr w:type="gramStart"/>
      <w:r w:rsidRPr="00CA3DAB">
        <w:rPr>
          <w:rFonts w:ascii="Times New Roman" w:hAnsi="Times New Roman" w:cs="Times New Roman"/>
          <w:bCs/>
          <w:color w:val="000000"/>
          <w:sz w:val="24"/>
          <w:szCs w:val="24"/>
        </w:rPr>
        <w:t>,</w:t>
      </w:r>
      <w:proofErr w:type="gramEnd"/>
      <w:r w:rsidRPr="00CA3DAB">
        <w:rPr>
          <w:rFonts w:ascii="Times New Roman" w:hAnsi="Times New Roman" w:cs="Times New Roman"/>
          <w:bCs/>
          <w:color w:val="000000"/>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D34B9" w:rsidRPr="00CA3DAB" w:rsidRDefault="00B849BF" w:rsidP="002D34B9">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4.3</w:t>
      </w:r>
      <w:r w:rsidR="002D34B9" w:rsidRPr="00CA3DAB">
        <w:rPr>
          <w:rFonts w:ascii="Times New Roman" w:hAnsi="Times New Roman" w:cs="Times New Roman"/>
          <w:bCs/>
          <w:color w:val="000000"/>
          <w:sz w:val="24"/>
          <w:szCs w:val="24"/>
        </w:rPr>
        <w:t>.3. Срок проведения документарной проверки не может превышать десять рабочих дней.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указанный срок не включается период с момента: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период с момента направления контролируемому лицу информации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о выявлении ошибок и (или) противоречий в представленных контролируемым лицом документах;</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.4. Перечень допустимых контрольных действий, совершаемых в ходе документарной проверки: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получение письменных объяснений;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истребование документов;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экспертиза.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Контролируемое лицо в срок, указанный в требовании о представлении документов, направляет </w:t>
      </w:r>
      <w:proofErr w:type="spellStart"/>
      <w:r w:rsidRPr="00CA3DAB">
        <w:rPr>
          <w:rFonts w:ascii="Times New Roman" w:hAnsi="Times New Roman" w:cs="Times New Roman"/>
          <w:bCs/>
          <w:color w:val="000000"/>
          <w:sz w:val="24"/>
          <w:szCs w:val="24"/>
        </w:rPr>
        <w:t>истребуемые</w:t>
      </w:r>
      <w:proofErr w:type="spellEnd"/>
      <w:r w:rsidRPr="00CA3DAB">
        <w:rPr>
          <w:rFonts w:ascii="Times New Roman" w:hAnsi="Times New Roman" w:cs="Times New Roman"/>
          <w:bCs/>
          <w:color w:val="000000"/>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w:t>
      </w:r>
      <w:r w:rsidRPr="00CA3DAB">
        <w:rPr>
          <w:rFonts w:ascii="Times New Roman" w:hAnsi="Times New Roman" w:cs="Times New Roman"/>
          <w:bCs/>
          <w:color w:val="000000"/>
          <w:sz w:val="24"/>
          <w:szCs w:val="24"/>
        </w:rPr>
        <w:lastRenderedPageBreak/>
        <w:t xml:space="preserve">срока, в течение которого контролируемое лицо может представить </w:t>
      </w:r>
      <w:proofErr w:type="spellStart"/>
      <w:r w:rsidRPr="00CA3DAB">
        <w:rPr>
          <w:rFonts w:ascii="Times New Roman" w:hAnsi="Times New Roman" w:cs="Times New Roman"/>
          <w:bCs/>
          <w:color w:val="000000"/>
          <w:sz w:val="24"/>
          <w:szCs w:val="24"/>
        </w:rPr>
        <w:t>истребуемые</w:t>
      </w:r>
      <w:proofErr w:type="spellEnd"/>
      <w:r w:rsidRPr="00CA3DAB">
        <w:rPr>
          <w:rFonts w:ascii="Times New Roman" w:hAnsi="Times New Roman" w:cs="Times New Roman"/>
          <w:bCs/>
          <w:color w:val="000000"/>
          <w:sz w:val="24"/>
          <w:szCs w:val="24"/>
        </w:rPr>
        <w:t xml:space="preserve"> документы.</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.6. Письменные объяснения могут быть запрошены инспектором от контролируемого лица или его представителя, свидетелей.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Письменные объяснения оформляются путем составления письменного документа в свободной форме.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.7. Экспертиза осуществляется экспертом или экспертной организацией по поручению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Результаты экспертизы оформляются экспертным заключением по форме, утвержденной контрольным органом.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.8. Оформление акта производится по окончании проведения контрольных мероприятий в порядке, предусмотренном п. 4.1.7 настоящего Положения.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N 248-ФЗ.</w:t>
      </w:r>
    </w:p>
    <w:p w:rsidR="002D34B9" w:rsidRPr="00CA3DAB" w:rsidRDefault="00B849BF" w:rsidP="002D34B9">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4.3</w:t>
      </w:r>
      <w:r w:rsidR="002D34B9" w:rsidRPr="00CA3DAB">
        <w:rPr>
          <w:rFonts w:ascii="Times New Roman" w:hAnsi="Times New Roman" w:cs="Times New Roman"/>
          <w:bCs/>
          <w:color w:val="000000"/>
          <w:sz w:val="24"/>
          <w:szCs w:val="24"/>
        </w:rPr>
        <w:t>.10. Внеплановая документарная проверка проводится без согласования с органами прокуратуры.</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4A6FFD" w:rsidRDefault="002D34B9" w:rsidP="002D34B9">
      <w:pPr>
        <w:pStyle w:val="ConsPlusNormal"/>
        <w:ind w:firstLine="0"/>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4.</w:t>
      </w:r>
      <w:r w:rsidR="00B849BF">
        <w:rPr>
          <w:rFonts w:ascii="Times New Roman" w:hAnsi="Times New Roman" w:cs="Times New Roman"/>
          <w:b/>
          <w:bCs/>
          <w:color w:val="000000"/>
          <w:sz w:val="24"/>
          <w:szCs w:val="24"/>
        </w:rPr>
        <w:t>4</w:t>
      </w:r>
      <w:r w:rsidRPr="004A6FFD">
        <w:rPr>
          <w:rFonts w:ascii="Times New Roman" w:hAnsi="Times New Roman" w:cs="Times New Roman"/>
          <w:b/>
          <w:bCs/>
          <w:color w:val="000000"/>
          <w:sz w:val="24"/>
          <w:szCs w:val="24"/>
        </w:rPr>
        <w:t>. Выездная проверка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.1. 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Выездная проверка проводится в случае, если не представляется возможным: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CA3DAB">
        <w:rPr>
          <w:rFonts w:ascii="Times New Roman" w:hAnsi="Times New Roman" w:cs="Times New Roman"/>
          <w:bCs/>
          <w:color w:val="000000"/>
          <w:sz w:val="24"/>
          <w:szCs w:val="24"/>
        </w:rPr>
        <w:lastRenderedPageBreak/>
        <w:t>обязательным требованиям без выезда на указанное в пункте 4.5.2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N 248-ФЗ.</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 xml:space="preserve">.4. Контрольный орган уведомляет контролируемое лицо о проведении выездной проверки не </w:t>
      </w:r>
      <w:proofErr w:type="gramStart"/>
      <w:r w:rsidRPr="00CA3DAB">
        <w:rPr>
          <w:rFonts w:ascii="Times New Roman" w:hAnsi="Times New Roman" w:cs="Times New Roman"/>
          <w:bCs/>
          <w:color w:val="000000"/>
          <w:sz w:val="24"/>
          <w:szCs w:val="24"/>
        </w:rPr>
        <w:t>позднее</w:t>
      </w:r>
      <w:proofErr w:type="gramEnd"/>
      <w:r w:rsidRPr="00CA3DAB">
        <w:rPr>
          <w:rFonts w:ascii="Times New Roman" w:hAnsi="Times New Roman" w:cs="Times New Roman"/>
          <w:bCs/>
          <w:color w:val="000000"/>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.6. Срок проведения выездной проверки составляет не более десяти рабочих дней.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A3DAB">
        <w:rPr>
          <w:rFonts w:ascii="Times New Roman" w:hAnsi="Times New Roman" w:cs="Times New Roman"/>
          <w:bCs/>
          <w:color w:val="000000"/>
          <w:sz w:val="24"/>
          <w:szCs w:val="24"/>
        </w:rPr>
        <w:t>микропредприятия</w:t>
      </w:r>
      <w:proofErr w:type="spellEnd"/>
      <w:r w:rsidRPr="00CA3DAB">
        <w:rPr>
          <w:rFonts w:ascii="Times New Roman" w:hAnsi="Times New Roman" w:cs="Times New Roman"/>
          <w:bCs/>
          <w:color w:val="000000"/>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.7. Перечень допустимых контрольных действий в ходе выездной проверки: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осмотр;</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истребование документов;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получение письменных объяснений.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.8. Осмотр осуществляется инспектором в присутствии контролируемого лица или его представителя.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 xml:space="preserve">.9. Представление контролируемым лицом </w:t>
      </w:r>
      <w:proofErr w:type="spellStart"/>
      <w:r w:rsidRPr="00CA3DAB">
        <w:rPr>
          <w:rFonts w:ascii="Times New Roman" w:hAnsi="Times New Roman" w:cs="Times New Roman"/>
          <w:bCs/>
          <w:color w:val="000000"/>
          <w:sz w:val="24"/>
          <w:szCs w:val="24"/>
        </w:rPr>
        <w:t>истребуемых</w:t>
      </w:r>
      <w:proofErr w:type="spellEnd"/>
      <w:r w:rsidRPr="00CA3DAB">
        <w:rPr>
          <w:rFonts w:ascii="Times New Roman" w:hAnsi="Times New Roman" w:cs="Times New Roman"/>
          <w:bCs/>
          <w:color w:val="000000"/>
          <w:sz w:val="24"/>
          <w:szCs w:val="24"/>
        </w:rPr>
        <w:t xml:space="preserve"> документов, письменных объяснений осуществляется в соответствии с пунктами 4.4.5 и 4.4.6 настоящего Положения.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.10. Экспертиза осуществляется экспертом или экспертной организацией по поручению контрольного органа.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Результаты экспертизы оформляются экспертным заключением по форме, утвержденной контрольным органом.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.11. Оформление акта производится по окончании проведения контрольных мероприятий в порядке, предусмотренном п. 4.1.7 настоящего Положения.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Информация о проведении фотосъемки, аудио- и видеозаписи отражается в акте.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w:t>
      </w:r>
      <w:r w:rsidRPr="00CA3DAB">
        <w:rPr>
          <w:rFonts w:ascii="Times New Roman" w:hAnsi="Times New Roman" w:cs="Times New Roman"/>
          <w:bCs/>
          <w:color w:val="000000"/>
          <w:sz w:val="24"/>
          <w:szCs w:val="24"/>
        </w:rPr>
        <w:lastRenderedPageBreak/>
        <w:t>положение, установленное абзацем вторым настоящего пункта Положения, не применяется.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 xml:space="preserve">.12.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A3DAB">
        <w:rPr>
          <w:rFonts w:ascii="Times New Roman" w:hAnsi="Times New Roman" w:cs="Times New Roman"/>
          <w:bCs/>
          <w:color w:val="000000"/>
          <w:sz w:val="24"/>
          <w:szCs w:val="24"/>
        </w:rPr>
        <w:t>деятельности</w:t>
      </w:r>
      <w:proofErr w:type="gramEnd"/>
      <w:r w:rsidRPr="00CA3DAB">
        <w:rPr>
          <w:rFonts w:ascii="Times New Roman" w:hAnsi="Times New Roman" w:cs="Times New Roman"/>
          <w:bCs/>
          <w:color w:val="000000"/>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N 248-ФЗ.</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временной нетрудоспособности;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необходимости явки по вызову (извещениям, повесткам) судов, правоохранительных органов, военных комиссариатов;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 нахождения в служебной командировке.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4.</w:t>
      </w:r>
      <w:r w:rsidR="00B849BF">
        <w:rPr>
          <w:rFonts w:ascii="Times New Roman" w:hAnsi="Times New Roman" w:cs="Times New Roman"/>
          <w:b/>
          <w:bCs/>
          <w:color w:val="000000"/>
          <w:sz w:val="24"/>
          <w:szCs w:val="24"/>
        </w:rPr>
        <w:t>5</w:t>
      </w:r>
      <w:r w:rsidRPr="004A6FFD">
        <w:rPr>
          <w:rFonts w:ascii="Times New Roman" w:hAnsi="Times New Roman" w:cs="Times New Roman"/>
          <w:b/>
          <w:bCs/>
          <w:color w:val="000000"/>
          <w:sz w:val="24"/>
          <w:szCs w:val="24"/>
        </w:rPr>
        <w:t>. Выездное обследование</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5</w:t>
      </w:r>
      <w:r w:rsidRPr="00CA3DAB">
        <w:rPr>
          <w:rFonts w:ascii="Times New Roman" w:hAnsi="Times New Roman" w:cs="Times New Roman"/>
          <w:bCs/>
          <w:color w:val="000000"/>
          <w:sz w:val="24"/>
          <w:szCs w:val="24"/>
        </w:rPr>
        <w:t>.1. Выездное обследование проводится в целях оценки соблюдения контролируемыми лицами обязательных требований.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5</w:t>
      </w:r>
      <w:r w:rsidRPr="00CA3DAB">
        <w:rPr>
          <w:rFonts w:ascii="Times New Roman" w:hAnsi="Times New Roman" w:cs="Times New Roman"/>
          <w:bCs/>
          <w:color w:val="000000"/>
          <w:sz w:val="24"/>
          <w:szCs w:val="24"/>
        </w:rPr>
        <w:t>.2. 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приложения 2 к настоящему Положению.</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5</w:t>
      </w:r>
      <w:r w:rsidRPr="00CA3DAB">
        <w:rPr>
          <w:rFonts w:ascii="Times New Roman" w:hAnsi="Times New Roman" w:cs="Times New Roman"/>
          <w:bCs/>
          <w:color w:val="000000"/>
          <w:sz w:val="24"/>
          <w:szCs w:val="24"/>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5</w:t>
      </w:r>
      <w:r w:rsidRPr="00CA3DAB">
        <w:rPr>
          <w:rFonts w:ascii="Times New Roman" w:hAnsi="Times New Roman" w:cs="Times New Roman"/>
          <w:bCs/>
          <w:color w:val="000000"/>
          <w:sz w:val="24"/>
          <w:szCs w:val="24"/>
        </w:rPr>
        <w:t>.4. Выездное обследование проводится без информирования контролируемого лица.</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5</w:t>
      </w:r>
      <w:r w:rsidRPr="00CA3DAB">
        <w:rPr>
          <w:rFonts w:ascii="Times New Roman" w:hAnsi="Times New Roman" w:cs="Times New Roman"/>
          <w:bCs/>
          <w:color w:val="000000"/>
          <w:sz w:val="24"/>
          <w:szCs w:val="24"/>
        </w:rPr>
        <w:t>.5. По окончании проведения выездного обследования без взаимодействия с контролируемым лицом инспектор составляет акт о проведении контрольных мероприятий без взаимодействия с юридическими лицами, индивидуальными предпринимателями и гражданами по форме приложения 3 к настоящему Положению.</w:t>
      </w:r>
    </w:p>
    <w:p w:rsidR="002D34B9" w:rsidRPr="00CA3DAB" w:rsidRDefault="00B849BF" w:rsidP="002D34B9">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w:t>
      </w:r>
      <w:r w:rsidR="002D34B9" w:rsidRPr="00CA3DAB">
        <w:rPr>
          <w:rFonts w:ascii="Times New Roman" w:hAnsi="Times New Roman" w:cs="Times New Roman"/>
          <w:bCs/>
          <w:color w:val="000000"/>
          <w:sz w:val="24"/>
          <w:szCs w:val="24"/>
        </w:rPr>
        <w:t>.6. По результатам проведения выездного обследования не могут быть приняты решения, предусмотренные подпунктами 1 и 2 пункта 4.7.1 настоящего Положения.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lastRenderedPageBreak/>
        <w:t>4.</w:t>
      </w:r>
      <w:r w:rsidR="00B849BF">
        <w:rPr>
          <w:rFonts w:ascii="Times New Roman" w:hAnsi="Times New Roman" w:cs="Times New Roman"/>
          <w:b/>
          <w:bCs/>
          <w:color w:val="000000"/>
          <w:sz w:val="24"/>
          <w:szCs w:val="24"/>
        </w:rPr>
        <w:t>6</w:t>
      </w:r>
      <w:r w:rsidRPr="004A6FFD">
        <w:rPr>
          <w:rFonts w:ascii="Times New Roman" w:hAnsi="Times New Roman" w:cs="Times New Roman"/>
          <w:b/>
          <w:bCs/>
          <w:color w:val="000000"/>
          <w:sz w:val="24"/>
          <w:szCs w:val="24"/>
        </w:rPr>
        <w:t>. Меры, принимаемые контрольным органом по результатам</w:t>
      </w:r>
      <w:r>
        <w:rPr>
          <w:rFonts w:ascii="Times New Roman" w:hAnsi="Times New Roman" w:cs="Times New Roman"/>
          <w:b/>
          <w:bCs/>
          <w:color w:val="000000"/>
          <w:sz w:val="24"/>
          <w:szCs w:val="24"/>
        </w:rPr>
        <w:t xml:space="preserve"> </w:t>
      </w:r>
      <w:r w:rsidRPr="004A6FFD">
        <w:rPr>
          <w:rFonts w:ascii="Times New Roman" w:hAnsi="Times New Roman" w:cs="Times New Roman"/>
          <w:b/>
          <w:bCs/>
          <w:color w:val="000000"/>
          <w:sz w:val="24"/>
          <w:szCs w:val="24"/>
        </w:rPr>
        <w:t>контрольных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B849BF">
        <w:rPr>
          <w:rFonts w:ascii="Times New Roman" w:hAnsi="Times New Roman" w:cs="Times New Roman"/>
          <w:bCs/>
          <w:color w:val="000000"/>
          <w:sz w:val="24"/>
          <w:szCs w:val="24"/>
        </w:rPr>
        <w:t>6</w:t>
      </w:r>
      <w:r w:rsidRPr="00CA3DAB">
        <w:rPr>
          <w:rFonts w:ascii="Times New Roman" w:hAnsi="Times New Roman" w:cs="Times New Roman"/>
          <w:bCs/>
          <w:color w:val="000000"/>
          <w:sz w:val="24"/>
          <w:szCs w:val="24"/>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A3DAB">
        <w:rPr>
          <w:rFonts w:ascii="Times New Roman" w:hAnsi="Times New Roman" w:cs="Times New Roman"/>
          <w:bCs/>
          <w:color w:val="000000"/>
          <w:sz w:val="24"/>
          <w:szCs w:val="24"/>
        </w:rPr>
        <w:t xml:space="preserve"> также других мероприятий, предусмотренных федеральным законом о виде контроля;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CA3DAB">
        <w:rPr>
          <w:rFonts w:ascii="Times New Roman" w:hAnsi="Times New Roman" w:cs="Times New Roman"/>
          <w:bCs/>
          <w:color w:val="000000"/>
          <w:sz w:val="24"/>
          <w:szCs w:val="24"/>
        </w:rPr>
        <w:t xml:space="preserve"> при проведении контрольного мероприятия установлено, что деятельность гражданина, организации, </w:t>
      </w:r>
      <w:proofErr w:type="gramStart"/>
      <w:r w:rsidRPr="00CA3DAB">
        <w:rPr>
          <w:rFonts w:ascii="Times New Roman" w:hAnsi="Times New Roman" w:cs="Times New Roman"/>
          <w:bCs/>
          <w:color w:val="000000"/>
          <w:sz w:val="24"/>
          <w:szCs w:val="24"/>
        </w:rPr>
        <w:t>владеющих</w:t>
      </w:r>
      <w:proofErr w:type="gramEnd"/>
      <w:r w:rsidRPr="00CA3DAB">
        <w:rPr>
          <w:rFonts w:ascii="Times New Roman" w:hAnsi="Times New Roman" w:cs="Times New Roman"/>
          <w:bCs/>
          <w:color w:val="000000"/>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2C5E8D">
        <w:rPr>
          <w:rFonts w:ascii="Times New Roman" w:hAnsi="Times New Roman" w:cs="Times New Roman"/>
          <w:bCs/>
          <w:color w:val="000000"/>
          <w:sz w:val="24"/>
          <w:szCs w:val="24"/>
        </w:rPr>
        <w:t>6</w:t>
      </w:r>
      <w:r w:rsidRPr="00CA3DAB">
        <w:rPr>
          <w:rFonts w:ascii="Times New Roman" w:hAnsi="Times New Roman" w:cs="Times New Roman"/>
          <w:bCs/>
          <w:color w:val="000000"/>
          <w:sz w:val="24"/>
          <w:szCs w:val="24"/>
        </w:rPr>
        <w:t>.2. Предписание оформляется по форме согласно приложению 4 к настоящему Положению.</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2C5E8D">
        <w:rPr>
          <w:rFonts w:ascii="Times New Roman" w:hAnsi="Times New Roman" w:cs="Times New Roman"/>
          <w:bCs/>
          <w:color w:val="000000"/>
          <w:sz w:val="24"/>
          <w:szCs w:val="24"/>
        </w:rPr>
        <w:t>6</w:t>
      </w:r>
      <w:r w:rsidRPr="00CA3DAB">
        <w:rPr>
          <w:rFonts w:ascii="Times New Roman" w:hAnsi="Times New Roman" w:cs="Times New Roman"/>
          <w:bCs/>
          <w:color w:val="000000"/>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2C5E8D">
        <w:rPr>
          <w:rFonts w:ascii="Times New Roman" w:hAnsi="Times New Roman" w:cs="Times New Roman"/>
          <w:bCs/>
          <w:color w:val="000000"/>
          <w:sz w:val="24"/>
          <w:szCs w:val="24"/>
        </w:rPr>
        <w:t>6</w:t>
      </w:r>
      <w:r w:rsidRPr="00CA3DAB">
        <w:rPr>
          <w:rFonts w:ascii="Times New Roman" w:hAnsi="Times New Roman" w:cs="Times New Roman"/>
          <w:bCs/>
          <w:color w:val="000000"/>
          <w:sz w:val="24"/>
          <w:szCs w:val="24"/>
        </w:rPr>
        <w:t>.4. По истечении срока исполнения контролируемым лицом решения, принятого в соответствии с подпунктом 1 пункта 4.7.1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2C5E8D">
        <w:rPr>
          <w:rFonts w:ascii="Times New Roman" w:hAnsi="Times New Roman" w:cs="Times New Roman"/>
          <w:bCs/>
          <w:color w:val="000000"/>
          <w:sz w:val="24"/>
          <w:szCs w:val="24"/>
        </w:rPr>
        <w:t>6</w:t>
      </w:r>
      <w:r w:rsidRPr="00CA3DAB">
        <w:rPr>
          <w:rFonts w:ascii="Times New Roman" w:hAnsi="Times New Roman" w:cs="Times New Roman"/>
          <w:bCs/>
          <w:color w:val="000000"/>
          <w:sz w:val="24"/>
          <w:szCs w:val="24"/>
        </w:rPr>
        <w:t xml:space="preserve">.5. В случае исполнения контролируемым лицом предписания контрольный </w:t>
      </w:r>
      <w:r w:rsidRPr="00CA3DAB">
        <w:rPr>
          <w:rFonts w:ascii="Times New Roman" w:hAnsi="Times New Roman" w:cs="Times New Roman"/>
          <w:bCs/>
          <w:color w:val="000000"/>
          <w:sz w:val="24"/>
          <w:szCs w:val="24"/>
        </w:rPr>
        <w:lastRenderedPageBreak/>
        <w:t>орган направляет контролируемому лицу уведомление об исполнении предписания.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2C5E8D">
        <w:rPr>
          <w:rFonts w:ascii="Times New Roman" w:hAnsi="Times New Roman" w:cs="Times New Roman"/>
          <w:bCs/>
          <w:color w:val="000000"/>
          <w:sz w:val="24"/>
          <w:szCs w:val="24"/>
        </w:rPr>
        <w:t>6</w:t>
      </w:r>
      <w:r w:rsidRPr="00CA3DAB">
        <w:rPr>
          <w:rFonts w:ascii="Times New Roman" w:hAnsi="Times New Roman" w:cs="Times New Roman"/>
          <w:bCs/>
          <w:color w:val="000000"/>
          <w:sz w:val="24"/>
          <w:szCs w:val="24"/>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4.</w:t>
      </w:r>
      <w:r w:rsidR="002C5E8D">
        <w:rPr>
          <w:rFonts w:ascii="Times New Roman" w:hAnsi="Times New Roman" w:cs="Times New Roman"/>
          <w:bCs/>
          <w:color w:val="000000"/>
          <w:sz w:val="24"/>
          <w:szCs w:val="24"/>
        </w:rPr>
        <w:t>6</w:t>
      </w:r>
      <w:r w:rsidRPr="00CA3DAB">
        <w:rPr>
          <w:rFonts w:ascii="Times New Roman" w:hAnsi="Times New Roman" w:cs="Times New Roman"/>
          <w:bCs/>
          <w:color w:val="000000"/>
          <w:sz w:val="24"/>
          <w:szCs w:val="24"/>
        </w:rPr>
        <w:t>.7. В случае если по итогам проведения контрольного мероприятия, предусмотренного пунктом 4.7.6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 неисполнении предписания в установленные сроки контрольный орган принимает меры:</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ind w:firstLine="0"/>
        <w:jc w:val="both"/>
        <w:rPr>
          <w:rFonts w:ascii="Times New Roman" w:hAnsi="Times New Roman" w:cs="Times New Roman"/>
          <w:bCs/>
          <w:color w:val="000000"/>
          <w:sz w:val="24"/>
          <w:szCs w:val="24"/>
        </w:rPr>
      </w:pPr>
    </w:p>
    <w:p w:rsidR="002D34B9" w:rsidRDefault="002D34B9" w:rsidP="002D34B9">
      <w:pPr>
        <w:pStyle w:val="ConsPlusNormal"/>
        <w:ind w:firstLine="0"/>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C5E8D" w:rsidRDefault="002C5E8D"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Приложение </w:t>
      </w:r>
      <w:r w:rsidR="00242886">
        <w:rPr>
          <w:rFonts w:ascii="Times New Roman" w:hAnsi="Times New Roman" w:cs="Times New Roman"/>
          <w:bCs/>
          <w:color w:val="000000"/>
          <w:sz w:val="24"/>
          <w:szCs w:val="24"/>
        </w:rPr>
        <w:t>1</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 Положению по осуществлению</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муниципального земельного контроля</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 территории муниципального образования</w:t>
      </w:r>
    </w:p>
    <w:p w:rsidR="002D34B9"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w:t>
      </w:r>
      <w:r>
        <w:rPr>
          <w:rFonts w:ascii="Times New Roman" w:hAnsi="Times New Roman" w:cs="Times New Roman"/>
          <w:bCs/>
          <w:color w:val="000000"/>
          <w:sz w:val="24"/>
          <w:szCs w:val="24"/>
        </w:rPr>
        <w:t>поселок имени К. Либкнехта</w:t>
      </w:r>
      <w:r w:rsidRPr="00CA3DAB">
        <w:rPr>
          <w:rFonts w:ascii="Times New Roman" w:hAnsi="Times New Roman" w:cs="Times New Roman"/>
          <w:bCs/>
          <w:color w:val="000000"/>
          <w:sz w:val="24"/>
          <w:szCs w:val="24"/>
        </w:rPr>
        <w:t>"</w:t>
      </w:r>
    </w:p>
    <w:p w:rsidR="002D34B9" w:rsidRPr="00CA3DAB" w:rsidRDefault="002D34B9" w:rsidP="002D34B9">
      <w:pPr>
        <w:pStyle w:val="ConsPlusNormal"/>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Курчатовского района Курской области</w:t>
      </w:r>
    </w:p>
    <w:p w:rsidR="002D34B9" w:rsidRDefault="002D34B9" w:rsidP="002D34B9">
      <w:pPr>
        <w:pStyle w:val="ConsPlusNormal"/>
        <w:jc w:val="right"/>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ФОРМА</w:t>
      </w: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задания на проведение контрольных мероприятий</w:t>
      </w: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без взаимодействия с юридическими лицами, индивидуальными</w:t>
      </w: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предпринимателями и гражданами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(наименование и адрес места нахождения органа муниципального контроля)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ЗАДАНИЕ</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на проведение контрольных мероприятий</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без взаимодействия с юридическими лицами, индивидуальными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предпринимателями и гражданами</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               "____" __________________ 20___ г.</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(место составления)                        </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(дата составления)</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(время составления)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В соответствии со статьей 57 Федерального закона от 31.07.2020 N 248-ФЗ</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"О государственном контроле (надзоре) и муниципальном контроле в </w:t>
      </w:r>
      <w:proofErr w:type="gramStart"/>
      <w:r w:rsidRPr="00CA3DAB">
        <w:rPr>
          <w:rFonts w:ascii="Times New Roman" w:hAnsi="Times New Roman" w:cs="Times New Roman"/>
          <w:bCs/>
          <w:color w:val="000000"/>
          <w:sz w:val="24"/>
          <w:szCs w:val="24"/>
        </w:rPr>
        <w:t>Российской</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Федерации", в целях: ______________________</w:t>
      </w:r>
      <w:r>
        <w:rPr>
          <w:rFonts w:ascii="Times New Roman" w:hAnsi="Times New Roman" w:cs="Times New Roman"/>
          <w:bCs/>
          <w:color w:val="000000"/>
          <w:sz w:val="24"/>
          <w:szCs w:val="24"/>
        </w:rPr>
        <w:t>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(указать цель проведения мероприятия)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ПОРУЧАЮ:</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w:t>
      </w:r>
      <w:r>
        <w:rPr>
          <w:rFonts w:ascii="Times New Roman" w:hAnsi="Times New Roman" w:cs="Times New Roman"/>
          <w:bCs/>
          <w:color w:val="000000"/>
          <w:sz w:val="24"/>
          <w:szCs w:val="24"/>
        </w:rPr>
        <w:t>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(наименование должности должностного лица контрольного органа, Ф.И.О.)</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провест</w:t>
      </w:r>
      <w:r>
        <w:rPr>
          <w:rFonts w:ascii="Times New Roman" w:hAnsi="Times New Roman" w:cs="Times New Roman"/>
          <w:bCs/>
          <w:color w:val="000000"/>
          <w:sz w:val="24"/>
          <w:szCs w:val="24"/>
        </w:rPr>
        <w:t>и  мероприятие по  контролю без</w:t>
      </w:r>
      <w:r w:rsidRPr="00CA3DAB">
        <w:rPr>
          <w:rFonts w:ascii="Times New Roman" w:hAnsi="Times New Roman" w:cs="Times New Roman"/>
          <w:bCs/>
          <w:color w:val="000000"/>
          <w:sz w:val="24"/>
          <w:szCs w:val="24"/>
        </w:rPr>
        <w:t xml:space="preserve"> взаимодействия с юридическим лицом,</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индивидуальными     предпринимателями </w:t>
      </w:r>
      <w:r>
        <w:rPr>
          <w:rFonts w:ascii="Times New Roman" w:hAnsi="Times New Roman" w:cs="Times New Roman"/>
          <w:bCs/>
          <w:color w:val="000000"/>
          <w:sz w:val="24"/>
          <w:szCs w:val="24"/>
        </w:rPr>
        <w:t xml:space="preserve">и гражданами, а </w:t>
      </w:r>
      <w:r w:rsidRPr="00CA3DAB">
        <w:rPr>
          <w:rFonts w:ascii="Times New Roman" w:hAnsi="Times New Roman" w:cs="Times New Roman"/>
          <w:bCs/>
          <w:color w:val="000000"/>
          <w:sz w:val="24"/>
          <w:szCs w:val="24"/>
        </w:rPr>
        <w:t>именно:</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(наименование мероприятия по контролю без взаимодействия с контролируемыми</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лицами)</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Срок проведения мероприятия по контролю:</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с "____" ____________ 20__ г. по "____" ____________ 20__ г.</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в  рамках осуществления муниципального </w:t>
      </w:r>
      <w:proofErr w:type="gramStart"/>
      <w:r w:rsidRPr="00CA3DAB">
        <w:rPr>
          <w:rFonts w:ascii="Times New Roman" w:hAnsi="Times New Roman" w:cs="Times New Roman"/>
          <w:bCs/>
          <w:color w:val="000000"/>
          <w:sz w:val="24"/>
          <w:szCs w:val="24"/>
        </w:rPr>
        <w:t>контроля за</w:t>
      </w:r>
      <w:proofErr w:type="gramEnd"/>
      <w:r w:rsidRPr="00CA3DAB">
        <w:rPr>
          <w:rFonts w:ascii="Times New Roman" w:hAnsi="Times New Roman" w:cs="Times New Roman"/>
          <w:bCs/>
          <w:color w:val="000000"/>
          <w:sz w:val="24"/>
          <w:szCs w:val="24"/>
        </w:rPr>
        <w:t xml:space="preserve"> соблюдением обязательных</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требований.</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отношении: 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(указывается наименование объекта (предмета) проверки)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расположенного: ___________________________________________________________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lastRenderedPageBreak/>
        <w:t>__________________________________________________________________________,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(адрес и (или) кадастровый (реестровый) номер (при наличии))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принадлежащего: _____________________________________________________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w:t>
      </w:r>
      <w:proofErr w:type="gramStart"/>
      <w:r w:rsidRPr="00CA3DAB">
        <w:rPr>
          <w:rFonts w:ascii="Times New Roman" w:hAnsi="Times New Roman" w:cs="Times New Roman"/>
          <w:bCs/>
          <w:color w:val="000000"/>
          <w:sz w:val="24"/>
          <w:szCs w:val="24"/>
        </w:rPr>
        <w:t>(сведения о принадлежности объекта и праве, на котором объект принадлежит</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правообладателю (при наличии))</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bookmarkStart w:id="0" w:name="_GoBack"/>
      <w:bookmarkEnd w:id="0"/>
      <w:r w:rsidRPr="00CA3DAB">
        <w:rPr>
          <w:rFonts w:ascii="Times New Roman" w:hAnsi="Times New Roman" w:cs="Times New Roman"/>
          <w:bCs/>
          <w:color w:val="000000"/>
          <w:sz w:val="24"/>
          <w:szCs w:val="24"/>
        </w:rPr>
        <w:t>"УТВЕРЖДАЮ"</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   ______________   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(должность)            (подпись)               (Ф.И.О.)</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Приложение </w:t>
      </w:r>
      <w:r w:rsidR="00242886">
        <w:rPr>
          <w:rFonts w:ascii="Times New Roman" w:hAnsi="Times New Roman" w:cs="Times New Roman"/>
          <w:bCs/>
          <w:color w:val="000000"/>
          <w:sz w:val="24"/>
          <w:szCs w:val="24"/>
        </w:rPr>
        <w:t>2</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 Положению по осуществлению</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муниципального земельного контроля</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 территории муниципального образования</w:t>
      </w:r>
    </w:p>
    <w:p w:rsidR="002D34B9"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w:t>
      </w:r>
      <w:r>
        <w:rPr>
          <w:rFonts w:ascii="Times New Roman" w:hAnsi="Times New Roman" w:cs="Times New Roman"/>
          <w:bCs/>
          <w:color w:val="000000"/>
          <w:sz w:val="24"/>
          <w:szCs w:val="24"/>
        </w:rPr>
        <w:t>поселок имени К. Либкнехта</w:t>
      </w:r>
      <w:r w:rsidRPr="00CA3DAB">
        <w:rPr>
          <w:rFonts w:ascii="Times New Roman" w:hAnsi="Times New Roman" w:cs="Times New Roman"/>
          <w:bCs/>
          <w:color w:val="000000"/>
          <w:sz w:val="24"/>
          <w:szCs w:val="24"/>
        </w:rPr>
        <w:t>"</w:t>
      </w:r>
    </w:p>
    <w:p w:rsidR="002D34B9" w:rsidRPr="00CA3DAB" w:rsidRDefault="002D34B9" w:rsidP="002D34B9">
      <w:pPr>
        <w:pStyle w:val="ConsPlusNormal"/>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Курчатовского района Курской области</w:t>
      </w:r>
    </w:p>
    <w:p w:rsidR="002D34B9" w:rsidRDefault="002D34B9" w:rsidP="002D34B9">
      <w:pPr>
        <w:pStyle w:val="ConsPlusNormal"/>
        <w:jc w:val="right"/>
        <w:rPr>
          <w:rFonts w:ascii="Times New Roman" w:hAnsi="Times New Roman" w:cs="Times New Roman"/>
          <w:bCs/>
          <w:color w:val="000000"/>
          <w:sz w:val="24"/>
          <w:szCs w:val="24"/>
        </w:rPr>
      </w:pPr>
    </w:p>
    <w:p w:rsidR="002D34B9" w:rsidRPr="00CA3DAB" w:rsidRDefault="002D34B9" w:rsidP="002D34B9">
      <w:pPr>
        <w:pStyle w:val="ConsPlusNormal"/>
        <w:jc w:val="center"/>
        <w:rPr>
          <w:rFonts w:ascii="Times New Roman" w:hAnsi="Times New Roman" w:cs="Times New Roman"/>
          <w:bCs/>
          <w:color w:val="000000"/>
          <w:sz w:val="24"/>
          <w:szCs w:val="24"/>
        </w:rPr>
      </w:pP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ФОРМА</w:t>
      </w: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акта о проведении контрольных мероприятий</w:t>
      </w: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без взаимодействия с юридическими лицами, индивидуальными</w:t>
      </w:r>
    </w:p>
    <w:p w:rsidR="002D34B9" w:rsidRPr="004A6FFD" w:rsidRDefault="002D34B9" w:rsidP="002D34B9">
      <w:pPr>
        <w:pStyle w:val="ConsPlusNormal"/>
        <w:jc w:val="center"/>
        <w:rPr>
          <w:rFonts w:ascii="Times New Roman" w:hAnsi="Times New Roman" w:cs="Times New Roman"/>
          <w:b/>
          <w:bCs/>
          <w:color w:val="000000"/>
          <w:sz w:val="24"/>
          <w:szCs w:val="24"/>
        </w:rPr>
      </w:pPr>
      <w:r w:rsidRPr="004A6FFD">
        <w:rPr>
          <w:rFonts w:ascii="Times New Roman" w:hAnsi="Times New Roman" w:cs="Times New Roman"/>
          <w:b/>
          <w:bCs/>
          <w:color w:val="000000"/>
          <w:sz w:val="24"/>
          <w:szCs w:val="24"/>
        </w:rPr>
        <w:t>предпринимателями и гражданами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(наименование и адрес места нахождения органа муниципального контроля)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АКТ</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о проведении контрольных мероприятий без взаимодействия с </w:t>
      </w:r>
      <w:proofErr w:type="gramStart"/>
      <w:r w:rsidRPr="00CA3DAB">
        <w:rPr>
          <w:rFonts w:ascii="Times New Roman" w:hAnsi="Times New Roman" w:cs="Times New Roman"/>
          <w:bCs/>
          <w:color w:val="000000"/>
          <w:sz w:val="24"/>
          <w:szCs w:val="24"/>
        </w:rPr>
        <w:t>юридическими</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лицами, индивидуальными предпринимателями и гражданами</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              "____" ___________________ 20___ г.</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(место составления)                         </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(дата составления)</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(время составления)</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w:t>
      </w:r>
      <w:r>
        <w:rPr>
          <w:rFonts w:ascii="Times New Roman" w:hAnsi="Times New Roman" w:cs="Times New Roman"/>
          <w:bCs/>
          <w:color w:val="000000"/>
          <w:sz w:val="24"/>
          <w:szCs w:val="24"/>
        </w:rPr>
        <w:t xml:space="preserve">  о</w:t>
      </w:r>
      <w:r w:rsidRPr="00CA3DAB">
        <w:rPr>
          <w:rFonts w:ascii="Times New Roman" w:hAnsi="Times New Roman" w:cs="Times New Roman"/>
          <w:bCs/>
          <w:color w:val="000000"/>
          <w:sz w:val="24"/>
          <w:szCs w:val="24"/>
        </w:rPr>
        <w:t>тношении: _____________________________</w:t>
      </w:r>
      <w:r>
        <w:rPr>
          <w:rFonts w:ascii="Times New Roman" w:hAnsi="Times New Roman" w:cs="Times New Roman"/>
          <w:bCs/>
          <w:color w:val="000000"/>
          <w:sz w:val="24"/>
          <w:szCs w:val="24"/>
        </w:rPr>
        <w:t>_____________________________</w:t>
      </w:r>
      <w:r w:rsidRPr="00CA3DAB">
        <w:rPr>
          <w:rFonts w:ascii="Times New Roman" w:hAnsi="Times New Roman" w:cs="Times New Roman"/>
          <w:bCs/>
          <w:color w:val="000000"/>
          <w:sz w:val="24"/>
          <w:szCs w:val="24"/>
        </w:rPr>
        <w:t>,</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(указывается наименование объекта (предмета) проверки)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расположенного:</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________________________________________________________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(адрес и (или) кадастровый (реестровый) номер (при наличии))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принадлежащего: ___________________________</w:t>
      </w:r>
      <w:r>
        <w:rPr>
          <w:rFonts w:ascii="Times New Roman" w:hAnsi="Times New Roman" w:cs="Times New Roman"/>
          <w:bCs/>
          <w:color w:val="000000"/>
          <w:sz w:val="24"/>
          <w:szCs w:val="24"/>
        </w:rPr>
        <w:t>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(сведения о принадлежности объекта и праве, на котором объект принадлежит</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правообладателю (при наличии))</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проведены контрольные мероприятия _________________________________________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(наименование мероприятия по контролю без взаимодействия с контролируемыми</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лицами)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 основании: _____________________________</w:t>
      </w:r>
      <w:r>
        <w:rPr>
          <w:rFonts w:ascii="Times New Roman" w:hAnsi="Times New Roman" w:cs="Times New Roman"/>
          <w:bCs/>
          <w:color w:val="000000"/>
          <w:sz w:val="24"/>
          <w:szCs w:val="24"/>
        </w:rPr>
        <w:t>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(указать основания проведения мероприятий по контролю без взаимодействия с</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контролируемыми лицами)</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По результатам проведения установлено: 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(описание визуального видения)</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w:t>
      </w:r>
      <w:r>
        <w:rPr>
          <w:rFonts w:ascii="Times New Roman" w:hAnsi="Times New Roman" w:cs="Times New Roman"/>
          <w:bCs/>
          <w:color w:val="000000"/>
          <w:sz w:val="24"/>
          <w:szCs w:val="24"/>
        </w:rPr>
        <w:t>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w:t>
      </w:r>
      <w:r>
        <w:rPr>
          <w:rFonts w:ascii="Times New Roman" w:hAnsi="Times New Roman" w:cs="Times New Roman"/>
          <w:bCs/>
          <w:color w:val="000000"/>
          <w:sz w:val="24"/>
          <w:szCs w:val="24"/>
        </w:rPr>
        <w:t>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w:t>
      </w:r>
      <w:r>
        <w:rPr>
          <w:rFonts w:ascii="Times New Roman" w:hAnsi="Times New Roman" w:cs="Times New Roman"/>
          <w:bCs/>
          <w:color w:val="000000"/>
          <w:sz w:val="24"/>
          <w:szCs w:val="24"/>
        </w:rPr>
        <w:t>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w:t>
      </w:r>
      <w:r>
        <w:rPr>
          <w:rFonts w:ascii="Times New Roman" w:hAnsi="Times New Roman" w:cs="Times New Roman"/>
          <w:bCs/>
          <w:color w:val="000000"/>
          <w:sz w:val="24"/>
          <w:szCs w:val="24"/>
        </w:rPr>
        <w:t>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Мероприятия производились: 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(при естественном, искусственном освещении, в дневное, вечернее время)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lastRenderedPageBreak/>
        <w:t>Использовали</w:t>
      </w:r>
      <w:r>
        <w:rPr>
          <w:rFonts w:ascii="Times New Roman" w:hAnsi="Times New Roman" w:cs="Times New Roman"/>
          <w:bCs/>
          <w:color w:val="000000"/>
          <w:sz w:val="24"/>
          <w:szCs w:val="24"/>
        </w:rPr>
        <w:t xml:space="preserve">сь следующие средства фиксации: </w:t>
      </w:r>
      <w:r w:rsidRPr="00CA3DAB">
        <w:rPr>
          <w:rFonts w:ascii="Times New Roman" w:hAnsi="Times New Roman" w:cs="Times New Roman"/>
          <w:bCs/>
          <w:color w:val="000000"/>
          <w:sz w:val="24"/>
          <w:szCs w:val="24"/>
        </w:rPr>
        <w:t>_______________________________</w:t>
      </w:r>
    </w:p>
    <w:p w:rsidR="002D34B9" w:rsidRPr="00CA3DAB" w:rsidRDefault="002D34B9" w:rsidP="002D34B9">
      <w:pPr>
        <w:pStyle w:val="ConsPlusNormal"/>
        <w:ind w:firstLine="0"/>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w:t>
      </w:r>
      <w:r>
        <w:rPr>
          <w:rFonts w:ascii="Times New Roman" w:hAnsi="Times New Roman" w:cs="Times New Roman"/>
          <w:bCs/>
          <w:color w:val="000000"/>
          <w:sz w:val="24"/>
          <w:szCs w:val="24"/>
        </w:rPr>
        <w:t>______________________________</w:t>
      </w:r>
    </w:p>
    <w:p w:rsidR="002D34B9" w:rsidRPr="00CA3DAB" w:rsidRDefault="002D34B9" w:rsidP="002D34B9">
      <w:pPr>
        <w:pStyle w:val="ConsPlusNormal"/>
        <w:ind w:firstLine="0"/>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w:t>
      </w:r>
      <w:r>
        <w:rPr>
          <w:rFonts w:ascii="Times New Roman" w:hAnsi="Times New Roman" w:cs="Times New Roman"/>
          <w:bCs/>
          <w:color w:val="000000"/>
          <w:sz w:val="24"/>
          <w:szCs w:val="24"/>
        </w:rPr>
        <w:t>_____________</w:t>
      </w:r>
    </w:p>
    <w:p w:rsidR="002D34B9" w:rsidRPr="00CA3DAB" w:rsidRDefault="002D34B9" w:rsidP="002D34B9">
      <w:pPr>
        <w:pStyle w:val="ConsPlusNormal"/>
        <w:jc w:val="center"/>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(наименование средств фот</w:t>
      </w:r>
      <w:proofErr w:type="gramStart"/>
      <w:r w:rsidRPr="00CA3DAB">
        <w:rPr>
          <w:rFonts w:ascii="Times New Roman" w:hAnsi="Times New Roman" w:cs="Times New Roman"/>
          <w:bCs/>
          <w:color w:val="000000"/>
          <w:sz w:val="24"/>
          <w:szCs w:val="24"/>
        </w:rPr>
        <w:t>о-</w:t>
      </w:r>
      <w:proofErr w:type="gramEnd"/>
      <w:r w:rsidRPr="00CA3DAB">
        <w:rPr>
          <w:rFonts w:ascii="Times New Roman" w:hAnsi="Times New Roman" w:cs="Times New Roman"/>
          <w:bCs/>
          <w:color w:val="000000"/>
          <w:sz w:val="24"/>
          <w:szCs w:val="24"/>
        </w:rPr>
        <w:t xml:space="preserve">, </w:t>
      </w:r>
      <w:proofErr w:type="spellStart"/>
      <w:r w:rsidRPr="00CA3DAB">
        <w:rPr>
          <w:rFonts w:ascii="Times New Roman" w:hAnsi="Times New Roman" w:cs="Times New Roman"/>
          <w:bCs/>
          <w:color w:val="000000"/>
          <w:sz w:val="24"/>
          <w:szCs w:val="24"/>
        </w:rPr>
        <w:t>видеофиксации</w:t>
      </w:r>
      <w:proofErr w:type="spellEnd"/>
      <w:r w:rsidRPr="00CA3DAB">
        <w:rPr>
          <w:rFonts w:ascii="Times New Roman" w:hAnsi="Times New Roman" w:cs="Times New Roman"/>
          <w:bCs/>
          <w:color w:val="000000"/>
          <w:sz w:val="24"/>
          <w:szCs w:val="24"/>
        </w:rPr>
        <w:t>, инвентарный номер при наличии)</w:t>
      </w:r>
    </w:p>
    <w:p w:rsidR="002D34B9" w:rsidRPr="00CA3DAB" w:rsidRDefault="002D34B9" w:rsidP="002D34B9">
      <w:pPr>
        <w:pStyle w:val="ConsPlusNormal"/>
        <w:jc w:val="center"/>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 акту прилагаются:</w:t>
      </w:r>
      <w:r w:rsidRPr="00CA3DAB">
        <w:rPr>
          <w:rFonts w:ascii="Times New Roman" w:hAnsi="Times New Roman" w:cs="Times New Roman"/>
          <w:bCs/>
          <w:color w:val="000000"/>
          <w:sz w:val="24"/>
          <w:szCs w:val="24"/>
        </w:rPr>
        <w:t>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(фотоматериалы, документы, объяснения)</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 на _______________ листах.</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Мероприятия производились в присутствии свидетелей:</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________________________________________</w:t>
      </w:r>
      <w:r>
        <w:rPr>
          <w:rFonts w:ascii="Times New Roman" w:hAnsi="Times New Roman" w:cs="Times New Roman"/>
          <w:bCs/>
          <w:color w:val="000000"/>
          <w:sz w:val="24"/>
          <w:szCs w:val="24"/>
        </w:rPr>
        <w:t>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(Ф.И.О.)</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________________________________________</w:t>
      </w:r>
      <w:r>
        <w:rPr>
          <w:rFonts w:ascii="Times New Roman" w:hAnsi="Times New Roman" w:cs="Times New Roman"/>
          <w:bCs/>
          <w:color w:val="000000"/>
          <w:sz w:val="24"/>
          <w:szCs w:val="24"/>
        </w:rPr>
        <w:t>_____________________________</w:t>
      </w:r>
    </w:p>
    <w:p w:rsidR="002D34B9" w:rsidRPr="00CA3DAB" w:rsidRDefault="002D34B9" w:rsidP="002D34B9">
      <w:pPr>
        <w:pStyle w:val="ConsPlusNormal"/>
        <w:jc w:val="center"/>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(Ф.И.О.)</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Акт составлен: 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(Ф.И.О. должностного лица контрольного органа, должность)</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 _____________ 20____ г.                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(дата)                                       </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(подпись)</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Свидетели:</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(Ф.И.О.)</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 _____________ 20____ г.                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(дата)                                        (подпись)</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______________________________________</w:t>
      </w:r>
      <w:r>
        <w:rPr>
          <w:rFonts w:ascii="Times New Roman" w:hAnsi="Times New Roman" w:cs="Times New Roman"/>
          <w:bCs/>
          <w:color w:val="000000"/>
          <w:sz w:val="24"/>
          <w:szCs w:val="24"/>
        </w:rPr>
        <w:t>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(Ф.И.О.)</w:t>
      </w:r>
    </w:p>
    <w:p w:rsidR="002D34B9" w:rsidRPr="00CA3DAB" w:rsidRDefault="002D34B9" w:rsidP="002D34B9">
      <w:pPr>
        <w:pStyle w:val="ConsPlusNormal"/>
        <w:jc w:val="center"/>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 ____________ 20____ г.                 ____________________________</w:t>
      </w:r>
    </w:p>
    <w:p w:rsidR="002D34B9" w:rsidRPr="00CA3DAB" w:rsidRDefault="002D34B9" w:rsidP="002D34B9">
      <w:pPr>
        <w:pStyle w:val="ConsPlusNormal"/>
        <w:jc w:val="center"/>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(дата)                                        (подпись)</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42886" w:rsidP="002D34B9">
      <w:pPr>
        <w:pStyle w:val="ConsPlusNormal"/>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3</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 Положению по осуществлению</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муниципального земельного контроля</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 территории муниципального образования</w:t>
      </w:r>
    </w:p>
    <w:p w:rsidR="002D34B9"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w:t>
      </w:r>
      <w:r>
        <w:rPr>
          <w:rFonts w:ascii="Times New Roman" w:hAnsi="Times New Roman" w:cs="Times New Roman"/>
          <w:bCs/>
          <w:color w:val="000000"/>
          <w:sz w:val="24"/>
          <w:szCs w:val="24"/>
        </w:rPr>
        <w:t>поселок имени К. Либкнехта</w:t>
      </w:r>
      <w:r w:rsidRPr="00CA3DAB">
        <w:rPr>
          <w:rFonts w:ascii="Times New Roman" w:hAnsi="Times New Roman" w:cs="Times New Roman"/>
          <w:bCs/>
          <w:color w:val="000000"/>
          <w:sz w:val="24"/>
          <w:szCs w:val="24"/>
        </w:rPr>
        <w:t>"</w:t>
      </w:r>
    </w:p>
    <w:p w:rsidR="002D34B9" w:rsidRPr="00CA3DAB" w:rsidRDefault="002D34B9" w:rsidP="002D34B9">
      <w:pPr>
        <w:pStyle w:val="ConsPlusNormal"/>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Курчатовского района Курской области</w:t>
      </w:r>
    </w:p>
    <w:p w:rsidR="002D34B9" w:rsidRDefault="002D34B9" w:rsidP="002D34B9">
      <w:pPr>
        <w:pStyle w:val="ConsPlusNormal"/>
        <w:jc w:val="right"/>
        <w:rPr>
          <w:rFonts w:ascii="Times New Roman" w:hAnsi="Times New Roman" w:cs="Times New Roman"/>
          <w:bCs/>
          <w:color w:val="000000"/>
          <w:sz w:val="24"/>
          <w:szCs w:val="24"/>
        </w:rPr>
      </w:pPr>
    </w:p>
    <w:p w:rsidR="002D34B9" w:rsidRPr="005250B4" w:rsidRDefault="002D34B9" w:rsidP="002D34B9">
      <w:pPr>
        <w:pStyle w:val="ConsPlusNormal"/>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ФОРМА</w:t>
      </w:r>
    </w:p>
    <w:p w:rsidR="002D34B9" w:rsidRPr="005250B4" w:rsidRDefault="002D34B9" w:rsidP="002D34B9">
      <w:pPr>
        <w:pStyle w:val="ConsPlusNormal"/>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предписания об устранении выявленных нарушений</w:t>
      </w:r>
    </w:p>
    <w:p w:rsidR="002D34B9" w:rsidRPr="005250B4" w:rsidRDefault="002D34B9" w:rsidP="002D34B9">
      <w:pPr>
        <w:pStyle w:val="ConsPlusNormal"/>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при осуществлении муниципального контроля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(наименование и адрес места нахождения органа муниципального контроля)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5250B4" w:rsidRDefault="002D34B9" w:rsidP="002D34B9">
      <w:pPr>
        <w:pStyle w:val="ConsPlusNormal"/>
        <w:ind w:firstLine="0"/>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ПРЕДПИСАНИЕ</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(указывается полное наименование контролируемого лица)</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об устранении выявленных нарушений обязательных требований</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                                 "___" ___________ 20___ г.</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По результатам ___________________________</w:t>
      </w:r>
      <w:r>
        <w:rPr>
          <w:rFonts w:ascii="Times New Roman" w:hAnsi="Times New Roman" w:cs="Times New Roman"/>
          <w:bCs/>
          <w:color w:val="000000"/>
          <w:sz w:val="24"/>
          <w:szCs w:val="24"/>
        </w:rPr>
        <w:t>_____________________________</w:t>
      </w:r>
      <w:r w:rsidRPr="00CA3DAB">
        <w:rPr>
          <w:rFonts w:ascii="Times New Roman" w:hAnsi="Times New Roman" w:cs="Times New Roman"/>
          <w:bCs/>
          <w:color w:val="000000"/>
          <w:sz w:val="24"/>
          <w:szCs w:val="24"/>
        </w:rPr>
        <w:t>,</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(указываются вид и форма контрольного мероприятия в соответствии</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с решением контрольного органа)</w:t>
      </w:r>
    </w:p>
    <w:p w:rsidR="002D34B9"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проведенной</w:t>
      </w:r>
      <w:r w:rsidRPr="00CA3DAB">
        <w:rPr>
          <w:rFonts w:ascii="Times New Roman" w:hAnsi="Times New Roman" w:cs="Times New Roman"/>
          <w:bCs/>
          <w:color w:val="000000"/>
          <w:sz w:val="24"/>
          <w:szCs w:val="24"/>
        </w:rPr>
        <w:t>____________________________</w:t>
      </w:r>
      <w:r>
        <w:rPr>
          <w:rFonts w:ascii="Times New Roman" w:hAnsi="Times New Roman" w:cs="Times New Roman"/>
          <w:bCs/>
          <w:color w:val="000000"/>
          <w:sz w:val="24"/>
          <w:szCs w:val="24"/>
        </w:rPr>
        <w:t>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(указывается полное наименование контрольного органа)</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отношении 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(указывается полное наименование контролируемого лица)</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 период с "__" _______________ 20__ г. по "__" _______________ 20__ г.</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 основании 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(указываются наименование и реквизиты акта контрольного органа о проведении</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контрольного мероприятия)</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выявлены нарушения обязательных требований законодательства 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(перечисляются выявленные нарушения обязательных требований с указанием</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структурных единиц нормативных правовых актов, которыми установлены данные</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обязательные требования)</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  основании изложенного, в</w:t>
      </w:r>
      <w:r w:rsidRPr="00CA3DAB">
        <w:rPr>
          <w:rFonts w:ascii="Times New Roman" w:hAnsi="Times New Roman" w:cs="Times New Roman"/>
          <w:bCs/>
          <w:color w:val="000000"/>
          <w:sz w:val="24"/>
          <w:szCs w:val="24"/>
        </w:rPr>
        <w:t xml:space="preserve"> соответствии  с пунктом 1 части 2 статьи 90</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Фе</w:t>
      </w:r>
      <w:r>
        <w:rPr>
          <w:rFonts w:ascii="Times New Roman" w:hAnsi="Times New Roman" w:cs="Times New Roman"/>
          <w:bCs/>
          <w:color w:val="000000"/>
          <w:sz w:val="24"/>
          <w:szCs w:val="24"/>
        </w:rPr>
        <w:t xml:space="preserve">дерального закона  от  31.07.2020 N </w:t>
      </w:r>
      <w:r w:rsidRPr="00CA3DAB">
        <w:rPr>
          <w:rFonts w:ascii="Times New Roman" w:hAnsi="Times New Roman" w:cs="Times New Roman"/>
          <w:bCs/>
          <w:color w:val="000000"/>
          <w:sz w:val="24"/>
          <w:szCs w:val="24"/>
        </w:rPr>
        <w:t>248-ФЗ "О государственном контроле</w:t>
      </w:r>
      <w:r>
        <w:rPr>
          <w:rFonts w:ascii="Times New Roman" w:hAnsi="Times New Roman" w:cs="Times New Roman"/>
          <w:bCs/>
          <w:color w:val="000000"/>
          <w:sz w:val="24"/>
          <w:szCs w:val="24"/>
        </w:rPr>
        <w:t xml:space="preserve"> (надзоре) </w:t>
      </w:r>
      <w:r w:rsidRPr="00CA3DAB">
        <w:rPr>
          <w:rFonts w:ascii="Times New Roman" w:hAnsi="Times New Roman" w:cs="Times New Roman"/>
          <w:bCs/>
          <w:color w:val="000000"/>
          <w:sz w:val="24"/>
          <w:szCs w:val="24"/>
        </w:rPr>
        <w:t>и</w:t>
      </w:r>
      <w:r>
        <w:rPr>
          <w:rFonts w:ascii="Times New Roman" w:hAnsi="Times New Roman" w:cs="Times New Roman"/>
          <w:bCs/>
          <w:color w:val="000000"/>
          <w:sz w:val="24"/>
          <w:szCs w:val="24"/>
        </w:rPr>
        <w:t xml:space="preserve"> муниципальном контроле в Российской </w:t>
      </w:r>
      <w:r w:rsidRPr="00CA3DAB">
        <w:rPr>
          <w:rFonts w:ascii="Times New Roman" w:hAnsi="Times New Roman" w:cs="Times New Roman"/>
          <w:bCs/>
          <w:color w:val="000000"/>
          <w:sz w:val="24"/>
          <w:szCs w:val="24"/>
        </w:rPr>
        <w:t>Федерации"</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(указывается полное наименование контрольного органа)</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предписывает:</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 Устранить  выявленные  наруш</w:t>
      </w:r>
      <w:r>
        <w:rPr>
          <w:rFonts w:ascii="Times New Roman" w:hAnsi="Times New Roman" w:cs="Times New Roman"/>
          <w:bCs/>
          <w:color w:val="000000"/>
          <w:sz w:val="24"/>
          <w:szCs w:val="24"/>
        </w:rPr>
        <w:t xml:space="preserve">ения  обязательных  требований в срок </w:t>
      </w:r>
      <w:proofErr w:type="gramStart"/>
      <w:r w:rsidRPr="00CA3DAB">
        <w:rPr>
          <w:rFonts w:ascii="Times New Roman" w:hAnsi="Times New Roman" w:cs="Times New Roman"/>
          <w:bCs/>
          <w:color w:val="000000"/>
          <w:sz w:val="24"/>
          <w:szCs w:val="24"/>
        </w:rPr>
        <w:t>до</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 ______________ 20___ г. включительно.</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Уведомить 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lastRenderedPageBreak/>
        <w:t xml:space="preserve">          </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(указывается полное наименование контрольного органа)</w:t>
      </w: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об  исполнении  предписания об устранении выявленных нарушений обязательных</w:t>
      </w: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требований с </w:t>
      </w:r>
      <w:r w:rsidRPr="00CA3DAB">
        <w:rPr>
          <w:rFonts w:ascii="Times New Roman" w:hAnsi="Times New Roman" w:cs="Times New Roman"/>
          <w:bCs/>
          <w:color w:val="000000"/>
          <w:sz w:val="24"/>
          <w:szCs w:val="24"/>
        </w:rPr>
        <w:t>приложением документов и сведений, подтверждающих устранение</w:t>
      </w: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выявленных нарушений обязательных требований, в срок</w:t>
      </w:r>
      <w:r w:rsidRPr="00CA3DAB">
        <w:rPr>
          <w:rFonts w:ascii="Times New Roman" w:hAnsi="Times New Roman" w:cs="Times New Roman"/>
          <w:bCs/>
          <w:color w:val="000000"/>
          <w:sz w:val="24"/>
          <w:szCs w:val="24"/>
        </w:rPr>
        <w:t xml:space="preserve"> до</w:t>
      </w:r>
      <w:r>
        <w:rPr>
          <w:rFonts w:ascii="Times New Roman" w:hAnsi="Times New Roman" w:cs="Times New Roman"/>
          <w:bCs/>
          <w:color w:val="000000"/>
          <w:sz w:val="24"/>
          <w:szCs w:val="24"/>
        </w:rPr>
        <w:t xml:space="preserve"> "___" ______ 20___</w:t>
      </w:r>
      <w:r w:rsidRPr="00CA3DAB">
        <w:rPr>
          <w:rFonts w:ascii="Times New Roman" w:hAnsi="Times New Roman" w:cs="Times New Roman"/>
          <w:bCs/>
          <w:color w:val="000000"/>
          <w:sz w:val="24"/>
          <w:szCs w:val="24"/>
        </w:rPr>
        <w:t xml:space="preserve"> г. включительно.</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Неисполнение настоящего предписания в установленный срок </w:t>
      </w:r>
      <w:r w:rsidRPr="00CA3DAB">
        <w:rPr>
          <w:rFonts w:ascii="Times New Roman" w:hAnsi="Times New Roman" w:cs="Times New Roman"/>
          <w:bCs/>
          <w:color w:val="000000"/>
          <w:sz w:val="24"/>
          <w:szCs w:val="24"/>
        </w:rPr>
        <w:t>влечет</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ответственность, установленную законодательством Российской Федерации.</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 _________________________ 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(должность лица,        </w:t>
      </w:r>
      <w:r w:rsidRPr="00CA3DAB">
        <w:rPr>
          <w:rFonts w:ascii="Times New Roman" w:hAnsi="Times New Roman" w:cs="Times New Roman"/>
          <w:bCs/>
          <w:color w:val="000000"/>
          <w:sz w:val="24"/>
          <w:szCs w:val="24"/>
        </w:rPr>
        <w:t xml:space="preserve"> (подпись должностного    </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(фамилия, имя, отчество</w:t>
      </w:r>
      <w:r>
        <w:rPr>
          <w:rFonts w:ascii="Times New Roman" w:hAnsi="Times New Roman" w:cs="Times New Roman"/>
          <w:bCs/>
          <w:color w:val="000000"/>
          <w:sz w:val="24"/>
          <w:szCs w:val="24"/>
        </w:rPr>
        <w:t xml:space="preserve"> уполномоченного на</w:t>
      </w:r>
      <w:r w:rsidRPr="00CA3DAB">
        <w:rPr>
          <w:rFonts w:ascii="Times New Roman" w:hAnsi="Times New Roman" w:cs="Times New Roman"/>
          <w:bCs/>
          <w:color w:val="000000"/>
          <w:sz w:val="24"/>
          <w:szCs w:val="24"/>
        </w:rPr>
        <w:t xml:space="preserve"> лица, уполномоченного на (при наличии) должностного</w:t>
      </w:r>
      <w:r>
        <w:rPr>
          <w:rFonts w:ascii="Times New Roman" w:hAnsi="Times New Roman" w:cs="Times New Roman"/>
          <w:bCs/>
          <w:color w:val="000000"/>
          <w:sz w:val="24"/>
          <w:szCs w:val="24"/>
        </w:rPr>
        <w:t xml:space="preserve"> проведение контрольных проведение контрольных </w:t>
      </w:r>
      <w:r w:rsidRPr="00CA3DAB">
        <w:rPr>
          <w:rFonts w:ascii="Times New Roman" w:hAnsi="Times New Roman" w:cs="Times New Roman"/>
          <w:bCs/>
          <w:color w:val="000000"/>
          <w:sz w:val="24"/>
          <w:szCs w:val="24"/>
        </w:rPr>
        <w:t>лица, уполномоченного на</w:t>
      </w:r>
      <w:r>
        <w:rPr>
          <w:rFonts w:ascii="Times New Roman" w:hAnsi="Times New Roman" w:cs="Times New Roman"/>
          <w:bCs/>
          <w:color w:val="000000"/>
          <w:sz w:val="24"/>
          <w:szCs w:val="24"/>
        </w:rPr>
        <w:t xml:space="preserve"> мероприятий) мероприятий) </w:t>
      </w:r>
      <w:r w:rsidRPr="00CA3DAB">
        <w:rPr>
          <w:rFonts w:ascii="Times New Roman" w:hAnsi="Times New Roman" w:cs="Times New Roman"/>
          <w:bCs/>
          <w:color w:val="000000"/>
          <w:sz w:val="24"/>
          <w:szCs w:val="24"/>
        </w:rPr>
        <w:t>проведение контрольных</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мероприятий)</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Отметка о </w:t>
      </w:r>
      <w:r w:rsidRPr="00CA3DAB">
        <w:rPr>
          <w:rFonts w:ascii="Times New Roman" w:hAnsi="Times New Roman" w:cs="Times New Roman"/>
          <w:bCs/>
          <w:color w:val="000000"/>
          <w:sz w:val="24"/>
          <w:szCs w:val="24"/>
        </w:rPr>
        <w:t>направлении (вручении) настоящего предписания лицу, в отношении</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которого оно выдано:</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proofErr w:type="gramStart"/>
      <w:r w:rsidRPr="00CA3DAB">
        <w:rPr>
          <w:rFonts w:ascii="Times New Roman" w:hAnsi="Times New Roman" w:cs="Times New Roman"/>
          <w:bCs/>
          <w:color w:val="000000"/>
          <w:sz w:val="24"/>
          <w:szCs w:val="24"/>
        </w:rPr>
        <w:t>(направлено заказным письмом с уведомлением о вручении/ вручено лично лицу</w:t>
      </w:r>
      <w:proofErr w:type="gramEnd"/>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          (его уполномоченному представителю) либо указать иное)</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 ______</w:t>
      </w:r>
      <w:r>
        <w:rPr>
          <w:rFonts w:ascii="Times New Roman" w:hAnsi="Times New Roman" w:cs="Times New Roman"/>
          <w:bCs/>
          <w:color w:val="000000"/>
          <w:sz w:val="24"/>
          <w:szCs w:val="24"/>
        </w:rPr>
        <w:t xml:space="preserve">______ 20_____ г.       </w:t>
      </w:r>
      <w:r w:rsidRPr="00CA3DAB">
        <w:rPr>
          <w:rFonts w:ascii="Times New Roman" w:hAnsi="Times New Roman" w:cs="Times New Roman"/>
          <w:bCs/>
          <w:color w:val="000000"/>
          <w:sz w:val="24"/>
          <w:szCs w:val="24"/>
        </w:rPr>
        <w:t>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 xml:space="preserve">  (дат</w:t>
      </w:r>
      <w:r>
        <w:rPr>
          <w:rFonts w:ascii="Times New Roman" w:hAnsi="Times New Roman" w:cs="Times New Roman"/>
          <w:bCs/>
          <w:color w:val="000000"/>
          <w:sz w:val="24"/>
          <w:szCs w:val="24"/>
        </w:rPr>
        <w:t xml:space="preserve">а вручения)            </w:t>
      </w:r>
      <w:r w:rsidRPr="00CA3DAB">
        <w:rPr>
          <w:rFonts w:ascii="Times New Roman" w:hAnsi="Times New Roman" w:cs="Times New Roman"/>
          <w:bCs/>
          <w:color w:val="000000"/>
          <w:sz w:val="24"/>
          <w:szCs w:val="24"/>
        </w:rPr>
        <w:t>(подпись лица, получившего</w:t>
      </w:r>
      <w:r>
        <w:rPr>
          <w:rFonts w:ascii="Times New Roman" w:hAnsi="Times New Roman" w:cs="Times New Roman"/>
          <w:bCs/>
          <w:color w:val="000000"/>
          <w:sz w:val="24"/>
          <w:szCs w:val="24"/>
        </w:rPr>
        <w:t xml:space="preserve"> </w:t>
      </w:r>
      <w:r w:rsidRPr="00CA3DAB">
        <w:rPr>
          <w:rFonts w:ascii="Times New Roman" w:hAnsi="Times New Roman" w:cs="Times New Roman"/>
          <w:bCs/>
          <w:color w:val="000000"/>
          <w:sz w:val="24"/>
          <w:szCs w:val="24"/>
        </w:rPr>
        <w:t>предписание, и ее расшифровка)</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Замечания по предписанию: ___________________________________________</w:t>
      </w:r>
    </w:p>
    <w:p w:rsidR="002D34B9" w:rsidRPr="00CA3DAB" w:rsidRDefault="002D34B9" w:rsidP="002D34B9">
      <w:pPr>
        <w:pStyle w:val="ConsPlusNormal"/>
        <w:ind w:firstLine="0"/>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___________________________________________________________________________</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Приложение </w:t>
      </w:r>
      <w:r w:rsidR="00242886">
        <w:rPr>
          <w:rFonts w:ascii="Times New Roman" w:hAnsi="Times New Roman" w:cs="Times New Roman"/>
          <w:bCs/>
          <w:color w:val="000000"/>
          <w:sz w:val="24"/>
          <w:szCs w:val="24"/>
        </w:rPr>
        <w:t>4</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 Положению по осуществлению</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муниципального земельного контроля</w:t>
      </w: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на территории муниципального образования</w:t>
      </w:r>
    </w:p>
    <w:p w:rsidR="002D34B9"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w:t>
      </w:r>
      <w:r>
        <w:rPr>
          <w:rFonts w:ascii="Times New Roman" w:hAnsi="Times New Roman" w:cs="Times New Roman"/>
          <w:bCs/>
          <w:color w:val="000000"/>
          <w:sz w:val="24"/>
          <w:szCs w:val="24"/>
        </w:rPr>
        <w:t>поселок имени К. Либкнехта</w:t>
      </w:r>
      <w:r w:rsidRPr="00CA3DAB">
        <w:rPr>
          <w:rFonts w:ascii="Times New Roman" w:hAnsi="Times New Roman" w:cs="Times New Roman"/>
          <w:bCs/>
          <w:color w:val="000000"/>
          <w:sz w:val="24"/>
          <w:szCs w:val="24"/>
        </w:rPr>
        <w:t>"</w:t>
      </w:r>
    </w:p>
    <w:p w:rsidR="002D34B9" w:rsidRPr="00CA3DAB" w:rsidRDefault="002D34B9" w:rsidP="002D34B9">
      <w:pPr>
        <w:pStyle w:val="ConsPlusNormal"/>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Курчатовского района Курской области</w:t>
      </w:r>
    </w:p>
    <w:p w:rsidR="002D34B9" w:rsidRDefault="002D34B9" w:rsidP="002D34B9">
      <w:pPr>
        <w:pStyle w:val="ConsPlusNormal"/>
        <w:jc w:val="right"/>
        <w:rPr>
          <w:rFonts w:ascii="Times New Roman" w:hAnsi="Times New Roman" w:cs="Times New Roman"/>
          <w:bCs/>
          <w:color w:val="000000"/>
          <w:sz w:val="24"/>
          <w:szCs w:val="24"/>
        </w:rPr>
      </w:pPr>
    </w:p>
    <w:p w:rsidR="002D34B9" w:rsidRPr="00CA3DAB" w:rsidRDefault="002D34B9" w:rsidP="002D34B9">
      <w:pPr>
        <w:pStyle w:val="ConsPlusNormal"/>
        <w:jc w:val="center"/>
        <w:rPr>
          <w:rFonts w:ascii="Times New Roman" w:hAnsi="Times New Roman" w:cs="Times New Roman"/>
          <w:bCs/>
          <w:color w:val="000000"/>
          <w:sz w:val="24"/>
          <w:szCs w:val="24"/>
        </w:rPr>
      </w:pPr>
    </w:p>
    <w:p w:rsidR="002D34B9" w:rsidRPr="005250B4" w:rsidRDefault="002D34B9" w:rsidP="002D34B9">
      <w:pPr>
        <w:pStyle w:val="ConsPlusNormal"/>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КЛЮЧЕВЫЕ ПОКАЗАТЕЛИ</w:t>
      </w:r>
    </w:p>
    <w:p w:rsidR="002D34B9" w:rsidRPr="005250B4" w:rsidRDefault="002D34B9" w:rsidP="002D34B9">
      <w:pPr>
        <w:pStyle w:val="ConsPlusNormal"/>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МУНИЦИПАЛЬНОГО КОНТРОЛЯ И ИХ ЦЕЛЕВЫЕ ЗНАЧЕНИЯ,</w:t>
      </w:r>
    </w:p>
    <w:p w:rsidR="002D34B9" w:rsidRPr="005250B4" w:rsidRDefault="002D34B9" w:rsidP="002D34B9">
      <w:pPr>
        <w:pStyle w:val="ConsPlusNormal"/>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ИНДИКАТИВНЫЕ ПОКАЗАТЕЛИ</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Ключевые показатели</w:t>
      </w:r>
      <w:r w:rsidRPr="00CA3DAB">
        <w:rPr>
          <w:rFonts w:ascii="Times New Roman" w:hAnsi="Times New Roman" w:cs="Times New Roman"/>
          <w:bCs/>
          <w:color w:val="000000"/>
          <w:sz w:val="24"/>
          <w:szCs w:val="24"/>
        </w:rPr>
        <w:tab/>
        <w:t>Целевые значения</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Процент устраненных нарушений из числа выявленных нарушений земельного законодательства</w:t>
      </w:r>
      <w:r w:rsidRPr="00CA3DAB">
        <w:rPr>
          <w:rFonts w:ascii="Times New Roman" w:hAnsi="Times New Roman" w:cs="Times New Roman"/>
          <w:bCs/>
          <w:color w:val="000000"/>
          <w:sz w:val="24"/>
          <w:szCs w:val="24"/>
        </w:rPr>
        <w:tab/>
        <w:t>70%</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r w:rsidRPr="00CA3DAB">
        <w:rPr>
          <w:rFonts w:ascii="Times New Roman" w:hAnsi="Times New Roman" w:cs="Times New Roman"/>
          <w:bCs/>
          <w:color w:val="000000"/>
          <w:sz w:val="24"/>
          <w:szCs w:val="24"/>
        </w:rPr>
        <w:tab/>
        <w:t>1%</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Процент отмененных результатов контрольных (надзорных) мероприятий</w:t>
      </w:r>
      <w:r w:rsidRPr="00CA3DAB">
        <w:rPr>
          <w:rFonts w:ascii="Times New Roman" w:hAnsi="Times New Roman" w:cs="Times New Roman"/>
          <w:bCs/>
          <w:color w:val="000000"/>
          <w:sz w:val="24"/>
          <w:szCs w:val="24"/>
        </w:rPr>
        <w:tab/>
        <w:t>1%</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Процент результативных контрольных мероприятий, по которым не были приняты соответствующие меры административного воздействия</w:t>
      </w:r>
      <w:r w:rsidRPr="00CA3DAB">
        <w:rPr>
          <w:rFonts w:ascii="Times New Roman" w:hAnsi="Times New Roman" w:cs="Times New Roman"/>
          <w:bCs/>
          <w:color w:val="000000"/>
          <w:sz w:val="24"/>
          <w:szCs w:val="24"/>
        </w:rPr>
        <w:tab/>
        <w:t>5%</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Процент вынесенных судебных решений о назначении административного наказания по материалам органа муниципального контроля</w:t>
      </w:r>
      <w:r w:rsidRPr="00CA3DAB">
        <w:rPr>
          <w:rFonts w:ascii="Times New Roman" w:hAnsi="Times New Roman" w:cs="Times New Roman"/>
          <w:bCs/>
          <w:color w:val="000000"/>
          <w:sz w:val="24"/>
          <w:szCs w:val="24"/>
        </w:rPr>
        <w:tab/>
        <w:t>95%</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r w:rsidRPr="00CA3DAB">
        <w:rPr>
          <w:rFonts w:ascii="Times New Roman" w:hAnsi="Times New Roman" w:cs="Times New Roman"/>
          <w:bCs/>
          <w:color w:val="000000"/>
          <w:sz w:val="24"/>
          <w:szCs w:val="24"/>
        </w:rPr>
        <w:tab/>
        <w:t>0%</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Индикативные показатели</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w:t>
      </w:r>
      <w:r w:rsidRPr="00CA3DAB">
        <w:rPr>
          <w:rFonts w:ascii="Times New Roman" w:hAnsi="Times New Roman" w:cs="Times New Roman"/>
          <w:bCs/>
          <w:color w:val="000000"/>
          <w:sz w:val="24"/>
          <w:szCs w:val="24"/>
        </w:rPr>
        <w:tab/>
        <w:t>Индикативные показатели, характеризующие параметры проведенных мероприятий</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w:t>
      </w:r>
      <w:r w:rsidR="007B1F2F">
        <w:rPr>
          <w:rFonts w:ascii="Times New Roman" w:hAnsi="Times New Roman" w:cs="Times New Roman"/>
          <w:bCs/>
          <w:color w:val="000000"/>
          <w:sz w:val="24"/>
          <w:szCs w:val="24"/>
        </w:rPr>
        <w:t>1</w:t>
      </w:r>
      <w:r w:rsidRPr="00CA3DAB">
        <w:rPr>
          <w:rFonts w:ascii="Times New Roman" w:hAnsi="Times New Roman" w:cs="Times New Roman"/>
          <w:bCs/>
          <w:color w:val="000000"/>
          <w:sz w:val="24"/>
          <w:szCs w:val="24"/>
        </w:rPr>
        <w:t>.</w:t>
      </w:r>
      <w:r w:rsidRPr="00CA3DAB">
        <w:rPr>
          <w:rFonts w:ascii="Times New Roman" w:hAnsi="Times New Roman" w:cs="Times New Roman"/>
          <w:bCs/>
          <w:color w:val="000000"/>
          <w:sz w:val="24"/>
          <w:szCs w:val="24"/>
        </w:rPr>
        <w:tab/>
        <w:t>Выполняемость внеплановых проверок</w:t>
      </w:r>
      <w:r w:rsidRPr="00CA3DAB">
        <w:rPr>
          <w:rFonts w:ascii="Times New Roman" w:hAnsi="Times New Roman" w:cs="Times New Roman"/>
          <w:bCs/>
          <w:color w:val="000000"/>
          <w:sz w:val="24"/>
          <w:szCs w:val="24"/>
        </w:rPr>
        <w:tab/>
      </w:r>
      <w:proofErr w:type="spellStart"/>
      <w:r w:rsidRPr="00CA3DAB">
        <w:rPr>
          <w:rFonts w:ascii="Times New Roman" w:hAnsi="Times New Roman" w:cs="Times New Roman"/>
          <w:bCs/>
          <w:color w:val="000000"/>
          <w:sz w:val="24"/>
          <w:szCs w:val="24"/>
        </w:rPr>
        <w:t>Ввн</w:t>
      </w:r>
      <w:proofErr w:type="spellEnd"/>
      <w:r w:rsidRPr="00CA3DAB">
        <w:rPr>
          <w:rFonts w:ascii="Times New Roman" w:hAnsi="Times New Roman" w:cs="Times New Roman"/>
          <w:bCs/>
          <w:color w:val="000000"/>
          <w:sz w:val="24"/>
          <w:szCs w:val="24"/>
        </w:rPr>
        <w:t xml:space="preserve"> = (</w:t>
      </w:r>
      <w:proofErr w:type="spellStart"/>
      <w:r w:rsidRPr="00CA3DAB">
        <w:rPr>
          <w:rFonts w:ascii="Times New Roman" w:hAnsi="Times New Roman" w:cs="Times New Roman"/>
          <w:bCs/>
          <w:color w:val="000000"/>
          <w:sz w:val="24"/>
          <w:szCs w:val="24"/>
        </w:rPr>
        <w:t>Рф</w:t>
      </w:r>
      <w:proofErr w:type="spellEnd"/>
      <w:r w:rsidRPr="00CA3DAB">
        <w:rPr>
          <w:rFonts w:ascii="Times New Roman" w:hAnsi="Times New Roman" w:cs="Times New Roman"/>
          <w:bCs/>
          <w:color w:val="000000"/>
          <w:sz w:val="24"/>
          <w:szCs w:val="24"/>
        </w:rPr>
        <w:t xml:space="preserve"> / </w:t>
      </w:r>
      <w:proofErr w:type="spellStart"/>
      <w:r w:rsidRPr="00CA3DAB">
        <w:rPr>
          <w:rFonts w:ascii="Times New Roman" w:hAnsi="Times New Roman" w:cs="Times New Roman"/>
          <w:bCs/>
          <w:color w:val="000000"/>
          <w:sz w:val="24"/>
          <w:szCs w:val="24"/>
        </w:rPr>
        <w:t>Рп</w:t>
      </w:r>
      <w:proofErr w:type="spellEnd"/>
      <w:r w:rsidRPr="00CA3DAB">
        <w:rPr>
          <w:rFonts w:ascii="Times New Roman" w:hAnsi="Times New Roman" w:cs="Times New Roman"/>
          <w:bCs/>
          <w:color w:val="000000"/>
          <w:sz w:val="24"/>
          <w:szCs w:val="24"/>
        </w:rPr>
        <w:t>) x 100</w:t>
      </w:r>
      <w:r w:rsidRPr="00CA3DAB">
        <w:rPr>
          <w:rFonts w:ascii="Times New Roman" w:hAnsi="Times New Roman" w:cs="Times New Roman"/>
          <w:bCs/>
          <w:color w:val="000000"/>
          <w:sz w:val="24"/>
          <w:szCs w:val="24"/>
        </w:rPr>
        <w:tab/>
      </w:r>
      <w:proofErr w:type="spellStart"/>
      <w:r w:rsidRPr="00CA3DAB">
        <w:rPr>
          <w:rFonts w:ascii="Times New Roman" w:hAnsi="Times New Roman" w:cs="Times New Roman"/>
          <w:bCs/>
          <w:color w:val="000000"/>
          <w:sz w:val="24"/>
          <w:szCs w:val="24"/>
        </w:rPr>
        <w:t>Ввн</w:t>
      </w:r>
      <w:proofErr w:type="spellEnd"/>
      <w:r w:rsidRPr="00CA3DAB">
        <w:rPr>
          <w:rFonts w:ascii="Times New Roman" w:hAnsi="Times New Roman" w:cs="Times New Roman"/>
          <w:bCs/>
          <w:color w:val="000000"/>
          <w:sz w:val="24"/>
          <w:szCs w:val="24"/>
        </w:rPr>
        <w:t xml:space="preserve"> - выполняемость внеплановых проверок;</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t>Рф</w:t>
      </w:r>
      <w:proofErr w:type="spellEnd"/>
      <w:r w:rsidRPr="00CA3DAB">
        <w:rPr>
          <w:rFonts w:ascii="Times New Roman" w:hAnsi="Times New Roman" w:cs="Times New Roman"/>
          <w:bCs/>
          <w:color w:val="000000"/>
          <w:sz w:val="24"/>
          <w:szCs w:val="24"/>
        </w:rPr>
        <w:t xml:space="preserve"> - количество проведенных внеплановых проверок (ед.);</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t>Рп</w:t>
      </w:r>
      <w:proofErr w:type="spellEnd"/>
      <w:r w:rsidRPr="00CA3DAB">
        <w:rPr>
          <w:rFonts w:ascii="Times New Roman" w:hAnsi="Times New Roman" w:cs="Times New Roman"/>
          <w:bCs/>
          <w:color w:val="000000"/>
          <w:sz w:val="24"/>
          <w:szCs w:val="24"/>
        </w:rPr>
        <w:t xml:space="preserve"> - количество распоряжений на проведение внеплановых проверок (ед.)</w:t>
      </w:r>
      <w:r w:rsidRPr="00CA3DAB">
        <w:rPr>
          <w:rFonts w:ascii="Times New Roman" w:hAnsi="Times New Roman" w:cs="Times New Roman"/>
          <w:bCs/>
          <w:color w:val="000000"/>
          <w:sz w:val="24"/>
          <w:szCs w:val="24"/>
        </w:rPr>
        <w:tab/>
        <w:t>100%</w:t>
      </w:r>
      <w:r w:rsidRPr="00CA3DAB">
        <w:rPr>
          <w:rFonts w:ascii="Times New Roman" w:hAnsi="Times New Roman" w:cs="Times New Roman"/>
          <w:bCs/>
          <w:color w:val="000000"/>
          <w:sz w:val="24"/>
          <w:szCs w:val="24"/>
        </w:rPr>
        <w:tab/>
        <w:t>Письма и жалобы, поступившие в контрольный орган</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w:t>
      </w:r>
      <w:r w:rsidR="007B1F2F">
        <w:rPr>
          <w:rFonts w:ascii="Times New Roman" w:hAnsi="Times New Roman" w:cs="Times New Roman"/>
          <w:bCs/>
          <w:color w:val="000000"/>
          <w:sz w:val="24"/>
          <w:szCs w:val="24"/>
        </w:rPr>
        <w:t>2</w:t>
      </w:r>
      <w:r w:rsidRPr="00CA3DAB">
        <w:rPr>
          <w:rFonts w:ascii="Times New Roman" w:hAnsi="Times New Roman" w:cs="Times New Roman"/>
          <w:bCs/>
          <w:color w:val="000000"/>
          <w:sz w:val="24"/>
          <w:szCs w:val="24"/>
        </w:rPr>
        <w:t>.</w:t>
      </w:r>
      <w:r w:rsidRPr="00CA3DAB">
        <w:rPr>
          <w:rFonts w:ascii="Times New Roman" w:hAnsi="Times New Roman" w:cs="Times New Roman"/>
          <w:bCs/>
          <w:color w:val="000000"/>
          <w:sz w:val="24"/>
          <w:szCs w:val="24"/>
        </w:rPr>
        <w:tab/>
        <w:t>Доля проверок, на результаты которых поданы жалобы</w:t>
      </w:r>
      <w:proofErr w:type="gramStart"/>
      <w:r w:rsidRPr="00CA3DAB">
        <w:rPr>
          <w:rFonts w:ascii="Times New Roman" w:hAnsi="Times New Roman" w:cs="Times New Roman"/>
          <w:bCs/>
          <w:color w:val="000000"/>
          <w:sz w:val="24"/>
          <w:szCs w:val="24"/>
        </w:rPr>
        <w:tab/>
        <w:t>Ж</w:t>
      </w:r>
      <w:proofErr w:type="gramEnd"/>
      <w:r w:rsidRPr="00CA3DAB">
        <w:rPr>
          <w:rFonts w:ascii="Times New Roman" w:hAnsi="Times New Roman" w:cs="Times New Roman"/>
          <w:bCs/>
          <w:color w:val="000000"/>
          <w:sz w:val="24"/>
          <w:szCs w:val="24"/>
        </w:rPr>
        <w:t xml:space="preserve"> x 100 / </w:t>
      </w:r>
      <w:proofErr w:type="spellStart"/>
      <w:r w:rsidRPr="00CA3DAB">
        <w:rPr>
          <w:rFonts w:ascii="Times New Roman" w:hAnsi="Times New Roman" w:cs="Times New Roman"/>
          <w:bCs/>
          <w:color w:val="000000"/>
          <w:sz w:val="24"/>
          <w:szCs w:val="24"/>
        </w:rPr>
        <w:t>Пф</w:t>
      </w:r>
      <w:proofErr w:type="spellEnd"/>
      <w:r w:rsidRPr="00CA3DAB">
        <w:rPr>
          <w:rFonts w:ascii="Times New Roman" w:hAnsi="Times New Roman" w:cs="Times New Roman"/>
          <w:bCs/>
          <w:color w:val="000000"/>
          <w:sz w:val="24"/>
          <w:szCs w:val="24"/>
        </w:rPr>
        <w:tab/>
        <w:t>Ж - количество жалоб (ед.);</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t>Пф</w:t>
      </w:r>
      <w:proofErr w:type="spellEnd"/>
      <w:r w:rsidRPr="00CA3DAB">
        <w:rPr>
          <w:rFonts w:ascii="Times New Roman" w:hAnsi="Times New Roman" w:cs="Times New Roman"/>
          <w:bCs/>
          <w:color w:val="000000"/>
          <w:sz w:val="24"/>
          <w:szCs w:val="24"/>
        </w:rPr>
        <w:t xml:space="preserve"> - количество проведенных проверок</w:t>
      </w:r>
      <w:r w:rsidRPr="00CA3DAB">
        <w:rPr>
          <w:rFonts w:ascii="Times New Roman" w:hAnsi="Times New Roman" w:cs="Times New Roman"/>
          <w:bCs/>
          <w:color w:val="000000"/>
          <w:sz w:val="24"/>
          <w:szCs w:val="24"/>
        </w:rPr>
        <w:tab/>
        <w:t>1%</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w:t>
      </w:r>
      <w:r w:rsidR="007B1F2F">
        <w:rPr>
          <w:rFonts w:ascii="Times New Roman" w:hAnsi="Times New Roman" w:cs="Times New Roman"/>
          <w:bCs/>
          <w:color w:val="000000"/>
          <w:sz w:val="24"/>
          <w:szCs w:val="24"/>
        </w:rPr>
        <w:t>3</w:t>
      </w:r>
      <w:r w:rsidRPr="00CA3DAB">
        <w:rPr>
          <w:rFonts w:ascii="Times New Roman" w:hAnsi="Times New Roman" w:cs="Times New Roman"/>
          <w:bCs/>
          <w:color w:val="000000"/>
          <w:sz w:val="24"/>
          <w:szCs w:val="24"/>
        </w:rPr>
        <w:t>.</w:t>
      </w:r>
      <w:r w:rsidRPr="00CA3DAB">
        <w:rPr>
          <w:rFonts w:ascii="Times New Roman" w:hAnsi="Times New Roman" w:cs="Times New Roman"/>
          <w:bCs/>
          <w:color w:val="000000"/>
          <w:sz w:val="24"/>
          <w:szCs w:val="24"/>
        </w:rPr>
        <w:tab/>
        <w:t>Доля проверок, результаты которых были признаны недействительными</w:t>
      </w:r>
      <w:r w:rsidRPr="00CA3DAB">
        <w:rPr>
          <w:rFonts w:ascii="Times New Roman" w:hAnsi="Times New Roman" w:cs="Times New Roman"/>
          <w:bCs/>
          <w:color w:val="000000"/>
          <w:sz w:val="24"/>
          <w:szCs w:val="24"/>
        </w:rPr>
        <w:tab/>
      </w:r>
      <w:proofErr w:type="spellStart"/>
      <w:proofErr w:type="gramStart"/>
      <w:r w:rsidRPr="00CA3DAB">
        <w:rPr>
          <w:rFonts w:ascii="Times New Roman" w:hAnsi="Times New Roman" w:cs="Times New Roman"/>
          <w:bCs/>
          <w:color w:val="000000"/>
          <w:sz w:val="24"/>
          <w:szCs w:val="24"/>
        </w:rPr>
        <w:t>Пн</w:t>
      </w:r>
      <w:proofErr w:type="spellEnd"/>
      <w:proofErr w:type="gramEnd"/>
      <w:r w:rsidRPr="00CA3DAB">
        <w:rPr>
          <w:rFonts w:ascii="Times New Roman" w:hAnsi="Times New Roman" w:cs="Times New Roman"/>
          <w:bCs/>
          <w:color w:val="000000"/>
          <w:sz w:val="24"/>
          <w:szCs w:val="24"/>
        </w:rPr>
        <w:t xml:space="preserve"> x 100 / </w:t>
      </w:r>
      <w:proofErr w:type="spellStart"/>
      <w:r w:rsidRPr="00CA3DAB">
        <w:rPr>
          <w:rFonts w:ascii="Times New Roman" w:hAnsi="Times New Roman" w:cs="Times New Roman"/>
          <w:bCs/>
          <w:color w:val="000000"/>
          <w:sz w:val="24"/>
          <w:szCs w:val="24"/>
        </w:rPr>
        <w:t>Пф</w:t>
      </w:r>
      <w:proofErr w:type="spellEnd"/>
      <w:r w:rsidRPr="00CA3DAB">
        <w:rPr>
          <w:rFonts w:ascii="Times New Roman" w:hAnsi="Times New Roman" w:cs="Times New Roman"/>
          <w:bCs/>
          <w:color w:val="000000"/>
          <w:sz w:val="24"/>
          <w:szCs w:val="24"/>
        </w:rPr>
        <w:tab/>
      </w:r>
      <w:proofErr w:type="spellStart"/>
      <w:r w:rsidRPr="00CA3DAB">
        <w:rPr>
          <w:rFonts w:ascii="Times New Roman" w:hAnsi="Times New Roman" w:cs="Times New Roman"/>
          <w:bCs/>
          <w:color w:val="000000"/>
          <w:sz w:val="24"/>
          <w:szCs w:val="24"/>
        </w:rPr>
        <w:t>Пн</w:t>
      </w:r>
      <w:proofErr w:type="spellEnd"/>
      <w:r w:rsidRPr="00CA3DAB">
        <w:rPr>
          <w:rFonts w:ascii="Times New Roman" w:hAnsi="Times New Roman" w:cs="Times New Roman"/>
          <w:bCs/>
          <w:color w:val="000000"/>
          <w:sz w:val="24"/>
          <w:szCs w:val="24"/>
        </w:rPr>
        <w:t xml:space="preserve"> - количество проверок, признанных недействительными (ед.);</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t>Пф</w:t>
      </w:r>
      <w:proofErr w:type="spellEnd"/>
      <w:r w:rsidRPr="00CA3DAB">
        <w:rPr>
          <w:rFonts w:ascii="Times New Roman" w:hAnsi="Times New Roman" w:cs="Times New Roman"/>
          <w:bCs/>
          <w:color w:val="000000"/>
          <w:sz w:val="24"/>
          <w:szCs w:val="24"/>
        </w:rPr>
        <w:t xml:space="preserve"> - количество проведенных проверок (ед.)</w:t>
      </w:r>
      <w:r w:rsidRPr="00CA3DAB">
        <w:rPr>
          <w:rFonts w:ascii="Times New Roman" w:hAnsi="Times New Roman" w:cs="Times New Roman"/>
          <w:bCs/>
          <w:color w:val="000000"/>
          <w:sz w:val="24"/>
          <w:szCs w:val="24"/>
        </w:rPr>
        <w:tab/>
        <w:t>0%</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w:t>
      </w:r>
      <w:r w:rsidR="007B1F2F">
        <w:rPr>
          <w:rFonts w:ascii="Times New Roman" w:hAnsi="Times New Roman" w:cs="Times New Roman"/>
          <w:bCs/>
          <w:color w:val="000000"/>
          <w:sz w:val="24"/>
          <w:szCs w:val="24"/>
        </w:rPr>
        <w:t>4</w:t>
      </w:r>
      <w:r w:rsidRPr="00CA3DAB">
        <w:rPr>
          <w:rFonts w:ascii="Times New Roman" w:hAnsi="Times New Roman" w:cs="Times New Roman"/>
          <w:bCs/>
          <w:color w:val="000000"/>
          <w:sz w:val="24"/>
          <w:szCs w:val="24"/>
        </w:rPr>
        <w:t>.</w:t>
      </w:r>
      <w:r w:rsidRPr="00CA3DAB">
        <w:rPr>
          <w:rFonts w:ascii="Times New Roman" w:hAnsi="Times New Roman" w:cs="Times New Roman"/>
          <w:bCs/>
          <w:color w:val="000000"/>
          <w:sz w:val="24"/>
          <w:szCs w:val="24"/>
        </w:rPr>
        <w:tab/>
        <w:t>Доля внеплановых проверок, которые не удалось провести в связи с отсутствием собственника и т.д.</w:t>
      </w:r>
      <w:r w:rsidRPr="00CA3DAB">
        <w:rPr>
          <w:rFonts w:ascii="Times New Roman" w:hAnsi="Times New Roman" w:cs="Times New Roman"/>
          <w:bCs/>
          <w:color w:val="000000"/>
          <w:sz w:val="24"/>
          <w:szCs w:val="24"/>
        </w:rPr>
        <w:tab/>
        <w:t xml:space="preserve">По x 100 / </w:t>
      </w:r>
      <w:proofErr w:type="spellStart"/>
      <w:r w:rsidRPr="00CA3DAB">
        <w:rPr>
          <w:rFonts w:ascii="Times New Roman" w:hAnsi="Times New Roman" w:cs="Times New Roman"/>
          <w:bCs/>
          <w:color w:val="000000"/>
          <w:sz w:val="24"/>
          <w:szCs w:val="24"/>
        </w:rPr>
        <w:t>Пф</w:t>
      </w:r>
      <w:proofErr w:type="spellEnd"/>
      <w:proofErr w:type="gramStart"/>
      <w:r w:rsidRPr="00CA3DAB">
        <w:rPr>
          <w:rFonts w:ascii="Times New Roman" w:hAnsi="Times New Roman" w:cs="Times New Roman"/>
          <w:bCs/>
          <w:color w:val="000000"/>
          <w:sz w:val="24"/>
          <w:szCs w:val="24"/>
        </w:rPr>
        <w:tab/>
        <w:t>П</w:t>
      </w:r>
      <w:proofErr w:type="gramEnd"/>
      <w:r w:rsidRPr="00CA3DAB">
        <w:rPr>
          <w:rFonts w:ascii="Times New Roman" w:hAnsi="Times New Roman" w:cs="Times New Roman"/>
          <w:bCs/>
          <w:color w:val="000000"/>
          <w:sz w:val="24"/>
          <w:szCs w:val="24"/>
        </w:rPr>
        <w:t>о - проверки, не проведенные по причине отсутствия проверяемого лица (ед.);</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t>Пф</w:t>
      </w:r>
      <w:proofErr w:type="spellEnd"/>
      <w:r w:rsidRPr="00CA3DAB">
        <w:rPr>
          <w:rFonts w:ascii="Times New Roman" w:hAnsi="Times New Roman" w:cs="Times New Roman"/>
          <w:bCs/>
          <w:color w:val="000000"/>
          <w:sz w:val="24"/>
          <w:szCs w:val="24"/>
        </w:rPr>
        <w:t xml:space="preserve"> - количество проведенных проверок (ед.)</w:t>
      </w:r>
      <w:r w:rsidRPr="00CA3DAB">
        <w:rPr>
          <w:rFonts w:ascii="Times New Roman" w:hAnsi="Times New Roman" w:cs="Times New Roman"/>
          <w:bCs/>
          <w:color w:val="000000"/>
          <w:sz w:val="24"/>
          <w:szCs w:val="24"/>
        </w:rPr>
        <w:tab/>
        <w:t>30%</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w:t>
      </w:r>
      <w:r w:rsidR="007B1F2F">
        <w:rPr>
          <w:rFonts w:ascii="Times New Roman" w:hAnsi="Times New Roman" w:cs="Times New Roman"/>
          <w:bCs/>
          <w:color w:val="000000"/>
          <w:sz w:val="24"/>
          <w:szCs w:val="24"/>
        </w:rPr>
        <w:t>5</w:t>
      </w:r>
      <w:r w:rsidRPr="00CA3DAB">
        <w:rPr>
          <w:rFonts w:ascii="Times New Roman" w:hAnsi="Times New Roman" w:cs="Times New Roman"/>
          <w:bCs/>
          <w:color w:val="000000"/>
          <w:sz w:val="24"/>
          <w:szCs w:val="24"/>
        </w:rPr>
        <w:t>.</w:t>
      </w:r>
      <w:r w:rsidRPr="00CA3DAB">
        <w:rPr>
          <w:rFonts w:ascii="Times New Roman" w:hAnsi="Times New Roman" w:cs="Times New Roman"/>
          <w:bCs/>
          <w:color w:val="000000"/>
          <w:sz w:val="24"/>
          <w:szCs w:val="24"/>
        </w:rPr>
        <w:tab/>
        <w:t>Доля заявлений, направленных на согласование в прокуратуру о проведении внеплановых проверок, в согласовании которых было отказано</w:t>
      </w:r>
      <w:r w:rsidRPr="00CA3DAB">
        <w:rPr>
          <w:rFonts w:ascii="Times New Roman" w:hAnsi="Times New Roman" w:cs="Times New Roman"/>
          <w:bCs/>
          <w:color w:val="000000"/>
          <w:sz w:val="24"/>
          <w:szCs w:val="24"/>
        </w:rPr>
        <w:tab/>
      </w:r>
      <w:proofErr w:type="spellStart"/>
      <w:r w:rsidRPr="00CA3DAB">
        <w:rPr>
          <w:rFonts w:ascii="Times New Roman" w:hAnsi="Times New Roman" w:cs="Times New Roman"/>
          <w:bCs/>
          <w:color w:val="000000"/>
          <w:sz w:val="24"/>
          <w:szCs w:val="24"/>
        </w:rPr>
        <w:t>Кзо</w:t>
      </w:r>
      <w:proofErr w:type="spellEnd"/>
      <w:r w:rsidRPr="00CA3DAB">
        <w:rPr>
          <w:rFonts w:ascii="Times New Roman" w:hAnsi="Times New Roman" w:cs="Times New Roman"/>
          <w:bCs/>
          <w:color w:val="000000"/>
          <w:sz w:val="24"/>
          <w:szCs w:val="24"/>
        </w:rPr>
        <w:t xml:space="preserve"> x 100 / </w:t>
      </w:r>
      <w:proofErr w:type="spellStart"/>
      <w:r w:rsidRPr="00CA3DAB">
        <w:rPr>
          <w:rFonts w:ascii="Times New Roman" w:hAnsi="Times New Roman" w:cs="Times New Roman"/>
          <w:bCs/>
          <w:color w:val="000000"/>
          <w:sz w:val="24"/>
          <w:szCs w:val="24"/>
        </w:rPr>
        <w:t>Кпз</w:t>
      </w:r>
      <w:proofErr w:type="spellEnd"/>
      <w:r w:rsidRPr="00CA3DAB">
        <w:rPr>
          <w:rFonts w:ascii="Times New Roman" w:hAnsi="Times New Roman" w:cs="Times New Roman"/>
          <w:bCs/>
          <w:color w:val="000000"/>
          <w:sz w:val="24"/>
          <w:szCs w:val="24"/>
        </w:rPr>
        <w:tab/>
      </w:r>
      <w:proofErr w:type="spellStart"/>
      <w:r w:rsidRPr="00CA3DAB">
        <w:rPr>
          <w:rFonts w:ascii="Times New Roman" w:hAnsi="Times New Roman" w:cs="Times New Roman"/>
          <w:bCs/>
          <w:color w:val="000000"/>
          <w:sz w:val="24"/>
          <w:szCs w:val="24"/>
        </w:rPr>
        <w:t>Кзо</w:t>
      </w:r>
      <w:proofErr w:type="spellEnd"/>
      <w:r w:rsidRPr="00CA3DAB">
        <w:rPr>
          <w:rFonts w:ascii="Times New Roman" w:hAnsi="Times New Roman" w:cs="Times New Roman"/>
          <w:bCs/>
          <w:color w:val="000000"/>
          <w:sz w:val="24"/>
          <w:szCs w:val="24"/>
        </w:rPr>
        <w:t xml:space="preserve"> - количество заявлений, по которым пришел отказ в согласовании (ед.);</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lastRenderedPageBreak/>
        <w:t>Кпз</w:t>
      </w:r>
      <w:proofErr w:type="spellEnd"/>
      <w:r w:rsidRPr="00CA3DAB">
        <w:rPr>
          <w:rFonts w:ascii="Times New Roman" w:hAnsi="Times New Roman" w:cs="Times New Roman"/>
          <w:bCs/>
          <w:color w:val="000000"/>
          <w:sz w:val="24"/>
          <w:szCs w:val="24"/>
        </w:rPr>
        <w:t xml:space="preserve"> - количество поданных на согласование заявлений</w:t>
      </w:r>
      <w:r w:rsidRPr="00CA3DAB">
        <w:rPr>
          <w:rFonts w:ascii="Times New Roman" w:hAnsi="Times New Roman" w:cs="Times New Roman"/>
          <w:bCs/>
          <w:color w:val="000000"/>
          <w:sz w:val="24"/>
          <w:szCs w:val="24"/>
        </w:rPr>
        <w:tab/>
        <w:t>10%</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w:t>
      </w:r>
      <w:r w:rsidR="007B1F2F">
        <w:rPr>
          <w:rFonts w:ascii="Times New Roman" w:hAnsi="Times New Roman" w:cs="Times New Roman"/>
          <w:bCs/>
          <w:color w:val="000000"/>
          <w:sz w:val="24"/>
          <w:szCs w:val="24"/>
        </w:rPr>
        <w:t>6</w:t>
      </w:r>
      <w:r w:rsidRPr="00CA3DAB">
        <w:rPr>
          <w:rFonts w:ascii="Times New Roman" w:hAnsi="Times New Roman" w:cs="Times New Roman"/>
          <w:bCs/>
          <w:color w:val="000000"/>
          <w:sz w:val="24"/>
          <w:szCs w:val="24"/>
        </w:rPr>
        <w:t>.</w:t>
      </w:r>
      <w:r w:rsidRPr="00CA3DAB">
        <w:rPr>
          <w:rFonts w:ascii="Times New Roman" w:hAnsi="Times New Roman" w:cs="Times New Roman"/>
          <w:bCs/>
          <w:color w:val="000000"/>
          <w:sz w:val="24"/>
          <w:szCs w:val="24"/>
        </w:rPr>
        <w:tab/>
        <w:t>Доля проверок, по результатам которых материалы направлены в уполномоченные для принятия решений органы</w:t>
      </w:r>
      <w:r w:rsidRPr="00CA3DAB">
        <w:rPr>
          <w:rFonts w:ascii="Times New Roman" w:hAnsi="Times New Roman" w:cs="Times New Roman"/>
          <w:bCs/>
          <w:color w:val="000000"/>
          <w:sz w:val="24"/>
          <w:szCs w:val="24"/>
        </w:rPr>
        <w:tab/>
      </w:r>
      <w:proofErr w:type="spellStart"/>
      <w:r w:rsidRPr="00CA3DAB">
        <w:rPr>
          <w:rFonts w:ascii="Times New Roman" w:hAnsi="Times New Roman" w:cs="Times New Roman"/>
          <w:bCs/>
          <w:color w:val="000000"/>
          <w:sz w:val="24"/>
          <w:szCs w:val="24"/>
        </w:rPr>
        <w:t>Кнм</w:t>
      </w:r>
      <w:proofErr w:type="spellEnd"/>
      <w:r w:rsidRPr="00CA3DAB">
        <w:rPr>
          <w:rFonts w:ascii="Times New Roman" w:hAnsi="Times New Roman" w:cs="Times New Roman"/>
          <w:bCs/>
          <w:color w:val="000000"/>
          <w:sz w:val="24"/>
          <w:szCs w:val="24"/>
        </w:rPr>
        <w:t xml:space="preserve"> x 100 / </w:t>
      </w:r>
      <w:proofErr w:type="spellStart"/>
      <w:r w:rsidRPr="00CA3DAB">
        <w:rPr>
          <w:rFonts w:ascii="Times New Roman" w:hAnsi="Times New Roman" w:cs="Times New Roman"/>
          <w:bCs/>
          <w:color w:val="000000"/>
          <w:sz w:val="24"/>
          <w:szCs w:val="24"/>
        </w:rPr>
        <w:t>Квн</w:t>
      </w:r>
      <w:proofErr w:type="spellEnd"/>
      <w:r w:rsidRPr="00CA3DAB">
        <w:rPr>
          <w:rFonts w:ascii="Times New Roman" w:hAnsi="Times New Roman" w:cs="Times New Roman"/>
          <w:bCs/>
          <w:color w:val="000000"/>
          <w:sz w:val="24"/>
          <w:szCs w:val="24"/>
        </w:rPr>
        <w:tab/>
      </w:r>
      <w:proofErr w:type="spellStart"/>
      <w:r w:rsidRPr="00CA3DAB">
        <w:rPr>
          <w:rFonts w:ascii="Times New Roman" w:hAnsi="Times New Roman" w:cs="Times New Roman"/>
          <w:bCs/>
          <w:color w:val="000000"/>
          <w:sz w:val="24"/>
          <w:szCs w:val="24"/>
        </w:rPr>
        <w:t>Кнм</w:t>
      </w:r>
      <w:proofErr w:type="spellEnd"/>
      <w:r w:rsidRPr="00CA3DAB">
        <w:rPr>
          <w:rFonts w:ascii="Times New Roman" w:hAnsi="Times New Roman" w:cs="Times New Roman"/>
          <w:bCs/>
          <w:color w:val="000000"/>
          <w:sz w:val="24"/>
          <w:szCs w:val="24"/>
        </w:rPr>
        <w:t xml:space="preserve"> - количество материалов, направленных в уполномоченные органы (ед.);</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t>Квн</w:t>
      </w:r>
      <w:proofErr w:type="spellEnd"/>
      <w:r w:rsidRPr="00CA3DAB">
        <w:rPr>
          <w:rFonts w:ascii="Times New Roman" w:hAnsi="Times New Roman" w:cs="Times New Roman"/>
          <w:bCs/>
          <w:color w:val="000000"/>
          <w:sz w:val="24"/>
          <w:szCs w:val="24"/>
        </w:rPr>
        <w:t xml:space="preserve"> - количество выявленных нарушений (ед.)</w:t>
      </w:r>
      <w:r w:rsidRPr="00CA3DAB">
        <w:rPr>
          <w:rFonts w:ascii="Times New Roman" w:hAnsi="Times New Roman" w:cs="Times New Roman"/>
          <w:bCs/>
          <w:color w:val="000000"/>
          <w:sz w:val="24"/>
          <w:szCs w:val="24"/>
        </w:rPr>
        <w:tab/>
        <w:t>100%</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1.</w:t>
      </w:r>
      <w:r w:rsidR="007B1F2F">
        <w:rPr>
          <w:rFonts w:ascii="Times New Roman" w:hAnsi="Times New Roman" w:cs="Times New Roman"/>
          <w:bCs/>
          <w:color w:val="000000"/>
          <w:sz w:val="24"/>
          <w:szCs w:val="24"/>
        </w:rPr>
        <w:t>7</w:t>
      </w:r>
      <w:r w:rsidRPr="00CA3DAB">
        <w:rPr>
          <w:rFonts w:ascii="Times New Roman" w:hAnsi="Times New Roman" w:cs="Times New Roman"/>
          <w:bCs/>
          <w:color w:val="000000"/>
          <w:sz w:val="24"/>
          <w:szCs w:val="24"/>
        </w:rPr>
        <w:t>.</w:t>
      </w:r>
      <w:r w:rsidRPr="00CA3DAB">
        <w:rPr>
          <w:rFonts w:ascii="Times New Roman" w:hAnsi="Times New Roman" w:cs="Times New Roman"/>
          <w:bCs/>
          <w:color w:val="000000"/>
          <w:sz w:val="24"/>
          <w:szCs w:val="24"/>
        </w:rPr>
        <w:tab/>
        <w:t>Количество проведенных профилактических мероприятий</w:t>
      </w:r>
      <w:r w:rsidRPr="00CA3DAB">
        <w:rPr>
          <w:rFonts w:ascii="Times New Roman" w:hAnsi="Times New Roman" w:cs="Times New Roman"/>
          <w:bCs/>
          <w:color w:val="000000"/>
          <w:sz w:val="24"/>
          <w:szCs w:val="24"/>
        </w:rPr>
        <w:tab/>
      </w:r>
      <w:r w:rsidRPr="00CA3DAB">
        <w:rPr>
          <w:rFonts w:ascii="Times New Roman" w:hAnsi="Times New Roman" w:cs="Times New Roman"/>
          <w:bCs/>
          <w:color w:val="000000"/>
          <w:sz w:val="24"/>
          <w:szCs w:val="24"/>
        </w:rPr>
        <w:tab/>
      </w:r>
      <w:r w:rsidRPr="00CA3DAB">
        <w:rPr>
          <w:rFonts w:ascii="Times New Roman" w:hAnsi="Times New Roman" w:cs="Times New Roman"/>
          <w:bCs/>
          <w:color w:val="000000"/>
          <w:sz w:val="24"/>
          <w:szCs w:val="24"/>
        </w:rPr>
        <w:tab/>
        <w:t>шт.</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 Индикативные показатели, характеризующие объем задействованных трудовых ресурсов</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2.1.</w:t>
      </w:r>
      <w:r w:rsidRPr="00CA3DAB">
        <w:rPr>
          <w:rFonts w:ascii="Times New Roman" w:hAnsi="Times New Roman" w:cs="Times New Roman"/>
          <w:bCs/>
          <w:color w:val="000000"/>
          <w:sz w:val="24"/>
          <w:szCs w:val="24"/>
        </w:rPr>
        <w:tab/>
        <w:t>Количество штатных единиц</w:t>
      </w:r>
      <w:r w:rsidRPr="00CA3DAB">
        <w:rPr>
          <w:rFonts w:ascii="Times New Roman" w:hAnsi="Times New Roman" w:cs="Times New Roman"/>
          <w:bCs/>
          <w:color w:val="000000"/>
          <w:sz w:val="24"/>
          <w:szCs w:val="24"/>
        </w:rPr>
        <w:tab/>
      </w:r>
      <w:r w:rsidRPr="00CA3DAB">
        <w:rPr>
          <w:rFonts w:ascii="Times New Roman" w:hAnsi="Times New Roman" w:cs="Times New Roman"/>
          <w:bCs/>
          <w:color w:val="000000"/>
          <w:sz w:val="24"/>
          <w:szCs w:val="24"/>
        </w:rPr>
        <w:tab/>
      </w:r>
      <w:r w:rsidRPr="00CA3DAB">
        <w:rPr>
          <w:rFonts w:ascii="Times New Roman" w:hAnsi="Times New Roman" w:cs="Times New Roman"/>
          <w:bCs/>
          <w:color w:val="000000"/>
          <w:sz w:val="24"/>
          <w:szCs w:val="24"/>
        </w:rPr>
        <w:tab/>
        <w:t>чел.</w:t>
      </w:r>
    </w:p>
    <w:p w:rsidR="002D34B9" w:rsidRPr="00CA3DAB" w:rsidRDefault="002D34B9" w:rsidP="002D34B9">
      <w:pPr>
        <w:pStyle w:val="ConsPlusNormal"/>
        <w:ind w:firstLine="709"/>
        <w:jc w:val="both"/>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2.2.</w:t>
      </w:r>
      <w:r w:rsidRPr="00CA3DAB">
        <w:rPr>
          <w:rFonts w:ascii="Times New Roman" w:hAnsi="Times New Roman" w:cs="Times New Roman"/>
          <w:bCs/>
          <w:color w:val="000000"/>
          <w:sz w:val="24"/>
          <w:szCs w:val="24"/>
        </w:rPr>
        <w:tab/>
        <w:t>Нагрузка контрольных мероприятий на работников органа муниципального контроля</w:t>
      </w:r>
      <w:r w:rsidRPr="00CA3DAB">
        <w:rPr>
          <w:rFonts w:ascii="Times New Roman" w:hAnsi="Times New Roman" w:cs="Times New Roman"/>
          <w:bCs/>
          <w:color w:val="000000"/>
          <w:sz w:val="24"/>
          <w:szCs w:val="24"/>
        </w:rPr>
        <w:tab/>
        <w:t xml:space="preserve">Км / </w:t>
      </w:r>
      <w:proofErr w:type="spellStart"/>
      <w:proofErr w:type="gramStart"/>
      <w:r w:rsidRPr="00CA3DAB">
        <w:rPr>
          <w:rFonts w:ascii="Times New Roman" w:hAnsi="Times New Roman" w:cs="Times New Roman"/>
          <w:bCs/>
          <w:color w:val="000000"/>
          <w:sz w:val="24"/>
          <w:szCs w:val="24"/>
        </w:rPr>
        <w:t>Кр</w:t>
      </w:r>
      <w:proofErr w:type="spellEnd"/>
      <w:proofErr w:type="gramEnd"/>
      <w:r w:rsidRPr="00CA3DAB">
        <w:rPr>
          <w:rFonts w:ascii="Times New Roman" w:hAnsi="Times New Roman" w:cs="Times New Roman"/>
          <w:bCs/>
          <w:color w:val="000000"/>
          <w:sz w:val="24"/>
          <w:szCs w:val="24"/>
        </w:rPr>
        <w:t xml:space="preserve"> = </w:t>
      </w:r>
      <w:proofErr w:type="spellStart"/>
      <w:r w:rsidRPr="00CA3DAB">
        <w:rPr>
          <w:rFonts w:ascii="Times New Roman" w:hAnsi="Times New Roman" w:cs="Times New Roman"/>
          <w:bCs/>
          <w:color w:val="000000"/>
          <w:sz w:val="24"/>
          <w:szCs w:val="24"/>
        </w:rPr>
        <w:t>Нк</w:t>
      </w:r>
      <w:proofErr w:type="spellEnd"/>
      <w:r w:rsidRPr="00CA3DAB">
        <w:rPr>
          <w:rFonts w:ascii="Times New Roman" w:hAnsi="Times New Roman" w:cs="Times New Roman"/>
          <w:bCs/>
          <w:color w:val="000000"/>
          <w:sz w:val="24"/>
          <w:szCs w:val="24"/>
        </w:rPr>
        <w:tab/>
        <w:t>Км - количество контрольных мероприятий (ед.);</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t>Кр</w:t>
      </w:r>
      <w:proofErr w:type="spellEnd"/>
      <w:r w:rsidRPr="00CA3DAB">
        <w:rPr>
          <w:rFonts w:ascii="Times New Roman" w:hAnsi="Times New Roman" w:cs="Times New Roman"/>
          <w:bCs/>
          <w:color w:val="000000"/>
          <w:sz w:val="24"/>
          <w:szCs w:val="24"/>
        </w:rPr>
        <w:t xml:space="preserve"> - количество работников органа муниципального контроля (ед.);</w:t>
      </w:r>
    </w:p>
    <w:p w:rsidR="002D34B9" w:rsidRPr="00CA3DAB" w:rsidRDefault="002D34B9" w:rsidP="002D34B9">
      <w:pPr>
        <w:pStyle w:val="ConsPlusNormal"/>
        <w:ind w:firstLine="709"/>
        <w:jc w:val="both"/>
        <w:rPr>
          <w:rFonts w:ascii="Times New Roman" w:hAnsi="Times New Roman" w:cs="Times New Roman"/>
          <w:bCs/>
          <w:color w:val="000000"/>
          <w:sz w:val="24"/>
          <w:szCs w:val="24"/>
        </w:rPr>
      </w:pPr>
      <w:proofErr w:type="spellStart"/>
      <w:r w:rsidRPr="00CA3DAB">
        <w:rPr>
          <w:rFonts w:ascii="Times New Roman" w:hAnsi="Times New Roman" w:cs="Times New Roman"/>
          <w:bCs/>
          <w:color w:val="000000"/>
          <w:sz w:val="24"/>
          <w:szCs w:val="24"/>
        </w:rPr>
        <w:t>Нк</w:t>
      </w:r>
      <w:proofErr w:type="spellEnd"/>
      <w:r w:rsidRPr="00CA3DAB">
        <w:rPr>
          <w:rFonts w:ascii="Times New Roman" w:hAnsi="Times New Roman" w:cs="Times New Roman"/>
          <w:bCs/>
          <w:color w:val="000000"/>
          <w:sz w:val="24"/>
          <w:szCs w:val="24"/>
        </w:rPr>
        <w:t xml:space="preserve"> - нагрузка на 1 работника (ед.)</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2D34B9" w:rsidRDefault="002D34B9" w:rsidP="002D34B9">
      <w:pPr>
        <w:pStyle w:val="ConsPlusNormal"/>
        <w:jc w:val="both"/>
        <w:rPr>
          <w:rFonts w:ascii="Times New Roman" w:hAnsi="Times New Roman" w:cs="Times New Roman"/>
          <w:bCs/>
          <w:color w:val="000000"/>
          <w:sz w:val="24"/>
          <w:szCs w:val="24"/>
        </w:rPr>
      </w:pPr>
    </w:p>
    <w:p w:rsidR="007B1F2F" w:rsidRDefault="007B1F2F" w:rsidP="002D34B9">
      <w:pPr>
        <w:pStyle w:val="ConsPlusNormal"/>
        <w:jc w:val="right"/>
        <w:rPr>
          <w:rFonts w:ascii="Times New Roman" w:hAnsi="Times New Roman" w:cs="Times New Roman"/>
          <w:bCs/>
          <w:color w:val="000000"/>
          <w:sz w:val="24"/>
          <w:szCs w:val="24"/>
        </w:rPr>
      </w:pPr>
    </w:p>
    <w:p w:rsidR="007B1F2F" w:rsidRDefault="007B1F2F" w:rsidP="002D34B9">
      <w:pPr>
        <w:pStyle w:val="ConsPlusNormal"/>
        <w:jc w:val="right"/>
        <w:rPr>
          <w:rFonts w:ascii="Times New Roman" w:hAnsi="Times New Roman" w:cs="Times New Roman"/>
          <w:bCs/>
          <w:color w:val="000000"/>
          <w:sz w:val="24"/>
          <w:szCs w:val="24"/>
        </w:rPr>
      </w:pPr>
    </w:p>
    <w:p w:rsidR="007B1F2F" w:rsidRDefault="007B1F2F" w:rsidP="002D34B9">
      <w:pPr>
        <w:pStyle w:val="ConsPlusNormal"/>
        <w:jc w:val="right"/>
        <w:rPr>
          <w:rFonts w:ascii="Times New Roman" w:hAnsi="Times New Roman" w:cs="Times New Roman"/>
          <w:bCs/>
          <w:color w:val="000000"/>
          <w:sz w:val="24"/>
          <w:szCs w:val="24"/>
        </w:rPr>
      </w:pPr>
    </w:p>
    <w:p w:rsidR="007B1F2F" w:rsidRDefault="007B1F2F" w:rsidP="002D34B9">
      <w:pPr>
        <w:pStyle w:val="ConsPlusNormal"/>
        <w:jc w:val="right"/>
        <w:rPr>
          <w:rFonts w:ascii="Times New Roman" w:hAnsi="Times New Roman" w:cs="Times New Roman"/>
          <w:bCs/>
          <w:color w:val="000000"/>
          <w:sz w:val="24"/>
          <w:szCs w:val="24"/>
        </w:rPr>
      </w:pPr>
    </w:p>
    <w:p w:rsidR="007B1F2F" w:rsidRDefault="007B1F2F" w:rsidP="002D34B9">
      <w:pPr>
        <w:pStyle w:val="ConsPlusNormal"/>
        <w:jc w:val="right"/>
        <w:rPr>
          <w:rFonts w:ascii="Times New Roman" w:hAnsi="Times New Roman" w:cs="Times New Roman"/>
          <w:bCs/>
          <w:color w:val="000000"/>
          <w:sz w:val="24"/>
          <w:szCs w:val="24"/>
        </w:rPr>
      </w:pPr>
    </w:p>
    <w:p w:rsidR="007B1F2F" w:rsidRDefault="007B1F2F" w:rsidP="002D34B9">
      <w:pPr>
        <w:pStyle w:val="ConsPlusNormal"/>
        <w:jc w:val="right"/>
        <w:rPr>
          <w:rFonts w:ascii="Times New Roman" w:hAnsi="Times New Roman" w:cs="Times New Roman"/>
          <w:bCs/>
          <w:color w:val="000000"/>
          <w:sz w:val="24"/>
          <w:szCs w:val="24"/>
        </w:rPr>
      </w:pPr>
    </w:p>
    <w:p w:rsidR="002D34B9" w:rsidRPr="00CA3DAB" w:rsidRDefault="002D34B9" w:rsidP="002D34B9">
      <w:pPr>
        <w:pStyle w:val="ConsPlusNormal"/>
        <w:jc w:val="right"/>
        <w:rPr>
          <w:rFonts w:ascii="Times New Roman" w:hAnsi="Times New Roman" w:cs="Times New Roman"/>
          <w:bCs/>
          <w:color w:val="000000"/>
          <w:sz w:val="24"/>
          <w:szCs w:val="24"/>
        </w:rPr>
      </w:pPr>
      <w:r w:rsidRPr="00CA3DAB">
        <w:rPr>
          <w:rFonts w:ascii="Times New Roman" w:hAnsi="Times New Roman" w:cs="Times New Roman"/>
          <w:bCs/>
          <w:color w:val="000000"/>
          <w:sz w:val="24"/>
          <w:szCs w:val="24"/>
        </w:rPr>
        <w:t xml:space="preserve">Приложение </w:t>
      </w:r>
      <w:r w:rsidR="00242886">
        <w:rPr>
          <w:rFonts w:ascii="Times New Roman" w:hAnsi="Times New Roman" w:cs="Times New Roman"/>
          <w:bCs/>
          <w:color w:val="000000"/>
          <w:sz w:val="24"/>
          <w:szCs w:val="24"/>
        </w:rPr>
        <w:t>5</w:t>
      </w:r>
    </w:p>
    <w:p w:rsidR="002D34B9" w:rsidRDefault="002D34B9" w:rsidP="002D34B9">
      <w:pPr>
        <w:jc w:val="right"/>
        <w:rPr>
          <w:sz w:val="22"/>
          <w:szCs w:val="22"/>
        </w:rPr>
      </w:pPr>
      <w:r>
        <w:rPr>
          <w:sz w:val="22"/>
          <w:szCs w:val="22"/>
        </w:rPr>
        <w:t>к Решению Собрания депутатов</w:t>
      </w:r>
    </w:p>
    <w:p w:rsidR="002D34B9" w:rsidRDefault="002D34B9" w:rsidP="002D34B9">
      <w:pPr>
        <w:jc w:val="right"/>
        <w:rPr>
          <w:sz w:val="22"/>
          <w:szCs w:val="22"/>
        </w:rPr>
      </w:pPr>
      <w:r>
        <w:rPr>
          <w:sz w:val="22"/>
          <w:szCs w:val="22"/>
        </w:rPr>
        <w:t>поселка имени К. Либкнехта Курчатовского района</w:t>
      </w:r>
    </w:p>
    <w:p w:rsidR="002D34B9" w:rsidRDefault="002D34B9" w:rsidP="002D34B9">
      <w:pPr>
        <w:jc w:val="right"/>
        <w:rPr>
          <w:sz w:val="22"/>
          <w:szCs w:val="22"/>
        </w:rPr>
      </w:pPr>
      <w:r>
        <w:rPr>
          <w:sz w:val="22"/>
          <w:szCs w:val="22"/>
        </w:rPr>
        <w:t>от «</w:t>
      </w:r>
      <w:r w:rsidR="007937E4">
        <w:rPr>
          <w:sz w:val="22"/>
          <w:szCs w:val="22"/>
        </w:rPr>
        <w:t xml:space="preserve">     </w:t>
      </w:r>
      <w:r>
        <w:rPr>
          <w:sz w:val="22"/>
          <w:szCs w:val="22"/>
        </w:rPr>
        <w:t xml:space="preserve">» </w:t>
      </w:r>
      <w:r w:rsidR="007937E4">
        <w:rPr>
          <w:sz w:val="22"/>
          <w:szCs w:val="22"/>
        </w:rPr>
        <w:t xml:space="preserve">           </w:t>
      </w:r>
      <w:r>
        <w:rPr>
          <w:sz w:val="22"/>
          <w:szCs w:val="22"/>
        </w:rPr>
        <w:t>202</w:t>
      </w:r>
      <w:r w:rsidR="007937E4">
        <w:rPr>
          <w:sz w:val="22"/>
          <w:szCs w:val="22"/>
        </w:rPr>
        <w:t>3</w:t>
      </w:r>
      <w:r>
        <w:rPr>
          <w:sz w:val="22"/>
          <w:szCs w:val="22"/>
        </w:rPr>
        <w:t xml:space="preserve"> года№</w:t>
      </w:r>
      <w:r w:rsidR="007937E4">
        <w:rPr>
          <w:sz w:val="22"/>
          <w:szCs w:val="22"/>
        </w:rPr>
        <w:t xml:space="preserve"> ______</w:t>
      </w:r>
      <w:r>
        <w:rPr>
          <w:sz w:val="22"/>
          <w:szCs w:val="22"/>
        </w:rPr>
        <w:t xml:space="preserve"> </w:t>
      </w:r>
    </w:p>
    <w:p w:rsidR="002D34B9" w:rsidRPr="00CA3DAB" w:rsidRDefault="002D34B9" w:rsidP="002D34B9">
      <w:pPr>
        <w:pStyle w:val="ConsPlusNormal"/>
        <w:jc w:val="both"/>
        <w:rPr>
          <w:rFonts w:ascii="Times New Roman" w:hAnsi="Times New Roman" w:cs="Times New Roman"/>
          <w:bCs/>
          <w:color w:val="000000"/>
          <w:sz w:val="24"/>
          <w:szCs w:val="24"/>
        </w:rPr>
      </w:pPr>
    </w:p>
    <w:p w:rsidR="002D34B9" w:rsidRPr="005250B4" w:rsidRDefault="002D34B9" w:rsidP="002D34B9">
      <w:pPr>
        <w:pStyle w:val="ConsPlusNormal"/>
        <w:ind w:firstLine="0"/>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ПЕРЕЧЕНЬ</w:t>
      </w:r>
    </w:p>
    <w:p w:rsidR="002D34B9" w:rsidRPr="005250B4" w:rsidRDefault="002D34B9" w:rsidP="002D34B9">
      <w:pPr>
        <w:pStyle w:val="ConsPlusNormal"/>
        <w:ind w:firstLine="0"/>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ИНДИКАТОРОВ РИСКА НАРУШЕНИЯ ОБЯЗАТЕЛЬНЫХ ТРЕБОВАНИЙ,</w:t>
      </w:r>
    </w:p>
    <w:p w:rsidR="002D34B9" w:rsidRPr="005250B4" w:rsidRDefault="002D34B9" w:rsidP="002D34B9">
      <w:pPr>
        <w:pStyle w:val="ConsPlusNormal"/>
        <w:ind w:firstLine="0"/>
        <w:jc w:val="center"/>
        <w:rPr>
          <w:rFonts w:ascii="Times New Roman" w:hAnsi="Times New Roman" w:cs="Times New Roman"/>
          <w:b/>
          <w:bCs/>
          <w:color w:val="000000"/>
          <w:sz w:val="24"/>
          <w:szCs w:val="24"/>
        </w:rPr>
      </w:pPr>
      <w:proofErr w:type="gramStart"/>
      <w:r w:rsidRPr="005250B4">
        <w:rPr>
          <w:rFonts w:ascii="Times New Roman" w:hAnsi="Times New Roman" w:cs="Times New Roman"/>
          <w:b/>
          <w:bCs/>
          <w:color w:val="000000"/>
          <w:sz w:val="24"/>
          <w:szCs w:val="24"/>
        </w:rPr>
        <w:t>ПРОВЕРЯЕМЫХ В РАМКАХ ОСУЩЕСТВЛЕНИЯ МУНИЦИПАЛЬНОГО</w:t>
      </w:r>
      <w:proofErr w:type="gramEnd"/>
    </w:p>
    <w:p w:rsidR="002D34B9" w:rsidRPr="005250B4" w:rsidRDefault="002D34B9" w:rsidP="002D34B9">
      <w:pPr>
        <w:pStyle w:val="ConsPlusNormal"/>
        <w:ind w:firstLine="0"/>
        <w:jc w:val="center"/>
        <w:rPr>
          <w:rFonts w:ascii="Times New Roman" w:hAnsi="Times New Roman" w:cs="Times New Roman"/>
          <w:b/>
          <w:bCs/>
          <w:color w:val="000000"/>
          <w:sz w:val="24"/>
          <w:szCs w:val="24"/>
        </w:rPr>
      </w:pPr>
      <w:r w:rsidRPr="005250B4">
        <w:rPr>
          <w:rFonts w:ascii="Times New Roman" w:hAnsi="Times New Roman" w:cs="Times New Roman"/>
          <w:b/>
          <w:bCs/>
          <w:color w:val="000000"/>
          <w:sz w:val="24"/>
          <w:szCs w:val="24"/>
        </w:rPr>
        <w:t>ЗЕМЕЛЬНОГО КОНТРОЛЯ</w:t>
      </w:r>
    </w:p>
    <w:p w:rsidR="002D34B9" w:rsidRDefault="002D34B9" w:rsidP="002D34B9">
      <w:pPr>
        <w:pStyle w:val="ConsPlusNormal"/>
        <w:jc w:val="both"/>
        <w:rPr>
          <w:rFonts w:ascii="Times New Roman" w:hAnsi="Times New Roman" w:cs="Times New Roman"/>
          <w:bCs/>
          <w:color w:val="000000"/>
          <w:sz w:val="24"/>
          <w:szCs w:val="24"/>
        </w:rPr>
      </w:pPr>
    </w:p>
    <w:p w:rsidR="00E4330B" w:rsidRDefault="00E4330B" w:rsidP="002D34B9">
      <w:pPr>
        <w:pStyle w:val="ConsPlusNormal"/>
        <w:jc w:val="both"/>
        <w:rPr>
          <w:rFonts w:ascii="Times New Roman" w:hAnsi="Times New Roman" w:cs="Times New Roman"/>
          <w:bCs/>
          <w:color w:val="000000"/>
          <w:sz w:val="24"/>
          <w:szCs w:val="24"/>
        </w:rPr>
      </w:pPr>
    </w:p>
    <w:p w:rsidR="00E4330B" w:rsidRPr="00CA3DAB" w:rsidRDefault="00E4330B" w:rsidP="002D34B9">
      <w:pPr>
        <w:pStyle w:val="ConsPlusNormal"/>
        <w:jc w:val="both"/>
        <w:rPr>
          <w:rFonts w:ascii="Times New Roman" w:hAnsi="Times New Roman" w:cs="Times New Roman"/>
          <w:bCs/>
          <w:color w:val="000000"/>
          <w:sz w:val="24"/>
          <w:szCs w:val="24"/>
        </w:rPr>
      </w:pPr>
    </w:p>
    <w:p w:rsidR="00B13755" w:rsidRDefault="00B13755" w:rsidP="00092D15">
      <w:pPr>
        <w:pStyle w:val="ConsPlusNormal"/>
        <w:ind w:left="851" w:firstLine="86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4330B">
        <w:rPr>
          <w:rFonts w:ascii="Times New Roman" w:hAnsi="Times New Roman" w:cs="Times New Roman"/>
          <w:bCs/>
          <w:color w:val="000000"/>
          <w:sz w:val="24"/>
          <w:szCs w:val="24"/>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 средней </w:t>
      </w:r>
      <w:proofErr w:type="spellStart"/>
      <w:r w:rsidR="00E4330B">
        <w:rPr>
          <w:rFonts w:ascii="Times New Roman" w:hAnsi="Times New Roman" w:cs="Times New Roman"/>
          <w:bCs/>
          <w:color w:val="000000"/>
          <w:sz w:val="24"/>
          <w:szCs w:val="24"/>
        </w:rPr>
        <w:t>квадратической</w:t>
      </w:r>
      <w:proofErr w:type="spellEnd"/>
      <w:r w:rsidR="00E4330B">
        <w:rPr>
          <w:rFonts w:ascii="Times New Roman" w:hAnsi="Times New Roman" w:cs="Times New Roman"/>
          <w:bCs/>
          <w:color w:val="000000"/>
          <w:sz w:val="24"/>
          <w:szCs w:val="24"/>
        </w:rPr>
        <w:t xml:space="preserve"> погрешности) определения координат характерных точек </w:t>
      </w:r>
      <w:proofErr w:type="spellStart"/>
      <w:r w:rsidR="00E4330B">
        <w:rPr>
          <w:rFonts w:ascii="Times New Roman" w:hAnsi="Times New Roman" w:cs="Times New Roman"/>
          <w:bCs/>
          <w:color w:val="000000"/>
          <w:sz w:val="24"/>
          <w:szCs w:val="24"/>
        </w:rPr>
        <w:t>раниц</w:t>
      </w:r>
      <w:proofErr w:type="spellEnd"/>
      <w:r w:rsidR="00E4330B">
        <w:rPr>
          <w:rFonts w:ascii="Times New Roman" w:hAnsi="Times New Roman" w:cs="Times New Roman"/>
          <w:bCs/>
          <w:color w:val="000000"/>
          <w:sz w:val="24"/>
          <w:szCs w:val="24"/>
        </w:rPr>
        <w:t xml:space="preserve"> земельных участков, установленное приказом Федеральной службы государственной регистрации, кадастра и картографии</w:t>
      </w:r>
      <w:r>
        <w:rPr>
          <w:rFonts w:ascii="Times New Roman" w:hAnsi="Times New Roman" w:cs="Times New Roman"/>
          <w:bCs/>
          <w:color w:val="000000"/>
          <w:sz w:val="24"/>
          <w:szCs w:val="24"/>
        </w:rPr>
        <w:t xml:space="preserve"> от 23.10.2020 №</w:t>
      </w:r>
      <w:proofErr w:type="gramStart"/>
      <w:r>
        <w:rPr>
          <w:rFonts w:ascii="Times New Roman" w:hAnsi="Times New Roman" w:cs="Times New Roman"/>
          <w:bCs/>
          <w:color w:val="000000"/>
          <w:sz w:val="24"/>
          <w:szCs w:val="24"/>
        </w:rPr>
        <w:t>П</w:t>
      </w:r>
      <w:proofErr w:type="gramEnd"/>
      <w:r>
        <w:rPr>
          <w:rFonts w:ascii="Times New Roman" w:hAnsi="Times New Roman" w:cs="Times New Roman"/>
          <w:bCs/>
          <w:color w:val="000000"/>
          <w:sz w:val="24"/>
          <w:szCs w:val="24"/>
        </w:rPr>
        <w:t xml:space="preserve">/0393 </w:t>
      </w:r>
    </w:p>
    <w:p w:rsidR="002D34B9" w:rsidRDefault="00B13755" w:rsidP="00092D15">
      <w:pPr>
        <w:pStyle w:val="ConsPlusNormal"/>
        <w:ind w:left="851"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Pr>
          <w:rFonts w:ascii="Times New Roman" w:hAnsi="Times New Roman" w:cs="Times New Roman"/>
          <w:bCs/>
          <w:color w:val="000000"/>
          <w:sz w:val="24"/>
          <w:szCs w:val="24"/>
        </w:rPr>
        <w:t>машино</w:t>
      </w:r>
      <w:proofErr w:type="spellEnd"/>
      <w:r>
        <w:rPr>
          <w:rFonts w:ascii="Times New Roman" w:hAnsi="Times New Roman" w:cs="Times New Roman"/>
          <w:bCs/>
          <w:color w:val="000000"/>
          <w:sz w:val="24"/>
          <w:szCs w:val="24"/>
        </w:rPr>
        <w:t>-места».</w:t>
      </w:r>
    </w:p>
    <w:p w:rsidR="00B13755" w:rsidRDefault="00B13755" w:rsidP="00092D15">
      <w:pPr>
        <w:pStyle w:val="ConsPlusNormal"/>
        <w:ind w:left="72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 Отсутствие в ЕГРН сведений о правах на используемый юридическим лицом, индивидуальным предпринимателем, гражданином земельный участок.</w:t>
      </w:r>
    </w:p>
    <w:p w:rsidR="00B13755" w:rsidRPr="00A163D9" w:rsidRDefault="00B13755" w:rsidP="00092D15">
      <w:pPr>
        <w:pStyle w:val="ConsPlusNormal"/>
        <w:ind w:left="720"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3.Наличие сведений об отсутствии более трех лет на земельном участке характерных  изменений его освоения </w:t>
      </w:r>
      <w:proofErr w:type="gramStart"/>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C87E77" w:rsidRDefault="00C87E77" w:rsidP="002D34B9"/>
    <w:sectPr w:rsidR="00C87E77" w:rsidSect="00C87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5589E"/>
    <w:multiLevelType w:val="hybridMultilevel"/>
    <w:tmpl w:val="FB0EF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623365"/>
    <w:multiLevelType w:val="hybridMultilevel"/>
    <w:tmpl w:val="D2743D74"/>
    <w:lvl w:ilvl="0" w:tplc="AAFAD6C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B62965"/>
    <w:multiLevelType w:val="hybridMultilevel"/>
    <w:tmpl w:val="7EB8B5CC"/>
    <w:lvl w:ilvl="0" w:tplc="90D83298">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B9"/>
    <w:rsid w:val="00092D15"/>
    <w:rsid w:val="00110D47"/>
    <w:rsid w:val="00242886"/>
    <w:rsid w:val="002C5E8D"/>
    <w:rsid w:val="002D34B9"/>
    <w:rsid w:val="004A4019"/>
    <w:rsid w:val="007937E4"/>
    <w:rsid w:val="007A249D"/>
    <w:rsid w:val="007B1F2F"/>
    <w:rsid w:val="009C74AD"/>
    <w:rsid w:val="00B13755"/>
    <w:rsid w:val="00B849BF"/>
    <w:rsid w:val="00C87E77"/>
    <w:rsid w:val="00E4330B"/>
    <w:rsid w:val="00F2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B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4B9"/>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4B9"/>
    <w:rPr>
      <w:rFonts w:ascii="Times New Roman" w:eastAsia="Times New Roman" w:hAnsi="Times New Roman" w:cs="Times New Roman"/>
      <w:b/>
      <w:sz w:val="28"/>
      <w:szCs w:val="20"/>
      <w:lang w:eastAsia="ru-RU"/>
    </w:rPr>
  </w:style>
  <w:style w:type="paragraph" w:customStyle="1" w:styleId="ConsPlusNormal">
    <w:name w:val="ConsPlusNormal"/>
    <w:link w:val="ConsPlusNormal1"/>
    <w:rsid w:val="002D34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2D34B9"/>
    <w:rPr>
      <w:rFonts w:ascii="Arial" w:eastAsia="Times New Roman" w:hAnsi="Arial" w:cs="Arial"/>
      <w:sz w:val="20"/>
      <w:szCs w:val="20"/>
      <w:lang w:eastAsia="ru-RU"/>
    </w:rPr>
  </w:style>
  <w:style w:type="paragraph" w:styleId="2">
    <w:name w:val="Body Text 2"/>
    <w:basedOn w:val="a"/>
    <w:link w:val="20"/>
    <w:uiPriority w:val="99"/>
    <w:unhideWhenUsed/>
    <w:rsid w:val="002D34B9"/>
    <w:pPr>
      <w:autoSpaceDN w:val="0"/>
      <w:jc w:val="center"/>
    </w:pPr>
    <w:rPr>
      <w:sz w:val="24"/>
      <w:szCs w:val="24"/>
    </w:rPr>
  </w:style>
  <w:style w:type="character" w:customStyle="1" w:styleId="20">
    <w:name w:val="Основной текст 2 Знак"/>
    <w:basedOn w:val="a0"/>
    <w:link w:val="2"/>
    <w:uiPriority w:val="99"/>
    <w:rsid w:val="002D34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B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4B9"/>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4B9"/>
    <w:rPr>
      <w:rFonts w:ascii="Times New Roman" w:eastAsia="Times New Roman" w:hAnsi="Times New Roman" w:cs="Times New Roman"/>
      <w:b/>
      <w:sz w:val="28"/>
      <w:szCs w:val="20"/>
      <w:lang w:eastAsia="ru-RU"/>
    </w:rPr>
  </w:style>
  <w:style w:type="paragraph" w:customStyle="1" w:styleId="ConsPlusNormal">
    <w:name w:val="ConsPlusNormal"/>
    <w:link w:val="ConsPlusNormal1"/>
    <w:rsid w:val="002D34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2D34B9"/>
    <w:rPr>
      <w:rFonts w:ascii="Arial" w:eastAsia="Times New Roman" w:hAnsi="Arial" w:cs="Arial"/>
      <w:sz w:val="20"/>
      <w:szCs w:val="20"/>
      <w:lang w:eastAsia="ru-RU"/>
    </w:rPr>
  </w:style>
  <w:style w:type="paragraph" w:styleId="2">
    <w:name w:val="Body Text 2"/>
    <w:basedOn w:val="a"/>
    <w:link w:val="20"/>
    <w:uiPriority w:val="99"/>
    <w:unhideWhenUsed/>
    <w:rsid w:val="002D34B9"/>
    <w:pPr>
      <w:autoSpaceDN w:val="0"/>
      <w:jc w:val="center"/>
    </w:pPr>
    <w:rPr>
      <w:sz w:val="24"/>
      <w:szCs w:val="24"/>
    </w:rPr>
  </w:style>
  <w:style w:type="character" w:customStyle="1" w:styleId="20">
    <w:name w:val="Основной текст 2 Знак"/>
    <w:basedOn w:val="a0"/>
    <w:link w:val="2"/>
    <w:uiPriority w:val="99"/>
    <w:rsid w:val="002D34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F31A-A935-46D1-BF83-3E379C36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10060</Words>
  <Characters>57344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User</cp:lastModifiedBy>
  <cp:revision>4</cp:revision>
  <cp:lastPrinted>2023-05-25T08:47:00Z</cp:lastPrinted>
  <dcterms:created xsi:type="dcterms:W3CDTF">2023-05-26T08:37:00Z</dcterms:created>
  <dcterms:modified xsi:type="dcterms:W3CDTF">2023-05-30T12:12:00Z</dcterms:modified>
</cp:coreProperties>
</file>