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1F" w:rsidRPr="00826B05" w:rsidRDefault="009E7E1F" w:rsidP="00027775">
      <w:pPr>
        <w:jc w:val="center"/>
        <w:rPr>
          <w:rStyle w:val="a3"/>
          <w:b/>
          <w:color w:val="auto"/>
          <w:u w:val="none"/>
        </w:rPr>
      </w:pPr>
      <w:r w:rsidRPr="00826B05">
        <w:rPr>
          <w:rStyle w:val="a3"/>
          <w:b/>
          <w:color w:val="auto"/>
          <w:u w:val="none"/>
        </w:rPr>
        <w:t>АДМИНИСТРАЦИЯ</w:t>
      </w:r>
    </w:p>
    <w:p w:rsidR="009E7E1F" w:rsidRPr="00826B05" w:rsidRDefault="009E7E1F" w:rsidP="00027775">
      <w:pPr>
        <w:jc w:val="center"/>
      </w:pPr>
      <w:r w:rsidRPr="00826B05">
        <w:rPr>
          <w:b/>
        </w:rPr>
        <w:t>ПОСЕЛКА ИМЕНИ К.ЛИБКНЕХТА</w:t>
      </w:r>
    </w:p>
    <w:p w:rsidR="009E7E1F" w:rsidRPr="00826B05" w:rsidRDefault="009E7E1F" w:rsidP="00027775">
      <w:pPr>
        <w:jc w:val="center"/>
        <w:rPr>
          <w:b/>
        </w:rPr>
      </w:pPr>
      <w:r w:rsidRPr="00826B05">
        <w:rPr>
          <w:b/>
        </w:rPr>
        <w:t>КУРЧАТОВСКОГО РАЙОНА, КУРСКОЙ ОБЛАСТИ</w:t>
      </w:r>
    </w:p>
    <w:p w:rsidR="009E7E1F" w:rsidRPr="00826B05" w:rsidRDefault="009E7E1F" w:rsidP="00027775">
      <w:pPr>
        <w:jc w:val="center"/>
        <w:rPr>
          <w:b/>
        </w:rPr>
      </w:pPr>
    </w:p>
    <w:p w:rsidR="009E7E1F" w:rsidRPr="00826B05" w:rsidRDefault="009E7E1F" w:rsidP="009E7E1F">
      <w:pPr>
        <w:jc w:val="center"/>
        <w:rPr>
          <w:b/>
        </w:rPr>
      </w:pPr>
    </w:p>
    <w:p w:rsidR="009E7E1F" w:rsidRPr="00826B05" w:rsidRDefault="009E7E1F" w:rsidP="009E7E1F">
      <w:pPr>
        <w:jc w:val="center"/>
        <w:rPr>
          <w:b/>
        </w:rPr>
      </w:pPr>
    </w:p>
    <w:p w:rsidR="009E7E1F" w:rsidRPr="00826B05" w:rsidRDefault="009E7E1F" w:rsidP="009E7E1F">
      <w:pPr>
        <w:jc w:val="center"/>
      </w:pPr>
      <w:r w:rsidRPr="00826B05">
        <w:rPr>
          <w:b/>
        </w:rPr>
        <w:t xml:space="preserve">ПОСТАНОВЛЕНИЕ № </w:t>
      </w:r>
      <w:r w:rsidR="003E5264">
        <w:rPr>
          <w:b/>
        </w:rPr>
        <w:t>210</w:t>
      </w:r>
    </w:p>
    <w:p w:rsidR="009E7E1F" w:rsidRPr="00826B05" w:rsidRDefault="009E7E1F" w:rsidP="009E7E1F"/>
    <w:p w:rsidR="009E7E1F" w:rsidRPr="00826B05" w:rsidRDefault="009E7E1F" w:rsidP="009E7E1F">
      <w:r w:rsidRPr="00826B05">
        <w:t xml:space="preserve">« </w:t>
      </w:r>
      <w:r w:rsidR="00E42B8A" w:rsidRPr="00826B05">
        <w:t>1</w:t>
      </w:r>
      <w:r w:rsidR="003E5264">
        <w:t>7</w:t>
      </w:r>
      <w:r w:rsidRPr="00826B05">
        <w:t xml:space="preserve"> »  </w:t>
      </w:r>
      <w:r w:rsidR="003E5264">
        <w:t>августа</w:t>
      </w:r>
      <w:r w:rsidRPr="00826B05">
        <w:t xml:space="preserve">  20</w:t>
      </w:r>
      <w:r w:rsidR="00FA2F0B" w:rsidRPr="00826B05">
        <w:t>2</w:t>
      </w:r>
      <w:r w:rsidR="00DA42F5" w:rsidRPr="00826B05">
        <w:t>1</w:t>
      </w:r>
      <w:r w:rsidRPr="00826B05">
        <w:t>г</w:t>
      </w:r>
    </w:p>
    <w:p w:rsidR="009E7E1F" w:rsidRPr="00826B05" w:rsidRDefault="009E7E1F" w:rsidP="009E7E1F"/>
    <w:p w:rsidR="003E5264" w:rsidRDefault="009E7E1F" w:rsidP="003E5264">
      <w:r w:rsidRPr="00826B05">
        <w:t xml:space="preserve">О проведении публичных слушаний </w:t>
      </w:r>
    </w:p>
    <w:p w:rsidR="003E5264" w:rsidRDefault="003E5264" w:rsidP="003E5264">
      <w:r>
        <w:t>по вопросу предоставления разрешения</w:t>
      </w:r>
    </w:p>
    <w:p w:rsidR="003E5264" w:rsidRDefault="003E5264" w:rsidP="003E5264">
      <w:r>
        <w:t>на отклонение от предельных параметров</w:t>
      </w:r>
    </w:p>
    <w:p w:rsidR="003E5264" w:rsidRDefault="003E5264" w:rsidP="003E5264">
      <w:r>
        <w:t>разрешенного строительства, реконструкции</w:t>
      </w:r>
    </w:p>
    <w:p w:rsidR="003E5264" w:rsidRDefault="003E5264" w:rsidP="003E5264">
      <w:r>
        <w:t>объектов капитального строительства</w:t>
      </w:r>
    </w:p>
    <w:p w:rsidR="009E7E1F" w:rsidRPr="00826B05" w:rsidRDefault="009E7E1F" w:rsidP="009E7E1F">
      <w:pPr>
        <w:jc w:val="both"/>
      </w:pPr>
    </w:p>
    <w:p w:rsidR="009E7E1F" w:rsidRPr="00826B05" w:rsidRDefault="009E7E1F" w:rsidP="00027775">
      <w:pPr>
        <w:ind w:firstLine="709"/>
        <w:jc w:val="both"/>
      </w:pPr>
    </w:p>
    <w:p w:rsidR="009E7E1F" w:rsidRDefault="009E7E1F" w:rsidP="009E7E1F"/>
    <w:p w:rsidR="003E5264" w:rsidRDefault="003E5264" w:rsidP="009E7E1F"/>
    <w:p w:rsidR="003E5264" w:rsidRPr="003E5264" w:rsidRDefault="003E5264" w:rsidP="003E5264">
      <w:pPr>
        <w:autoSpaceDE w:val="0"/>
        <w:autoSpaceDN w:val="0"/>
        <w:adjustRightInd w:val="0"/>
        <w:ind w:firstLine="426"/>
        <w:jc w:val="both"/>
        <w:rPr>
          <w:rFonts w:eastAsia="Times New Roman" w:cs="Times New Roman"/>
          <w:kern w:val="0"/>
          <w:u w:val="single"/>
          <w:lang w:eastAsia="ru-RU" w:bidi="ar-SA"/>
        </w:rPr>
      </w:pPr>
      <w:r>
        <w:t xml:space="preserve">  </w:t>
      </w:r>
      <w:r w:rsidRPr="003E5264">
        <w:rPr>
          <w:rFonts w:eastAsia="Times New Roman" w:cs="Times New Roman"/>
          <w:kern w:val="0"/>
          <w:lang w:eastAsia="ru-RU" w:bidi="ar-SA"/>
        </w:rPr>
        <w:t>Рассмотрев заявления</w:t>
      </w:r>
      <w:r>
        <w:rPr>
          <w:rFonts w:eastAsia="Times New Roman" w:cs="Times New Roman"/>
          <w:kern w:val="0"/>
          <w:lang w:eastAsia="ru-RU" w:bidi="ar-SA"/>
        </w:rPr>
        <w:t xml:space="preserve"> собственников</w:t>
      </w:r>
      <w:r w:rsidRPr="003E5264">
        <w:rPr>
          <w:rFonts w:eastAsia="Times New Roman" w:cs="Times New Roman"/>
          <w:kern w:val="0"/>
          <w:lang w:eastAsia="ru-RU" w:bidi="ar-SA"/>
        </w:rPr>
        <w:t xml:space="preserve">  </w:t>
      </w:r>
      <w:r>
        <w:rPr>
          <w:rFonts w:eastAsia="Times New Roman" w:cs="Times New Roman"/>
          <w:kern w:val="0"/>
          <w:lang w:eastAsia="ru-RU" w:bidi="ar-SA"/>
        </w:rPr>
        <w:t xml:space="preserve"> </w:t>
      </w:r>
      <w:r w:rsidRPr="003E5264">
        <w:rPr>
          <w:rFonts w:eastAsia="Times New Roman" w:cs="Times New Roman"/>
          <w:kern w:val="0"/>
          <w:lang w:eastAsia="ru-RU" w:bidi="ar-SA"/>
        </w:rPr>
        <w:t>жилого дома</w:t>
      </w:r>
      <w:r>
        <w:rPr>
          <w:rFonts w:eastAsia="Times New Roman" w:cs="Times New Roman"/>
          <w:kern w:val="0"/>
          <w:lang w:eastAsia="ru-RU" w:bidi="ar-SA"/>
        </w:rPr>
        <w:t xml:space="preserve"> Кучерявых  Т.Н.,</w:t>
      </w:r>
      <w:r w:rsidR="004A25F9">
        <w:rPr>
          <w:rFonts w:eastAsia="Times New Roman" w:cs="Times New Roman"/>
          <w:kern w:val="0"/>
          <w:lang w:eastAsia="ru-RU" w:bidi="ar-SA"/>
        </w:rPr>
        <w:t xml:space="preserve"> </w:t>
      </w:r>
      <w:r>
        <w:rPr>
          <w:rFonts w:eastAsia="Times New Roman" w:cs="Times New Roman"/>
          <w:kern w:val="0"/>
          <w:lang w:eastAsia="ru-RU" w:bidi="ar-SA"/>
        </w:rPr>
        <w:t>Кучерявых А. А.</w:t>
      </w:r>
      <w:r w:rsidR="004A25F9">
        <w:rPr>
          <w:rFonts w:eastAsia="Times New Roman" w:cs="Times New Roman"/>
          <w:kern w:val="0"/>
          <w:lang w:eastAsia="ru-RU" w:bidi="ar-SA"/>
        </w:rPr>
        <w:t xml:space="preserve"> </w:t>
      </w:r>
      <w:r>
        <w:rPr>
          <w:rFonts w:eastAsia="Times New Roman" w:cs="Times New Roman"/>
          <w:kern w:val="0"/>
          <w:lang w:eastAsia="ru-RU" w:bidi="ar-SA"/>
        </w:rPr>
        <w:t>и Кучерявых Е. А.</w:t>
      </w:r>
      <w:r w:rsidRPr="003E5264">
        <w:rPr>
          <w:rFonts w:eastAsia="Times New Roman" w:cs="Times New Roman"/>
          <w:kern w:val="0"/>
          <w:lang w:eastAsia="ru-RU" w:bidi="ar-SA"/>
        </w:rPr>
        <w:t xml:space="preserve">  , расположенного по адресу</w:t>
      </w:r>
      <w:proofErr w:type="gramStart"/>
      <w:r w:rsidRPr="003E5264">
        <w:rPr>
          <w:rFonts w:eastAsia="Times New Roman" w:cs="Times New Roman"/>
          <w:kern w:val="0"/>
          <w:lang w:eastAsia="ru-RU" w:bidi="ar-SA"/>
        </w:rPr>
        <w:t xml:space="preserve"> :</w:t>
      </w:r>
      <w:proofErr w:type="gramEnd"/>
      <w:r w:rsidRPr="003E5264">
        <w:rPr>
          <w:rFonts w:eastAsia="Times New Roman" w:cs="Times New Roman"/>
          <w:kern w:val="0"/>
          <w:lang w:eastAsia="ru-RU" w:bidi="ar-SA"/>
        </w:rPr>
        <w:t xml:space="preserve"> Курская область, Курчатовский район, п. им. К. Либкнехта, ул. </w:t>
      </w:r>
      <w:r>
        <w:rPr>
          <w:rFonts w:eastAsia="Times New Roman" w:cs="Times New Roman"/>
          <w:kern w:val="0"/>
          <w:lang w:eastAsia="ru-RU" w:bidi="ar-SA"/>
        </w:rPr>
        <w:t>Свободы</w:t>
      </w:r>
      <w:r w:rsidRPr="003E5264">
        <w:rPr>
          <w:rFonts w:eastAsia="Times New Roman" w:cs="Times New Roman"/>
          <w:kern w:val="0"/>
          <w:lang w:eastAsia="ru-RU" w:bidi="ar-SA"/>
        </w:rPr>
        <w:t xml:space="preserve">, </w:t>
      </w:r>
      <w:r>
        <w:rPr>
          <w:rFonts w:eastAsia="Times New Roman" w:cs="Times New Roman"/>
          <w:kern w:val="0"/>
          <w:lang w:eastAsia="ru-RU" w:bidi="ar-SA"/>
        </w:rPr>
        <w:t>324</w:t>
      </w:r>
      <w:r w:rsidRPr="003E5264">
        <w:rPr>
          <w:rFonts w:eastAsia="Times New Roman" w:cs="Times New Roman"/>
          <w:kern w:val="0"/>
          <w:lang w:eastAsia="ru-RU" w:bidi="ar-SA"/>
        </w:rPr>
        <w:t xml:space="preserve"> </w:t>
      </w:r>
      <w:r>
        <w:rPr>
          <w:rFonts w:eastAsia="Times New Roman" w:cs="Times New Roman"/>
          <w:kern w:val="0"/>
          <w:lang w:eastAsia="ru-RU" w:bidi="ar-SA"/>
        </w:rPr>
        <w:t>;</w:t>
      </w:r>
      <w:r w:rsidRPr="003E5264">
        <w:rPr>
          <w:rFonts w:eastAsia="Times New Roman" w:cs="Times New Roman"/>
          <w:kern w:val="0"/>
          <w:lang w:eastAsia="ru-RU" w:bidi="ar-SA"/>
        </w:rPr>
        <w:t xml:space="preserve"> </w:t>
      </w:r>
      <w:r>
        <w:rPr>
          <w:rFonts w:eastAsia="Times New Roman" w:cs="Times New Roman"/>
          <w:kern w:val="0"/>
          <w:lang w:eastAsia="ru-RU" w:bidi="ar-SA"/>
        </w:rPr>
        <w:t xml:space="preserve"> Полякова П.С</w:t>
      </w:r>
      <w:r w:rsidRPr="003E5264">
        <w:rPr>
          <w:rFonts w:eastAsia="Times New Roman" w:cs="Times New Roman"/>
          <w:kern w:val="0"/>
          <w:lang w:eastAsia="ru-RU" w:bidi="ar-SA"/>
        </w:rPr>
        <w:t>, арендатора земельного участка</w:t>
      </w:r>
      <w:proofErr w:type="gramStart"/>
      <w:r w:rsidRPr="003E5264">
        <w:rPr>
          <w:rFonts w:eastAsia="Times New Roman" w:cs="Times New Roman"/>
          <w:kern w:val="0"/>
          <w:lang w:eastAsia="ru-RU" w:bidi="ar-SA"/>
        </w:rPr>
        <w:t xml:space="preserve"> ,</w:t>
      </w:r>
      <w:proofErr w:type="gramEnd"/>
      <w:r w:rsidRPr="003E5264">
        <w:rPr>
          <w:rFonts w:eastAsia="Times New Roman" w:cs="Times New Roman"/>
          <w:kern w:val="0"/>
          <w:lang w:eastAsia="ru-RU" w:bidi="ar-SA"/>
        </w:rPr>
        <w:t xml:space="preserve"> расположенного по адресу : Курская область, Курчатовский район, п. ми. К. Либкнехта, ул. </w:t>
      </w:r>
      <w:r>
        <w:rPr>
          <w:rFonts w:eastAsia="Times New Roman" w:cs="Times New Roman"/>
          <w:kern w:val="0"/>
          <w:lang w:eastAsia="ru-RU" w:bidi="ar-SA"/>
        </w:rPr>
        <w:t>Курская ( рядом с №12)</w:t>
      </w:r>
      <w:r w:rsidRPr="003E5264">
        <w:rPr>
          <w:rFonts w:eastAsia="Times New Roman" w:cs="Times New Roman"/>
          <w:kern w:val="0"/>
          <w:lang w:eastAsia="ru-RU" w:bidi="ar-SA"/>
        </w:rPr>
        <w:t>,</w:t>
      </w:r>
      <w:r w:rsidR="004A25F9">
        <w:rPr>
          <w:rFonts w:eastAsia="Times New Roman" w:cs="Times New Roman"/>
          <w:kern w:val="0"/>
          <w:lang w:eastAsia="ru-RU" w:bidi="ar-SA"/>
        </w:rPr>
        <w:t>Черноусовой Т.Н. собственника жилого дома</w:t>
      </w:r>
      <w:proofErr w:type="gramStart"/>
      <w:r w:rsidR="00143623">
        <w:rPr>
          <w:rFonts w:eastAsia="Times New Roman" w:cs="Times New Roman"/>
          <w:kern w:val="0"/>
          <w:lang w:eastAsia="ru-RU" w:bidi="ar-SA"/>
        </w:rPr>
        <w:t xml:space="preserve"> ,</w:t>
      </w:r>
      <w:proofErr w:type="gramEnd"/>
      <w:r w:rsidR="00143623">
        <w:rPr>
          <w:rFonts w:eastAsia="Times New Roman" w:cs="Times New Roman"/>
          <w:kern w:val="0"/>
          <w:lang w:eastAsia="ru-RU" w:bidi="ar-SA"/>
        </w:rPr>
        <w:t xml:space="preserve"> расположенного по адресу:</w:t>
      </w:r>
      <w:r w:rsidR="004A25F9">
        <w:rPr>
          <w:rFonts w:eastAsia="Times New Roman" w:cs="Times New Roman"/>
          <w:kern w:val="0"/>
          <w:lang w:eastAsia="ru-RU" w:bidi="ar-SA"/>
        </w:rPr>
        <w:t xml:space="preserve"> </w:t>
      </w:r>
      <w:proofErr w:type="gramStart"/>
      <w:r w:rsidR="004A25F9" w:rsidRPr="003E5264">
        <w:rPr>
          <w:rFonts w:eastAsia="Times New Roman" w:cs="Times New Roman"/>
          <w:kern w:val="0"/>
          <w:lang w:eastAsia="ru-RU" w:bidi="ar-SA"/>
        </w:rPr>
        <w:t>Курская область, Курчатовский район, п. им. К. Либкнехта, ул.</w:t>
      </w:r>
      <w:r w:rsidR="004A25F9">
        <w:rPr>
          <w:rFonts w:eastAsia="Times New Roman" w:cs="Times New Roman"/>
          <w:kern w:val="0"/>
          <w:lang w:eastAsia="ru-RU" w:bidi="ar-SA"/>
        </w:rPr>
        <w:t xml:space="preserve"> Курская,26,  </w:t>
      </w:r>
      <w:r w:rsidRPr="003E5264">
        <w:rPr>
          <w:rFonts w:eastAsia="Times New Roman" w:cs="Times New Roman"/>
          <w:kern w:val="0"/>
          <w:lang w:eastAsia="ru-RU" w:bidi="ar-SA"/>
        </w:rPr>
        <w:t xml:space="preserve">   а   также в целях соблюдения принципа гласности и в соответствии со ст.34 Федерального закона от 23.06.2014г. №171-ФЗ «О внесении изменений в Земельный кодекс Российской Федерации и отдельные законодательные акты»</w:t>
      </w:r>
      <w:r w:rsidRPr="003E5264">
        <w:rPr>
          <w:rFonts w:eastAsia="Times New Roman" w:cs="Times New Roman"/>
          <w:b/>
          <w:bCs/>
          <w:kern w:val="0"/>
          <w:lang w:eastAsia="ru-RU" w:bidi="ar-SA"/>
        </w:rPr>
        <w:t xml:space="preserve">, </w:t>
      </w:r>
      <w:hyperlink r:id="rId8" w:history="1">
        <w:r w:rsidRPr="003E5264">
          <w:rPr>
            <w:rFonts w:eastAsia="Times New Roman" w:cs="Times New Roman"/>
            <w:kern w:val="0"/>
            <w:lang w:eastAsia="ru-RU" w:bidi="ar-SA"/>
          </w:rPr>
          <w:t>ст. 4</w:t>
        </w:r>
      </w:hyperlink>
      <w:r w:rsidRPr="003E5264">
        <w:rPr>
          <w:rFonts w:eastAsia="Times New Roman" w:cs="Times New Roman"/>
          <w:kern w:val="0"/>
          <w:lang w:eastAsia="ru-RU" w:bidi="ar-SA"/>
        </w:rPr>
        <w:t xml:space="preserve"> Федеральный закон от 29.12.2004 № 191-ФЗ «О введении в действие Градостроительного кодекса Российской Федерации», ст.39 Градостроительного</w:t>
      </w:r>
      <w:proofErr w:type="gramEnd"/>
      <w:r w:rsidRPr="003E5264">
        <w:rPr>
          <w:rFonts w:eastAsia="Times New Roman" w:cs="Times New Roman"/>
          <w:kern w:val="0"/>
          <w:lang w:eastAsia="ru-RU" w:bidi="ar-SA"/>
        </w:rPr>
        <w:t xml:space="preserve"> </w:t>
      </w:r>
      <w:proofErr w:type="gramStart"/>
      <w:r w:rsidRPr="003E5264">
        <w:rPr>
          <w:rFonts w:eastAsia="Times New Roman" w:cs="Times New Roman"/>
          <w:kern w:val="0"/>
          <w:lang w:eastAsia="ru-RU" w:bidi="ar-SA"/>
        </w:rPr>
        <w:t>кодекса РФ,   Уставом поселка имени К. Либкнехта Курчатовского района Курской области, Административным регламентом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Главы поселка имени К. Либкнехта Курчатовского района Курской области от   Администрация поселка имени К. Либкнехта Курчатовского</w:t>
      </w:r>
      <w:proofErr w:type="gramEnd"/>
      <w:r w:rsidRPr="003E5264">
        <w:rPr>
          <w:rFonts w:eastAsia="Times New Roman" w:cs="Times New Roman"/>
          <w:kern w:val="0"/>
          <w:lang w:eastAsia="ru-RU" w:bidi="ar-SA"/>
        </w:rPr>
        <w:t xml:space="preserve"> района Курской области</w:t>
      </w:r>
    </w:p>
    <w:p w:rsidR="003E5264" w:rsidRDefault="003E5264" w:rsidP="009E7E1F"/>
    <w:p w:rsidR="003E5264" w:rsidRPr="00826B05" w:rsidRDefault="003E5264" w:rsidP="009E7E1F"/>
    <w:p w:rsidR="009E7E1F" w:rsidRPr="00826B05" w:rsidRDefault="009E7E1F" w:rsidP="00027775">
      <w:pPr>
        <w:tabs>
          <w:tab w:val="left" w:pos="2775"/>
        </w:tabs>
        <w:jc w:val="center"/>
        <w:rPr>
          <w:b/>
        </w:rPr>
      </w:pPr>
      <w:r w:rsidRPr="00826B05">
        <w:rPr>
          <w:b/>
        </w:rPr>
        <w:t>ПОСТАНОВЛЯ</w:t>
      </w:r>
      <w:r w:rsidR="007137B8" w:rsidRPr="00826B05">
        <w:rPr>
          <w:b/>
        </w:rPr>
        <w:t>ЕТ</w:t>
      </w:r>
      <w:r w:rsidRPr="00826B05">
        <w:rPr>
          <w:b/>
        </w:rPr>
        <w:t>:</w:t>
      </w:r>
    </w:p>
    <w:p w:rsidR="009E7E1F" w:rsidRPr="00826B05" w:rsidRDefault="009E7E1F" w:rsidP="00027775">
      <w:pPr>
        <w:tabs>
          <w:tab w:val="left" w:pos="2775"/>
        </w:tabs>
        <w:ind w:firstLine="709"/>
        <w:jc w:val="both"/>
        <w:rPr>
          <w:b/>
        </w:rPr>
      </w:pPr>
    </w:p>
    <w:p w:rsidR="009E7E1F" w:rsidRPr="00826B05" w:rsidRDefault="00027775" w:rsidP="00027775">
      <w:pPr>
        <w:ind w:firstLine="709"/>
        <w:jc w:val="both"/>
      </w:pPr>
      <w:r>
        <w:t>1. </w:t>
      </w:r>
      <w:r w:rsidR="004B1F4A" w:rsidRPr="00826B05">
        <w:t xml:space="preserve">Назначить публичные слушания по </w:t>
      </w:r>
      <w:r w:rsidR="004A25F9">
        <w:t>вопросу предоставления разрешения на отклонение от предельных параметров разрешенного строительства</w:t>
      </w:r>
      <w:proofErr w:type="gramStart"/>
      <w:r w:rsidR="004A25F9">
        <w:t xml:space="preserve"> ,</w:t>
      </w:r>
      <w:proofErr w:type="gramEnd"/>
      <w:r w:rsidR="004A25F9">
        <w:t xml:space="preserve"> реконструкции объектов капитального строительства </w:t>
      </w:r>
      <w:r w:rsidR="004B1F4A" w:rsidRPr="00826B05">
        <w:t>сроком с 1</w:t>
      </w:r>
      <w:r w:rsidR="004A25F9">
        <w:t>7</w:t>
      </w:r>
      <w:r w:rsidR="004B1F4A" w:rsidRPr="00826B05">
        <w:t xml:space="preserve"> </w:t>
      </w:r>
      <w:r w:rsidR="004A25F9">
        <w:t xml:space="preserve">августа </w:t>
      </w:r>
      <w:r w:rsidR="004B1F4A" w:rsidRPr="00826B05">
        <w:t xml:space="preserve"> по 1</w:t>
      </w:r>
      <w:r w:rsidR="004A25F9">
        <w:t>7</w:t>
      </w:r>
      <w:r w:rsidR="004B1F4A" w:rsidRPr="00826B05">
        <w:t xml:space="preserve"> </w:t>
      </w:r>
      <w:r w:rsidR="004A25F9">
        <w:t xml:space="preserve">сентября </w:t>
      </w:r>
      <w:r w:rsidR="004B1F4A" w:rsidRPr="00826B05">
        <w:t xml:space="preserve"> 2021 года, с датой и местом проведения собраний участников публичных слушаний вышеуказанного проекта согласно Приложения №1. </w:t>
      </w:r>
    </w:p>
    <w:p w:rsidR="006A3BC0" w:rsidRPr="00826B05" w:rsidRDefault="009E7E1F" w:rsidP="00027775">
      <w:pPr>
        <w:ind w:firstLine="709"/>
        <w:jc w:val="both"/>
        <w:rPr>
          <w:rFonts w:eastAsia="Times New Roman" w:cs="Times New Roman"/>
          <w:color w:val="000000"/>
          <w:lang w:eastAsia="ru-RU"/>
        </w:rPr>
      </w:pPr>
      <w:r w:rsidRPr="00826B05">
        <w:t>2</w:t>
      </w:r>
      <w:r w:rsidR="00AC7C57" w:rsidRPr="00826B05">
        <w:t>.</w:t>
      </w:r>
      <w:r w:rsidR="00027775">
        <w:t> </w:t>
      </w:r>
      <w:r w:rsidR="006A3BC0" w:rsidRPr="00826B05">
        <w:rPr>
          <w:rFonts w:eastAsia="Times New Roman" w:cs="Times New Roman"/>
          <w:color w:val="000000"/>
          <w:lang w:eastAsia="ru-RU"/>
        </w:rPr>
        <w:t xml:space="preserve">Опубликовать </w:t>
      </w:r>
      <w:r w:rsidR="00E858AB">
        <w:rPr>
          <w:rFonts w:eastAsia="Times New Roman" w:cs="Times New Roman"/>
          <w:color w:val="000000"/>
          <w:lang w:eastAsia="ru-RU"/>
        </w:rPr>
        <w:t xml:space="preserve">17 августа </w:t>
      </w:r>
      <w:r w:rsidR="006A3BC0" w:rsidRPr="00826B05">
        <w:rPr>
          <w:rFonts w:eastAsia="Times New Roman" w:cs="Times New Roman"/>
          <w:color w:val="000000"/>
          <w:lang w:eastAsia="ru-RU"/>
        </w:rPr>
        <w:t xml:space="preserve"> 2021 года оповещение о начале публичных слушаний по рассмотрению Проекта о внесении изменений в Правила землепользования и застройки муниципального образования «поселок имени К. Либкнехта» Курчатовского района Курской области (приложение № 2):</w:t>
      </w:r>
    </w:p>
    <w:p w:rsidR="006A3BC0" w:rsidRPr="00826B05" w:rsidRDefault="00027775" w:rsidP="00027775">
      <w:pPr>
        <w:ind w:firstLine="709"/>
        <w:jc w:val="both"/>
        <w:rPr>
          <w:rFonts w:eastAsia="Times New Roman" w:cs="Times New Roman"/>
          <w:kern w:val="0"/>
          <w:lang w:eastAsia="ru-RU" w:bidi="ar-SA"/>
        </w:rPr>
      </w:pPr>
      <w:r>
        <w:rPr>
          <w:rFonts w:eastAsia="Times New Roman" w:cs="Times New Roman"/>
          <w:color w:val="000000"/>
          <w:lang w:eastAsia="ru-RU"/>
        </w:rPr>
        <w:noBreakHyphen/>
        <w:t> </w:t>
      </w:r>
      <w:r w:rsidR="006A3BC0" w:rsidRPr="00826B05">
        <w:rPr>
          <w:rFonts w:eastAsia="Times New Roman" w:cs="Times New Roman"/>
          <w:color w:val="000000"/>
          <w:lang w:eastAsia="ru-RU"/>
        </w:rPr>
        <w:t xml:space="preserve">на официальном сайте </w:t>
      </w:r>
      <w:r w:rsidR="006A3BC0" w:rsidRPr="00826B05">
        <w:rPr>
          <w:rFonts w:eastAsia="Times New Roman" w:cs="Times New Roman"/>
          <w:color w:val="000000"/>
          <w:kern w:val="0"/>
          <w:lang w:eastAsia="ru-RU" w:bidi="ar-SA"/>
        </w:rPr>
        <w:t xml:space="preserve">МО «поселок имени К. Либкнехта» Курчатовского района Курской области </w:t>
      </w:r>
      <w:hyperlink r:id="rId9" w:history="1">
        <w:r w:rsidR="006A3BC0" w:rsidRPr="00A60E54">
          <w:rPr>
            <w:rFonts w:eastAsia="Times New Roman" w:cs="Times New Roman"/>
            <w:b/>
            <w:i/>
            <w:kern w:val="0"/>
            <w:u w:val="single"/>
            <w:lang w:eastAsia="ru-RU" w:bidi="ar-SA"/>
          </w:rPr>
          <w:t>http://поселок-клибкнехта.рф</w:t>
        </w:r>
      </w:hyperlink>
      <w:r w:rsidR="006A3BC0" w:rsidRPr="00826B05">
        <w:rPr>
          <w:rFonts w:eastAsia="Times New Roman" w:cs="Times New Roman"/>
          <w:i/>
          <w:kern w:val="0"/>
          <w:u w:val="single"/>
          <w:lang w:eastAsia="ru-RU" w:bidi="ar-SA"/>
        </w:rPr>
        <w:t>;</w:t>
      </w:r>
    </w:p>
    <w:p w:rsidR="006A3BC0" w:rsidRDefault="00027775" w:rsidP="00027775">
      <w:pPr>
        <w:ind w:firstLine="709"/>
        <w:jc w:val="both"/>
        <w:rPr>
          <w:rFonts w:eastAsia="Times New Roman" w:cs="Times New Roman"/>
          <w:color w:val="000000"/>
          <w:lang w:eastAsia="ru-RU"/>
        </w:rPr>
      </w:pPr>
      <w:r>
        <w:rPr>
          <w:rFonts w:eastAsia="Times New Roman" w:cs="Times New Roman"/>
          <w:color w:val="000000"/>
          <w:lang w:eastAsia="ru-RU"/>
        </w:rPr>
        <w:noBreakHyphen/>
        <w:t> </w:t>
      </w:r>
      <w:r w:rsidR="006A3BC0" w:rsidRPr="00826B05">
        <w:rPr>
          <w:rFonts w:eastAsia="Times New Roman" w:cs="Times New Roman"/>
          <w:color w:val="000000"/>
          <w:lang w:eastAsia="ru-RU"/>
        </w:rPr>
        <w:t xml:space="preserve">на информационном стенде, расположенном в здании Администрации </w:t>
      </w:r>
      <w:r w:rsidR="006A3BC0" w:rsidRPr="00826B05">
        <w:rPr>
          <w:rFonts w:eastAsia="Times New Roman" w:cs="Times New Roman"/>
          <w:color w:val="000000"/>
          <w:lang w:eastAsia="ru-RU"/>
        </w:rPr>
        <w:lastRenderedPageBreak/>
        <w:t>Курчатовского района Курской области по адресу: Курская область, Курчатовский район, поселок имени К. Либкнехта, ул. З. Х. Суворова,7а.</w:t>
      </w:r>
    </w:p>
    <w:p w:rsidR="006A3BC0" w:rsidRPr="00826B05" w:rsidRDefault="006A3BC0" w:rsidP="00027775">
      <w:pPr>
        <w:ind w:firstLine="709"/>
        <w:jc w:val="both"/>
        <w:rPr>
          <w:rFonts w:eastAsia="Times New Roman" w:cs="Times New Roman"/>
          <w:color w:val="000000"/>
          <w:lang w:eastAsia="ru-RU"/>
        </w:rPr>
      </w:pPr>
      <w:r w:rsidRPr="00826B05">
        <w:rPr>
          <w:rFonts w:eastAsia="Times New Roman" w:cs="Times New Roman"/>
          <w:color w:val="000000"/>
          <w:lang w:eastAsia="ru-RU"/>
        </w:rPr>
        <w:t>3.</w:t>
      </w:r>
      <w:r w:rsidR="00027775">
        <w:rPr>
          <w:rFonts w:eastAsia="Times New Roman" w:cs="Times New Roman"/>
          <w:color w:val="000000"/>
          <w:lang w:eastAsia="ru-RU"/>
        </w:rPr>
        <w:t> </w:t>
      </w:r>
      <w:proofErr w:type="gramStart"/>
      <w:r w:rsidRPr="00826B05">
        <w:rPr>
          <w:rFonts w:eastAsia="Times New Roman" w:cs="Times New Roman"/>
          <w:color w:val="000000"/>
          <w:lang w:eastAsia="ru-RU"/>
        </w:rPr>
        <w:t>Разместить Проект</w:t>
      </w:r>
      <w:proofErr w:type="gramEnd"/>
      <w:r w:rsidRPr="00826B05">
        <w:rPr>
          <w:rFonts w:eastAsia="Times New Roman" w:cs="Times New Roman"/>
          <w:color w:val="000000"/>
          <w:lang w:eastAsia="ru-RU"/>
        </w:rPr>
        <w:t xml:space="preserve"> о внесении изменений в Правила землепользования и застройки муниципального образования « поселок имени К. Либкнехта » Курчатовского района Курской области в сети Интернет на официальном сайте муниципального образования «</w:t>
      </w:r>
      <w:r w:rsidR="00833989" w:rsidRPr="00826B05">
        <w:rPr>
          <w:rFonts w:eastAsia="Times New Roman" w:cs="Times New Roman"/>
          <w:color w:val="000000"/>
          <w:lang w:eastAsia="ru-RU"/>
        </w:rPr>
        <w:t xml:space="preserve">поселок имени К. Либкнехта» Курчатовского </w:t>
      </w:r>
      <w:r w:rsidRPr="00826B05">
        <w:rPr>
          <w:rFonts w:eastAsia="Times New Roman" w:cs="Times New Roman"/>
          <w:color w:val="000000"/>
          <w:lang w:eastAsia="ru-RU"/>
        </w:rPr>
        <w:t>района Курской области</w:t>
      </w:r>
      <w:r w:rsidR="00A60E54">
        <w:rPr>
          <w:rFonts w:eastAsia="Times New Roman" w:cs="Times New Roman"/>
          <w:color w:val="000000"/>
          <w:lang w:eastAsia="ru-RU"/>
        </w:rPr>
        <w:t xml:space="preserve"> </w:t>
      </w:r>
      <w:hyperlink r:id="rId10" w:history="1">
        <w:r w:rsidR="00833989" w:rsidRPr="00A60E54">
          <w:rPr>
            <w:rFonts w:eastAsia="Times New Roman" w:cs="Times New Roman"/>
            <w:b/>
            <w:i/>
            <w:kern w:val="0"/>
            <w:u w:val="single"/>
            <w:lang w:eastAsia="ru-RU" w:bidi="ar-SA"/>
          </w:rPr>
          <w:t>http://поселок-клибкнехта.рф</w:t>
        </w:r>
      </w:hyperlink>
      <w:r w:rsidRPr="00826B05">
        <w:rPr>
          <w:rFonts w:eastAsia="Times New Roman" w:cs="Times New Roman"/>
          <w:color w:val="000000"/>
          <w:lang w:eastAsia="ru-RU"/>
        </w:rPr>
        <w:t> </w:t>
      </w:r>
      <w:r w:rsidR="00833989" w:rsidRPr="00826B05">
        <w:rPr>
          <w:rFonts w:eastAsia="Times New Roman" w:cs="Times New Roman"/>
          <w:color w:val="000000"/>
          <w:lang w:eastAsia="ru-RU"/>
        </w:rPr>
        <w:t>1</w:t>
      </w:r>
      <w:r w:rsidR="00E858AB">
        <w:rPr>
          <w:rFonts w:eastAsia="Times New Roman" w:cs="Times New Roman"/>
          <w:color w:val="000000"/>
          <w:lang w:eastAsia="ru-RU"/>
        </w:rPr>
        <w:t xml:space="preserve">7 августа </w:t>
      </w:r>
      <w:r w:rsidRPr="00826B05">
        <w:rPr>
          <w:rFonts w:eastAsia="Times New Roman" w:cs="Times New Roman"/>
          <w:color w:val="000000"/>
          <w:lang w:eastAsia="ru-RU"/>
        </w:rPr>
        <w:t xml:space="preserve"> 202</w:t>
      </w:r>
      <w:r w:rsidR="00833989" w:rsidRPr="00826B05">
        <w:rPr>
          <w:rFonts w:eastAsia="Times New Roman" w:cs="Times New Roman"/>
          <w:color w:val="000000"/>
          <w:lang w:eastAsia="ru-RU"/>
        </w:rPr>
        <w:t>1</w:t>
      </w:r>
      <w:r w:rsidRPr="00826B05">
        <w:rPr>
          <w:rFonts w:eastAsia="Times New Roman" w:cs="Times New Roman"/>
          <w:color w:val="000000"/>
          <w:lang w:eastAsia="ru-RU"/>
        </w:rPr>
        <w:t xml:space="preserve"> года.</w:t>
      </w:r>
    </w:p>
    <w:p w:rsidR="007137B8" w:rsidRPr="00826B05" w:rsidRDefault="00833989" w:rsidP="00027775">
      <w:pPr>
        <w:ind w:firstLine="709"/>
        <w:jc w:val="both"/>
        <w:rPr>
          <w:rFonts w:eastAsia="Times New Roman" w:cs="Times New Roman"/>
          <w:kern w:val="0"/>
          <w:lang w:eastAsia="ru-RU" w:bidi="ar-SA"/>
        </w:rPr>
      </w:pPr>
      <w:r w:rsidRPr="00826B05">
        <w:t>4</w:t>
      </w:r>
      <w:r w:rsidR="007137B8" w:rsidRPr="00826B05">
        <w:t>.</w:t>
      </w:r>
      <w:r w:rsidR="00027775">
        <w:t> </w:t>
      </w:r>
      <w:proofErr w:type="gramStart"/>
      <w:r w:rsidR="007137B8" w:rsidRPr="00826B05">
        <w:rPr>
          <w:rFonts w:eastAsia="Times New Roman" w:cs="Times New Roman"/>
          <w:kern w:val="0"/>
          <w:lang w:eastAsia="ru-RU" w:bidi="ar-SA"/>
        </w:rPr>
        <w:t xml:space="preserve">Разместить </w:t>
      </w:r>
      <w:r w:rsidRPr="00826B05">
        <w:rPr>
          <w:rFonts w:eastAsia="Times New Roman" w:cs="Times New Roman"/>
          <w:kern w:val="0"/>
          <w:lang w:eastAsia="ru-RU" w:bidi="ar-SA"/>
        </w:rPr>
        <w:t>экспозицию</w:t>
      </w:r>
      <w:proofErr w:type="gramEnd"/>
      <w:r w:rsidRPr="00826B05">
        <w:rPr>
          <w:rFonts w:eastAsia="Times New Roman" w:cs="Times New Roman"/>
          <w:kern w:val="0"/>
          <w:lang w:eastAsia="ru-RU" w:bidi="ar-SA"/>
        </w:rPr>
        <w:t xml:space="preserve"> П</w:t>
      </w:r>
      <w:r w:rsidR="007137B8" w:rsidRPr="00826B05">
        <w:rPr>
          <w:rFonts w:eastAsia="Times New Roman" w:cs="Times New Roman"/>
          <w:kern w:val="0"/>
          <w:lang w:eastAsia="ru-RU" w:bidi="ar-SA"/>
        </w:rPr>
        <w:t>роект</w:t>
      </w:r>
      <w:r w:rsidRPr="00826B05">
        <w:rPr>
          <w:rFonts w:eastAsia="Times New Roman" w:cs="Times New Roman"/>
          <w:kern w:val="0"/>
          <w:lang w:eastAsia="ru-RU" w:bidi="ar-SA"/>
        </w:rPr>
        <w:t>а</w:t>
      </w:r>
      <w:r w:rsidR="007137B8" w:rsidRPr="00826B05">
        <w:rPr>
          <w:rFonts w:eastAsia="Times New Roman" w:cs="Times New Roman"/>
          <w:kern w:val="0"/>
          <w:lang w:eastAsia="ru-RU" w:bidi="ar-SA"/>
        </w:rPr>
        <w:t xml:space="preserve"> внесения изменений в Правила землепользования и застройки МО «поселок имени </w:t>
      </w:r>
      <w:proofErr w:type="spellStart"/>
      <w:r w:rsidR="007137B8" w:rsidRPr="00826B05">
        <w:rPr>
          <w:rFonts w:eastAsia="Times New Roman" w:cs="Times New Roman"/>
          <w:kern w:val="0"/>
          <w:lang w:eastAsia="ru-RU" w:bidi="ar-SA"/>
        </w:rPr>
        <w:t>К.Либкнехта</w:t>
      </w:r>
      <w:proofErr w:type="spellEnd"/>
      <w:r w:rsidR="007137B8" w:rsidRPr="00826B05">
        <w:rPr>
          <w:rFonts w:eastAsia="Times New Roman" w:cs="Times New Roman"/>
          <w:kern w:val="0"/>
          <w:lang w:eastAsia="ru-RU" w:bidi="ar-SA"/>
        </w:rPr>
        <w:t>» Курчатовского района Курской области в актовом зале администрации поселка имени К. Либкнехта Курчатовского района Курской области, расположенной по адресу:</w:t>
      </w:r>
      <w:r w:rsidR="00027775">
        <w:rPr>
          <w:rFonts w:eastAsia="Times New Roman" w:cs="Times New Roman"/>
          <w:kern w:val="0"/>
          <w:lang w:eastAsia="ru-RU" w:bidi="ar-SA"/>
        </w:rPr>
        <w:t xml:space="preserve"> </w:t>
      </w:r>
      <w:r w:rsidR="007137B8" w:rsidRPr="00826B05">
        <w:rPr>
          <w:rFonts w:eastAsia="Times New Roman" w:cs="Times New Roman"/>
          <w:kern w:val="0"/>
          <w:lang w:eastAsia="ru-RU" w:bidi="ar-SA"/>
        </w:rPr>
        <w:t>Курская область, Курчатовский район, поселок имени К. Либкнехта, ул. З. Х. Суворова, д.7а. Посещение указанной экспозиции возможно в рабочие дни с 8.00 до 12.00 и 14.00 до 16.00 часов.</w:t>
      </w:r>
    </w:p>
    <w:p w:rsidR="00833989" w:rsidRPr="00826B05" w:rsidRDefault="00833989" w:rsidP="00027775">
      <w:pPr>
        <w:ind w:firstLine="709"/>
        <w:jc w:val="both"/>
      </w:pPr>
      <w:r w:rsidRPr="00826B05">
        <w:t>Место проведения публичных слушаний определить: здание администрации поселка имени К. Либкнехта (Курская область, Курчатовский район, поселок имени К. Либкнехта, ул. З. Х. Суворова,7а), начало слушаний в 15-00 часов.</w:t>
      </w:r>
    </w:p>
    <w:p w:rsidR="00AC7C57" w:rsidRPr="00826B05" w:rsidRDefault="00AC7C57" w:rsidP="00027775">
      <w:pPr>
        <w:shd w:val="clear" w:color="auto" w:fill="FFFFFF"/>
        <w:suppressAutoHyphens w:val="0"/>
        <w:ind w:firstLine="709"/>
        <w:jc w:val="both"/>
        <w:rPr>
          <w:rFonts w:eastAsia="Times New Roman" w:cs="Times New Roman"/>
          <w:kern w:val="0"/>
          <w:lang w:eastAsia="ru-RU" w:bidi="ar-SA"/>
        </w:rPr>
      </w:pPr>
      <w:r w:rsidRPr="00826B05">
        <w:rPr>
          <w:rFonts w:eastAsia="Times New Roman" w:cs="Times New Roman"/>
          <w:kern w:val="0"/>
          <w:lang w:eastAsia="ru-RU" w:bidi="ar-SA"/>
        </w:rPr>
        <w:t xml:space="preserve">5. Создать комиссию по организации публичных слушаний по обсуждению внесения изменений в Правила землепользования и застройки МО «поселок имени </w:t>
      </w:r>
      <w:proofErr w:type="spellStart"/>
      <w:r w:rsidRPr="00826B05">
        <w:rPr>
          <w:rFonts w:eastAsia="Times New Roman" w:cs="Times New Roman"/>
          <w:kern w:val="0"/>
          <w:lang w:eastAsia="ru-RU" w:bidi="ar-SA"/>
        </w:rPr>
        <w:t>К.Либкнехта</w:t>
      </w:r>
      <w:proofErr w:type="spellEnd"/>
      <w:r w:rsidRPr="00826B05">
        <w:rPr>
          <w:rFonts w:eastAsia="Times New Roman" w:cs="Times New Roman"/>
          <w:kern w:val="0"/>
          <w:lang w:eastAsia="ru-RU" w:bidi="ar-SA"/>
        </w:rPr>
        <w:t>» Курчатовского района Курской области, утвердить ее состав (Приложение</w:t>
      </w:r>
      <w:r w:rsidR="00C41479" w:rsidRPr="00826B05">
        <w:rPr>
          <w:rFonts w:eastAsia="Times New Roman" w:cs="Times New Roman"/>
          <w:kern w:val="0"/>
          <w:lang w:eastAsia="ru-RU" w:bidi="ar-SA"/>
        </w:rPr>
        <w:t xml:space="preserve"> №3</w:t>
      </w:r>
      <w:r w:rsidRPr="00826B05">
        <w:rPr>
          <w:rFonts w:eastAsia="Times New Roman" w:cs="Times New Roman"/>
          <w:kern w:val="0"/>
          <w:lang w:eastAsia="ru-RU" w:bidi="ar-SA"/>
        </w:rPr>
        <w:t>).</w:t>
      </w:r>
    </w:p>
    <w:p w:rsidR="004B1F4A" w:rsidRPr="00826B05" w:rsidRDefault="004B1F4A" w:rsidP="00027775">
      <w:pPr>
        <w:shd w:val="clear" w:color="auto" w:fill="FFFFFF"/>
        <w:suppressAutoHyphens w:val="0"/>
        <w:ind w:firstLine="709"/>
        <w:jc w:val="both"/>
        <w:rPr>
          <w:rFonts w:eastAsia="Times New Roman" w:cs="Times New Roman"/>
          <w:kern w:val="0"/>
          <w:lang w:eastAsia="ru-RU" w:bidi="ar-SA"/>
        </w:rPr>
      </w:pPr>
      <w:r w:rsidRPr="00826B05">
        <w:rPr>
          <w:rFonts w:eastAsia="Times New Roman" w:cs="Times New Roman"/>
          <w:kern w:val="0"/>
          <w:lang w:eastAsia="ru-RU" w:bidi="ar-SA"/>
        </w:rPr>
        <w:t>6.</w:t>
      </w:r>
      <w:r w:rsidR="00027775">
        <w:rPr>
          <w:rFonts w:eastAsia="Times New Roman" w:cs="Times New Roman"/>
          <w:kern w:val="0"/>
          <w:lang w:eastAsia="ru-RU" w:bidi="ar-SA"/>
        </w:rPr>
        <w:t> </w:t>
      </w:r>
      <w:r w:rsidRPr="00826B05">
        <w:rPr>
          <w:rFonts w:eastAsia="Times New Roman" w:cs="Times New Roman"/>
          <w:kern w:val="0"/>
          <w:lang w:eastAsia="ru-RU" w:bidi="ar-SA"/>
        </w:rPr>
        <w:t>Утвердить положение о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«поселок имени К. Либкнехта» Курчатовского района Курской области (приложение№4).</w:t>
      </w:r>
    </w:p>
    <w:p w:rsidR="004B1F4A" w:rsidRPr="00826B05" w:rsidRDefault="00027775" w:rsidP="00027775">
      <w:pPr>
        <w:shd w:val="clear" w:color="auto" w:fill="FFFFFF"/>
        <w:suppressAutoHyphens w:val="0"/>
        <w:ind w:firstLine="709"/>
        <w:jc w:val="both"/>
        <w:rPr>
          <w:rFonts w:eastAsia="Times New Roman" w:cs="Times New Roman"/>
          <w:kern w:val="0"/>
          <w:lang w:eastAsia="ru-RU" w:bidi="ar-SA"/>
        </w:rPr>
      </w:pPr>
      <w:r>
        <w:rPr>
          <w:rFonts w:eastAsia="Times New Roman" w:cs="Times New Roman"/>
          <w:kern w:val="0"/>
          <w:lang w:eastAsia="ru-RU" w:bidi="ar-SA"/>
        </w:rPr>
        <w:t>7. </w:t>
      </w:r>
      <w:r w:rsidR="004B1F4A" w:rsidRPr="00826B05">
        <w:rPr>
          <w:rFonts w:eastAsia="Times New Roman" w:cs="Times New Roman"/>
          <w:kern w:val="0"/>
          <w:lang w:eastAsia="ru-RU" w:bidi="ar-SA"/>
        </w:rPr>
        <w:t>Утвердить порядок рассмотрения и учета поступивших предложений и замечаний по Проекту о внесении изменений в Правила землепользования и застройки муниципального образования «поселок имени К. Либкнехта» Курчатовского района Курской области</w:t>
      </w:r>
      <w:r>
        <w:rPr>
          <w:rFonts w:eastAsia="Times New Roman" w:cs="Times New Roman"/>
          <w:kern w:val="0"/>
          <w:lang w:eastAsia="ru-RU" w:bidi="ar-SA"/>
        </w:rPr>
        <w:t xml:space="preserve"> </w:t>
      </w:r>
      <w:r w:rsidR="004B1F4A" w:rsidRPr="00826B05">
        <w:rPr>
          <w:rFonts w:eastAsia="Times New Roman" w:cs="Times New Roman"/>
          <w:kern w:val="0"/>
          <w:lang w:eastAsia="ru-RU" w:bidi="ar-SA"/>
        </w:rPr>
        <w:t>(приложение№5).</w:t>
      </w:r>
    </w:p>
    <w:p w:rsidR="004B1F4A" w:rsidRPr="00826B05" w:rsidRDefault="004B1F4A" w:rsidP="00027775">
      <w:pPr>
        <w:shd w:val="clear" w:color="auto" w:fill="FFFFFF"/>
        <w:suppressAutoHyphens w:val="0"/>
        <w:ind w:firstLine="709"/>
        <w:jc w:val="both"/>
        <w:rPr>
          <w:rFonts w:eastAsia="Times New Roman" w:cs="Times New Roman"/>
          <w:kern w:val="0"/>
          <w:lang w:eastAsia="ru-RU" w:bidi="ar-SA"/>
        </w:rPr>
      </w:pPr>
      <w:r w:rsidRPr="00826B05">
        <w:rPr>
          <w:rFonts w:eastAsia="Times New Roman" w:cs="Times New Roman"/>
          <w:kern w:val="0"/>
          <w:lang w:eastAsia="ru-RU" w:bidi="ar-SA"/>
        </w:rPr>
        <w:t>8.</w:t>
      </w:r>
      <w:r w:rsidR="00027775">
        <w:rPr>
          <w:rFonts w:eastAsia="Times New Roman" w:cs="Times New Roman"/>
          <w:kern w:val="0"/>
          <w:lang w:eastAsia="ru-RU" w:bidi="ar-SA"/>
        </w:rPr>
        <w:t> </w:t>
      </w:r>
      <w:r w:rsidRPr="00826B05">
        <w:rPr>
          <w:rFonts w:eastAsia="Times New Roman" w:cs="Times New Roman"/>
          <w:kern w:val="0"/>
          <w:lang w:eastAsia="ru-RU" w:bidi="ar-SA"/>
        </w:rPr>
        <w:t>Установить срок для приема предложений и замечаний от участников публичных слушаний по Проекту о внесении изменений в Правила землепользования и застройки муниципального образования «поселок имени К. Либкнехта» Курчатовского района Курской области с 12 часов 00 мин 1</w:t>
      </w:r>
      <w:r w:rsidR="00E858AB">
        <w:rPr>
          <w:rFonts w:eastAsia="Times New Roman" w:cs="Times New Roman"/>
          <w:kern w:val="0"/>
          <w:lang w:eastAsia="ru-RU" w:bidi="ar-SA"/>
        </w:rPr>
        <w:t xml:space="preserve">7 </w:t>
      </w:r>
      <w:r w:rsidRPr="00826B05">
        <w:rPr>
          <w:rFonts w:eastAsia="Times New Roman" w:cs="Times New Roman"/>
          <w:kern w:val="0"/>
          <w:lang w:eastAsia="ru-RU" w:bidi="ar-SA"/>
        </w:rPr>
        <w:t xml:space="preserve"> </w:t>
      </w:r>
      <w:r w:rsidR="00E858AB">
        <w:rPr>
          <w:rFonts w:eastAsia="Times New Roman" w:cs="Times New Roman"/>
          <w:kern w:val="0"/>
          <w:lang w:eastAsia="ru-RU" w:bidi="ar-SA"/>
        </w:rPr>
        <w:t xml:space="preserve">августа </w:t>
      </w:r>
      <w:r w:rsidRPr="00826B05">
        <w:rPr>
          <w:rFonts w:eastAsia="Times New Roman" w:cs="Times New Roman"/>
          <w:kern w:val="0"/>
          <w:lang w:eastAsia="ru-RU" w:bidi="ar-SA"/>
        </w:rPr>
        <w:t xml:space="preserve"> 2021 года до 17 часов 00 ми 1</w:t>
      </w:r>
      <w:r w:rsidR="0068471D">
        <w:rPr>
          <w:rFonts w:eastAsia="Times New Roman" w:cs="Times New Roman"/>
          <w:kern w:val="0"/>
          <w:lang w:eastAsia="ru-RU" w:bidi="ar-SA"/>
        </w:rPr>
        <w:t>5</w:t>
      </w:r>
      <w:r w:rsidRPr="00826B05">
        <w:rPr>
          <w:rFonts w:eastAsia="Times New Roman" w:cs="Times New Roman"/>
          <w:kern w:val="0"/>
          <w:lang w:eastAsia="ru-RU" w:bidi="ar-SA"/>
        </w:rPr>
        <w:t xml:space="preserve"> </w:t>
      </w:r>
      <w:r w:rsidR="00143623">
        <w:rPr>
          <w:rFonts w:eastAsia="Times New Roman" w:cs="Times New Roman"/>
          <w:kern w:val="0"/>
          <w:lang w:eastAsia="ru-RU" w:bidi="ar-SA"/>
        </w:rPr>
        <w:t>сентября</w:t>
      </w:r>
      <w:bookmarkStart w:id="0" w:name="_GoBack"/>
      <w:bookmarkEnd w:id="0"/>
      <w:r w:rsidRPr="00826B05">
        <w:rPr>
          <w:rFonts w:eastAsia="Times New Roman" w:cs="Times New Roman"/>
          <w:kern w:val="0"/>
          <w:lang w:eastAsia="ru-RU" w:bidi="ar-SA"/>
        </w:rPr>
        <w:t xml:space="preserve"> 2021 года включительно.</w:t>
      </w:r>
    </w:p>
    <w:p w:rsidR="007137B8" w:rsidRPr="00826B05" w:rsidRDefault="00AC7C57" w:rsidP="00027775">
      <w:pPr>
        <w:shd w:val="clear" w:color="auto" w:fill="FFFFFF"/>
        <w:suppressAutoHyphens w:val="0"/>
        <w:ind w:firstLine="709"/>
        <w:jc w:val="both"/>
        <w:rPr>
          <w:rFonts w:eastAsia="Times New Roman" w:cs="Times New Roman"/>
          <w:kern w:val="0"/>
          <w:lang w:eastAsia="ru-RU" w:bidi="ar-SA"/>
        </w:rPr>
      </w:pPr>
      <w:r w:rsidRPr="00826B05">
        <w:rPr>
          <w:rFonts w:eastAsia="Times New Roman" w:cs="Times New Roman"/>
          <w:kern w:val="0"/>
          <w:lang w:eastAsia="ru-RU" w:bidi="ar-SA"/>
        </w:rPr>
        <w:t>9</w:t>
      </w:r>
      <w:r w:rsidR="007137B8" w:rsidRPr="00826B05">
        <w:rPr>
          <w:rFonts w:eastAsia="Times New Roman" w:cs="Times New Roman"/>
          <w:kern w:val="0"/>
          <w:lang w:eastAsia="ru-RU" w:bidi="ar-SA"/>
        </w:rPr>
        <w:t>.</w:t>
      </w:r>
      <w:proofErr w:type="gramStart"/>
      <w:r w:rsidR="007137B8" w:rsidRPr="00826B05">
        <w:rPr>
          <w:rFonts w:eastAsia="Times New Roman" w:cs="Times New Roman"/>
          <w:kern w:val="0"/>
          <w:lang w:eastAsia="ru-RU" w:bidi="ar-SA"/>
        </w:rPr>
        <w:t>Контроль за</w:t>
      </w:r>
      <w:proofErr w:type="gramEnd"/>
      <w:r w:rsidR="007137B8" w:rsidRPr="00826B05">
        <w:rPr>
          <w:rFonts w:eastAsia="Times New Roman" w:cs="Times New Roman"/>
          <w:kern w:val="0"/>
          <w:lang w:eastAsia="ru-RU" w:bidi="ar-SA"/>
        </w:rPr>
        <w:t xml:space="preserve"> исполнением настоящего распоряжения оставляю за собой.</w:t>
      </w:r>
    </w:p>
    <w:p w:rsidR="007137B8" w:rsidRPr="00826B05" w:rsidRDefault="00AC7C57" w:rsidP="00027775">
      <w:pPr>
        <w:shd w:val="clear" w:color="auto" w:fill="FFFFFF"/>
        <w:suppressAutoHyphens w:val="0"/>
        <w:ind w:firstLine="709"/>
        <w:jc w:val="both"/>
        <w:rPr>
          <w:rFonts w:eastAsia="Times New Roman" w:cs="Times New Roman"/>
          <w:kern w:val="0"/>
          <w:lang w:eastAsia="ru-RU" w:bidi="ar-SA"/>
        </w:rPr>
      </w:pPr>
      <w:r w:rsidRPr="00826B05">
        <w:rPr>
          <w:rFonts w:eastAsia="Times New Roman" w:cs="Times New Roman"/>
          <w:kern w:val="0"/>
          <w:lang w:eastAsia="ru-RU" w:bidi="ar-SA"/>
        </w:rPr>
        <w:t>10</w:t>
      </w:r>
      <w:r w:rsidR="007137B8" w:rsidRPr="00826B05">
        <w:rPr>
          <w:rFonts w:eastAsia="Times New Roman" w:cs="Times New Roman"/>
          <w:kern w:val="0"/>
          <w:lang w:eastAsia="ru-RU" w:bidi="ar-SA"/>
        </w:rPr>
        <w:t>. Постановление вступает в силу со дня его официального опубликования.</w:t>
      </w:r>
    </w:p>
    <w:p w:rsidR="007137B8" w:rsidRPr="00826B05" w:rsidRDefault="007137B8" w:rsidP="007137B8">
      <w:pPr>
        <w:widowControl/>
        <w:shd w:val="clear" w:color="auto" w:fill="FFFFFF"/>
        <w:suppressAutoHyphens w:val="0"/>
        <w:spacing w:after="150" w:line="300" w:lineRule="atLeast"/>
        <w:jc w:val="both"/>
        <w:rPr>
          <w:rFonts w:eastAsia="Times New Roman" w:cs="Times New Roman"/>
          <w:kern w:val="0"/>
          <w:lang w:eastAsia="ru-RU" w:bidi="ar-SA"/>
        </w:rPr>
      </w:pPr>
    </w:p>
    <w:p w:rsidR="007137B8" w:rsidRPr="00826B05" w:rsidRDefault="007137B8" w:rsidP="00F82096">
      <w:pPr>
        <w:tabs>
          <w:tab w:val="left" w:pos="7605"/>
        </w:tabs>
      </w:pPr>
    </w:p>
    <w:p w:rsidR="007137B8" w:rsidRPr="00826B05" w:rsidRDefault="007137B8" w:rsidP="007137B8"/>
    <w:p w:rsidR="007137B8" w:rsidRPr="00826B05" w:rsidRDefault="007137B8" w:rsidP="007137B8">
      <w:r w:rsidRPr="00826B05">
        <w:t>Глава поселка имени К. Либкнехта</w:t>
      </w:r>
    </w:p>
    <w:p w:rsidR="007137B8" w:rsidRPr="00826B05" w:rsidRDefault="007137B8" w:rsidP="007137B8">
      <w:r w:rsidRPr="00826B05">
        <w:t xml:space="preserve">Курчатовского района                                             </w:t>
      </w:r>
      <w:r w:rsidR="00027775">
        <w:t xml:space="preserve">                 </w:t>
      </w:r>
      <w:r w:rsidRPr="00826B05">
        <w:t xml:space="preserve">                             А. М. </w:t>
      </w:r>
      <w:proofErr w:type="spellStart"/>
      <w:r w:rsidRPr="00826B05">
        <w:t>Туточкин</w:t>
      </w:r>
      <w:proofErr w:type="spellEnd"/>
    </w:p>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481995" w:rsidRPr="00826B05" w:rsidRDefault="00481995" w:rsidP="007137B8"/>
    <w:p w:rsidR="00935FA6" w:rsidRPr="00826B05" w:rsidRDefault="00935FA6" w:rsidP="00027775">
      <w:pPr>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lastRenderedPageBreak/>
        <w:t>Приложение №1</w:t>
      </w:r>
    </w:p>
    <w:p w:rsidR="00935FA6" w:rsidRPr="00826B05" w:rsidRDefault="00935FA6" w:rsidP="00027775">
      <w:pPr>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к постановлению администрации</w:t>
      </w:r>
    </w:p>
    <w:p w:rsidR="00935FA6" w:rsidRPr="00826B05" w:rsidRDefault="00935FA6" w:rsidP="00027775">
      <w:pPr>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поселка имени К. Либкнехта</w:t>
      </w:r>
    </w:p>
    <w:p w:rsidR="00935FA6" w:rsidRPr="00826B05" w:rsidRDefault="00935FA6" w:rsidP="00027775">
      <w:pPr>
        <w:shd w:val="clear" w:color="auto" w:fill="FFFFFF"/>
        <w:tabs>
          <w:tab w:val="left" w:pos="5850"/>
        </w:tabs>
        <w:suppressAutoHyphens w:val="0"/>
        <w:jc w:val="right"/>
        <w:rPr>
          <w:rFonts w:eastAsia="Times New Roman" w:cs="Times New Roman"/>
          <w:kern w:val="0"/>
          <w:lang w:eastAsia="ru-RU" w:bidi="ar-SA"/>
        </w:rPr>
      </w:pPr>
      <w:r w:rsidRPr="00826B05">
        <w:rPr>
          <w:rFonts w:eastAsia="Times New Roman" w:cs="Times New Roman"/>
          <w:kern w:val="0"/>
          <w:lang w:eastAsia="ru-RU" w:bidi="ar-SA"/>
        </w:rPr>
        <w:tab/>
        <w:t>от 1</w:t>
      </w:r>
      <w:r w:rsidR="0068471D">
        <w:rPr>
          <w:rFonts w:eastAsia="Times New Roman" w:cs="Times New Roman"/>
          <w:kern w:val="0"/>
          <w:lang w:eastAsia="ru-RU" w:bidi="ar-SA"/>
        </w:rPr>
        <w:t>7</w:t>
      </w:r>
      <w:r w:rsidRPr="00826B05">
        <w:rPr>
          <w:rFonts w:eastAsia="Times New Roman" w:cs="Times New Roman"/>
          <w:kern w:val="0"/>
          <w:lang w:eastAsia="ru-RU" w:bidi="ar-SA"/>
        </w:rPr>
        <w:t>.0</w:t>
      </w:r>
      <w:r w:rsidR="0068471D">
        <w:rPr>
          <w:rFonts w:eastAsia="Times New Roman" w:cs="Times New Roman"/>
          <w:kern w:val="0"/>
          <w:lang w:eastAsia="ru-RU" w:bidi="ar-SA"/>
        </w:rPr>
        <w:t>8</w:t>
      </w:r>
      <w:r w:rsidRPr="00826B05">
        <w:rPr>
          <w:rFonts w:eastAsia="Times New Roman" w:cs="Times New Roman"/>
          <w:kern w:val="0"/>
          <w:lang w:eastAsia="ru-RU" w:bidi="ar-SA"/>
        </w:rPr>
        <w:t>.2021 г. №182</w:t>
      </w:r>
    </w:p>
    <w:p w:rsidR="00481995" w:rsidRPr="00826B05" w:rsidRDefault="00481995" w:rsidP="00935881"/>
    <w:p w:rsidR="00935FA6" w:rsidRPr="00826B05" w:rsidRDefault="00935FA6" w:rsidP="00027775">
      <w:pPr>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Место и время проведения собраний участников публичных слушаний по рассмотрению Проекта о внесении изменений в Правила землепользования и застройки муниципального образования «поселок имени К. Либкнехта» Курчатовского района Курской области</w:t>
      </w:r>
    </w:p>
    <w:p w:rsidR="00935FA6" w:rsidRPr="00826B05" w:rsidRDefault="00935FA6" w:rsidP="00935881">
      <w:pPr>
        <w:widowControl/>
        <w:suppressAutoHyphens w:val="0"/>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2727"/>
        <w:gridCol w:w="2670"/>
        <w:gridCol w:w="1613"/>
        <w:gridCol w:w="1889"/>
      </w:tblGrid>
      <w:tr w:rsidR="00935FA6" w:rsidRPr="00826B05" w:rsidTr="00027775">
        <w:trPr>
          <w:tblCellSpacing w:w="0" w:type="dxa"/>
        </w:trPr>
        <w:tc>
          <w:tcPr>
            <w:tcW w:w="600" w:type="dxa"/>
            <w:shd w:val="clear" w:color="auto" w:fill="auto"/>
            <w:tcMar>
              <w:top w:w="30" w:type="dxa"/>
              <w:left w:w="60" w:type="dxa"/>
              <w:bottom w:w="30" w:type="dxa"/>
              <w:right w:w="60" w:type="dxa"/>
            </w:tcMar>
            <w:vAlign w:val="center"/>
            <w:hideMark/>
          </w:tcPr>
          <w:p w:rsidR="00935FA6" w:rsidRPr="00027775" w:rsidRDefault="00935FA6" w:rsidP="00027775">
            <w:pPr>
              <w:widowControl/>
              <w:suppressAutoHyphens w:val="0"/>
              <w:jc w:val="center"/>
              <w:rPr>
                <w:rFonts w:eastAsia="Times New Roman" w:cs="Times New Roman"/>
                <w:b/>
                <w:color w:val="000000"/>
                <w:kern w:val="0"/>
                <w:lang w:eastAsia="ru-RU" w:bidi="ar-SA"/>
              </w:rPr>
            </w:pPr>
            <w:r w:rsidRPr="00027775">
              <w:rPr>
                <w:rFonts w:eastAsia="Times New Roman" w:cs="Times New Roman"/>
                <w:b/>
                <w:color w:val="000000"/>
                <w:kern w:val="0"/>
                <w:lang w:eastAsia="ru-RU" w:bidi="ar-SA"/>
              </w:rPr>
              <w:t xml:space="preserve">№ </w:t>
            </w:r>
            <w:proofErr w:type="gramStart"/>
            <w:r w:rsidRPr="00027775">
              <w:rPr>
                <w:rFonts w:eastAsia="Times New Roman" w:cs="Times New Roman"/>
                <w:b/>
                <w:color w:val="000000"/>
                <w:kern w:val="0"/>
                <w:lang w:eastAsia="ru-RU" w:bidi="ar-SA"/>
              </w:rPr>
              <w:t>п</w:t>
            </w:r>
            <w:proofErr w:type="gramEnd"/>
            <w:r w:rsidRPr="00027775">
              <w:rPr>
                <w:rFonts w:eastAsia="Times New Roman" w:cs="Times New Roman"/>
                <w:b/>
                <w:color w:val="000000"/>
                <w:kern w:val="0"/>
                <w:lang w:eastAsia="ru-RU" w:bidi="ar-SA"/>
              </w:rPr>
              <w:t>/п</w:t>
            </w:r>
          </w:p>
        </w:tc>
        <w:tc>
          <w:tcPr>
            <w:tcW w:w="2760" w:type="dxa"/>
            <w:shd w:val="clear" w:color="auto" w:fill="auto"/>
            <w:tcMar>
              <w:top w:w="30" w:type="dxa"/>
              <w:left w:w="60" w:type="dxa"/>
              <w:bottom w:w="30" w:type="dxa"/>
              <w:right w:w="60" w:type="dxa"/>
            </w:tcMar>
            <w:vAlign w:val="center"/>
            <w:hideMark/>
          </w:tcPr>
          <w:p w:rsidR="00935FA6" w:rsidRPr="00027775" w:rsidRDefault="00935FA6" w:rsidP="00027775">
            <w:pPr>
              <w:widowControl/>
              <w:suppressAutoHyphens w:val="0"/>
              <w:jc w:val="center"/>
              <w:rPr>
                <w:rFonts w:eastAsia="Times New Roman" w:cs="Times New Roman"/>
                <w:b/>
                <w:color w:val="000000"/>
                <w:kern w:val="0"/>
                <w:lang w:eastAsia="ru-RU" w:bidi="ar-SA"/>
              </w:rPr>
            </w:pPr>
            <w:r w:rsidRPr="00027775">
              <w:rPr>
                <w:rFonts w:eastAsia="Times New Roman" w:cs="Times New Roman"/>
                <w:b/>
                <w:color w:val="000000"/>
                <w:kern w:val="0"/>
                <w:lang w:eastAsia="ru-RU" w:bidi="ar-SA"/>
              </w:rPr>
              <w:t>Наименование населенного пункта</w:t>
            </w:r>
          </w:p>
        </w:tc>
        <w:tc>
          <w:tcPr>
            <w:tcW w:w="2700" w:type="dxa"/>
            <w:shd w:val="clear" w:color="auto" w:fill="auto"/>
            <w:tcMar>
              <w:top w:w="30" w:type="dxa"/>
              <w:left w:w="60" w:type="dxa"/>
              <w:bottom w:w="30" w:type="dxa"/>
              <w:right w:w="60" w:type="dxa"/>
            </w:tcMar>
            <w:vAlign w:val="center"/>
            <w:hideMark/>
          </w:tcPr>
          <w:p w:rsidR="00935FA6" w:rsidRPr="00027775" w:rsidRDefault="00935FA6" w:rsidP="00027775">
            <w:pPr>
              <w:widowControl/>
              <w:suppressAutoHyphens w:val="0"/>
              <w:jc w:val="center"/>
              <w:rPr>
                <w:rFonts w:eastAsia="Times New Roman" w:cs="Times New Roman"/>
                <w:b/>
                <w:color w:val="000000"/>
                <w:kern w:val="0"/>
                <w:lang w:eastAsia="ru-RU" w:bidi="ar-SA"/>
              </w:rPr>
            </w:pPr>
            <w:r w:rsidRPr="00027775">
              <w:rPr>
                <w:rFonts w:eastAsia="Times New Roman" w:cs="Times New Roman"/>
                <w:b/>
                <w:color w:val="000000"/>
                <w:kern w:val="0"/>
                <w:lang w:eastAsia="ru-RU" w:bidi="ar-SA"/>
              </w:rPr>
              <w:t>Место проведения собрания участников публичных слушаний</w:t>
            </w:r>
          </w:p>
        </w:tc>
        <w:tc>
          <w:tcPr>
            <w:tcW w:w="1620" w:type="dxa"/>
            <w:shd w:val="clear" w:color="auto" w:fill="auto"/>
            <w:tcMar>
              <w:top w:w="30" w:type="dxa"/>
              <w:left w:w="60" w:type="dxa"/>
              <w:bottom w:w="30" w:type="dxa"/>
              <w:right w:w="60" w:type="dxa"/>
            </w:tcMar>
            <w:vAlign w:val="center"/>
            <w:hideMark/>
          </w:tcPr>
          <w:p w:rsidR="00935FA6" w:rsidRPr="00027775" w:rsidRDefault="00935FA6" w:rsidP="00027775">
            <w:pPr>
              <w:widowControl/>
              <w:suppressAutoHyphens w:val="0"/>
              <w:jc w:val="center"/>
              <w:rPr>
                <w:rFonts w:eastAsia="Times New Roman" w:cs="Times New Roman"/>
                <w:b/>
                <w:color w:val="000000"/>
                <w:kern w:val="0"/>
                <w:lang w:eastAsia="ru-RU" w:bidi="ar-SA"/>
              </w:rPr>
            </w:pPr>
            <w:r w:rsidRPr="00027775">
              <w:rPr>
                <w:rFonts w:eastAsia="Times New Roman" w:cs="Times New Roman"/>
                <w:b/>
                <w:color w:val="000000"/>
                <w:kern w:val="0"/>
                <w:lang w:eastAsia="ru-RU" w:bidi="ar-SA"/>
              </w:rPr>
              <w:t>Дата проведения собрания участников публичных слушаний</w:t>
            </w:r>
          </w:p>
        </w:tc>
        <w:tc>
          <w:tcPr>
            <w:tcW w:w="1905" w:type="dxa"/>
            <w:shd w:val="clear" w:color="auto" w:fill="auto"/>
            <w:tcMar>
              <w:top w:w="30" w:type="dxa"/>
              <w:left w:w="60" w:type="dxa"/>
              <w:bottom w:w="30" w:type="dxa"/>
              <w:right w:w="60" w:type="dxa"/>
            </w:tcMar>
            <w:vAlign w:val="center"/>
            <w:hideMark/>
          </w:tcPr>
          <w:p w:rsidR="00935FA6" w:rsidRPr="00027775" w:rsidRDefault="00935FA6" w:rsidP="00027775">
            <w:pPr>
              <w:widowControl/>
              <w:suppressAutoHyphens w:val="0"/>
              <w:jc w:val="center"/>
              <w:rPr>
                <w:rFonts w:eastAsia="Times New Roman" w:cs="Times New Roman"/>
                <w:b/>
                <w:color w:val="000000"/>
                <w:kern w:val="0"/>
                <w:lang w:eastAsia="ru-RU" w:bidi="ar-SA"/>
              </w:rPr>
            </w:pPr>
            <w:r w:rsidRPr="00027775">
              <w:rPr>
                <w:rFonts w:eastAsia="Times New Roman" w:cs="Times New Roman"/>
                <w:b/>
                <w:color w:val="000000"/>
                <w:kern w:val="0"/>
                <w:lang w:eastAsia="ru-RU" w:bidi="ar-SA"/>
              </w:rPr>
              <w:t>Время проведения собрания участников публичных слушаний</w:t>
            </w:r>
          </w:p>
        </w:tc>
      </w:tr>
      <w:tr w:rsidR="00935FA6" w:rsidRPr="00826B05" w:rsidTr="00027775">
        <w:trPr>
          <w:tblCellSpacing w:w="0" w:type="dxa"/>
        </w:trPr>
        <w:tc>
          <w:tcPr>
            <w:tcW w:w="600" w:type="dxa"/>
            <w:shd w:val="clear" w:color="auto" w:fill="auto"/>
            <w:tcMar>
              <w:top w:w="30" w:type="dxa"/>
              <w:left w:w="60" w:type="dxa"/>
              <w:bottom w:w="30" w:type="dxa"/>
              <w:right w:w="60" w:type="dxa"/>
            </w:tcMar>
            <w:hideMark/>
          </w:tcPr>
          <w:p w:rsidR="00935FA6" w:rsidRPr="00826B05" w:rsidRDefault="00935FA6" w:rsidP="00027775">
            <w:pPr>
              <w:widowControl/>
              <w:suppressAutoHyphens w:val="0"/>
              <w:jc w:val="center"/>
              <w:rPr>
                <w:rFonts w:eastAsia="Times New Roman" w:cs="Times New Roman"/>
                <w:color w:val="000000"/>
                <w:kern w:val="0"/>
                <w:lang w:eastAsia="ru-RU" w:bidi="ar-SA"/>
              </w:rPr>
            </w:pPr>
            <w:r w:rsidRPr="00826B05">
              <w:rPr>
                <w:rFonts w:eastAsia="Times New Roman" w:cs="Times New Roman"/>
                <w:color w:val="000000"/>
                <w:kern w:val="0"/>
                <w:lang w:eastAsia="ru-RU" w:bidi="ar-SA"/>
              </w:rPr>
              <w:t>1.</w:t>
            </w:r>
          </w:p>
        </w:tc>
        <w:tc>
          <w:tcPr>
            <w:tcW w:w="2760" w:type="dxa"/>
            <w:shd w:val="clear" w:color="auto" w:fill="auto"/>
            <w:tcMar>
              <w:top w:w="30" w:type="dxa"/>
              <w:left w:w="60" w:type="dxa"/>
              <w:bottom w:w="30" w:type="dxa"/>
              <w:right w:w="60" w:type="dxa"/>
            </w:tcMar>
            <w:hideMark/>
          </w:tcPr>
          <w:p w:rsidR="00935FA6" w:rsidRPr="00826B05" w:rsidRDefault="00935FA6" w:rsidP="00027775">
            <w:pPr>
              <w:widowControl/>
              <w:suppressAutoHyphens w:val="0"/>
              <w:jc w:val="center"/>
              <w:rPr>
                <w:rFonts w:eastAsia="Times New Roman" w:cs="Times New Roman"/>
                <w:color w:val="000000"/>
                <w:kern w:val="0"/>
                <w:lang w:eastAsia="ru-RU" w:bidi="ar-SA"/>
              </w:rPr>
            </w:pPr>
            <w:r w:rsidRPr="00826B05">
              <w:rPr>
                <w:rFonts w:eastAsia="Times New Roman" w:cs="Times New Roman"/>
                <w:color w:val="000000"/>
                <w:kern w:val="0"/>
                <w:lang w:eastAsia="ru-RU" w:bidi="ar-SA"/>
              </w:rPr>
              <w:t>поселок имени К. Либкнехта</w:t>
            </w:r>
          </w:p>
        </w:tc>
        <w:tc>
          <w:tcPr>
            <w:tcW w:w="2700" w:type="dxa"/>
            <w:shd w:val="clear" w:color="auto" w:fill="auto"/>
            <w:tcMar>
              <w:top w:w="30" w:type="dxa"/>
              <w:left w:w="60" w:type="dxa"/>
              <w:bottom w:w="30" w:type="dxa"/>
              <w:right w:w="60" w:type="dxa"/>
            </w:tcMar>
            <w:hideMark/>
          </w:tcPr>
          <w:p w:rsidR="00935FA6" w:rsidRPr="00826B05" w:rsidRDefault="00935FA6" w:rsidP="00027775">
            <w:pPr>
              <w:widowControl/>
              <w:suppressAutoHyphens w:val="0"/>
              <w:jc w:val="center"/>
              <w:rPr>
                <w:rFonts w:eastAsia="Times New Roman" w:cs="Times New Roman"/>
                <w:color w:val="000000"/>
                <w:kern w:val="0"/>
                <w:lang w:eastAsia="ru-RU" w:bidi="ar-SA"/>
              </w:rPr>
            </w:pPr>
            <w:r w:rsidRPr="00826B05">
              <w:rPr>
                <w:rFonts w:eastAsia="Times New Roman" w:cs="Times New Roman"/>
                <w:color w:val="000000"/>
                <w:kern w:val="0"/>
                <w:lang w:eastAsia="ru-RU" w:bidi="ar-SA"/>
              </w:rPr>
              <w:t>Здание Администрации поселка имени К. Либкнехта Курчатовского района Курской области</w:t>
            </w:r>
          </w:p>
        </w:tc>
        <w:tc>
          <w:tcPr>
            <w:tcW w:w="1620" w:type="dxa"/>
            <w:shd w:val="clear" w:color="auto" w:fill="auto"/>
            <w:tcMar>
              <w:top w:w="30" w:type="dxa"/>
              <w:left w:w="60" w:type="dxa"/>
              <w:bottom w:w="30" w:type="dxa"/>
              <w:right w:w="60" w:type="dxa"/>
            </w:tcMar>
            <w:hideMark/>
          </w:tcPr>
          <w:p w:rsidR="00935FA6" w:rsidRPr="00826B05" w:rsidRDefault="00935FA6" w:rsidP="0068471D">
            <w:pPr>
              <w:widowControl/>
              <w:suppressAutoHyphens w:val="0"/>
              <w:jc w:val="center"/>
              <w:rPr>
                <w:rFonts w:eastAsia="Times New Roman" w:cs="Times New Roman"/>
                <w:color w:val="000000"/>
                <w:kern w:val="0"/>
                <w:lang w:eastAsia="ru-RU" w:bidi="ar-SA"/>
              </w:rPr>
            </w:pPr>
            <w:r w:rsidRPr="00826B05">
              <w:rPr>
                <w:rFonts w:eastAsia="Times New Roman" w:cs="Times New Roman"/>
                <w:color w:val="000000"/>
                <w:kern w:val="0"/>
                <w:lang w:eastAsia="ru-RU" w:bidi="ar-SA"/>
              </w:rPr>
              <w:t>1</w:t>
            </w:r>
            <w:r w:rsidR="0068471D">
              <w:rPr>
                <w:rFonts w:eastAsia="Times New Roman" w:cs="Times New Roman"/>
                <w:color w:val="000000"/>
                <w:kern w:val="0"/>
                <w:lang w:eastAsia="ru-RU" w:bidi="ar-SA"/>
              </w:rPr>
              <w:t>7</w:t>
            </w:r>
            <w:r w:rsidRPr="00826B05">
              <w:rPr>
                <w:rFonts w:eastAsia="Times New Roman" w:cs="Times New Roman"/>
                <w:color w:val="000000"/>
                <w:kern w:val="0"/>
                <w:lang w:eastAsia="ru-RU" w:bidi="ar-SA"/>
              </w:rPr>
              <w:t>.0</w:t>
            </w:r>
            <w:r w:rsidR="0068471D">
              <w:rPr>
                <w:rFonts w:eastAsia="Times New Roman" w:cs="Times New Roman"/>
                <w:color w:val="000000"/>
                <w:kern w:val="0"/>
                <w:lang w:eastAsia="ru-RU" w:bidi="ar-SA"/>
              </w:rPr>
              <w:t>9</w:t>
            </w:r>
            <w:r w:rsidRPr="00826B05">
              <w:rPr>
                <w:rFonts w:eastAsia="Times New Roman" w:cs="Times New Roman"/>
                <w:color w:val="000000"/>
                <w:kern w:val="0"/>
                <w:lang w:eastAsia="ru-RU" w:bidi="ar-SA"/>
              </w:rPr>
              <w:t>.2021</w:t>
            </w:r>
          </w:p>
        </w:tc>
        <w:tc>
          <w:tcPr>
            <w:tcW w:w="1905" w:type="dxa"/>
            <w:shd w:val="clear" w:color="auto" w:fill="auto"/>
            <w:tcMar>
              <w:top w:w="30" w:type="dxa"/>
              <w:left w:w="60" w:type="dxa"/>
              <w:bottom w:w="30" w:type="dxa"/>
              <w:right w:w="60" w:type="dxa"/>
            </w:tcMar>
            <w:hideMark/>
          </w:tcPr>
          <w:p w:rsidR="00935FA6" w:rsidRPr="00826B05" w:rsidRDefault="00935FA6" w:rsidP="0068471D">
            <w:pPr>
              <w:widowControl/>
              <w:suppressAutoHyphens w:val="0"/>
              <w:jc w:val="center"/>
              <w:rPr>
                <w:rFonts w:eastAsia="Times New Roman" w:cs="Times New Roman"/>
                <w:color w:val="000000"/>
                <w:kern w:val="0"/>
                <w:lang w:eastAsia="ru-RU" w:bidi="ar-SA"/>
              </w:rPr>
            </w:pPr>
            <w:r w:rsidRPr="00826B05">
              <w:rPr>
                <w:rFonts w:eastAsia="Times New Roman" w:cs="Times New Roman"/>
                <w:color w:val="000000"/>
                <w:kern w:val="0"/>
                <w:lang w:eastAsia="ru-RU" w:bidi="ar-SA"/>
              </w:rPr>
              <w:t>1</w:t>
            </w:r>
            <w:r w:rsidR="0068471D">
              <w:rPr>
                <w:rFonts w:eastAsia="Times New Roman" w:cs="Times New Roman"/>
                <w:color w:val="000000"/>
                <w:kern w:val="0"/>
                <w:lang w:eastAsia="ru-RU" w:bidi="ar-SA"/>
              </w:rPr>
              <w:t>4</w:t>
            </w:r>
            <w:r w:rsidRPr="00826B05">
              <w:rPr>
                <w:rFonts w:eastAsia="Times New Roman" w:cs="Times New Roman"/>
                <w:color w:val="000000"/>
                <w:kern w:val="0"/>
                <w:lang w:eastAsia="ru-RU" w:bidi="ar-SA"/>
              </w:rPr>
              <w:t>.00</w:t>
            </w:r>
          </w:p>
        </w:tc>
      </w:tr>
    </w:tbl>
    <w:p w:rsidR="00935FA6" w:rsidRPr="00826B05" w:rsidRDefault="00935FA6" w:rsidP="00935881"/>
    <w:p w:rsidR="00935FA6" w:rsidRPr="00826B05" w:rsidRDefault="00935FA6" w:rsidP="00935881"/>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935FA6" w:rsidRPr="00826B05" w:rsidRDefault="00935FA6" w:rsidP="007137B8"/>
    <w:p w:rsidR="00027775" w:rsidRDefault="00027775" w:rsidP="00935881">
      <w:pPr>
        <w:widowControl/>
        <w:shd w:val="clear" w:color="auto" w:fill="FFFFFF"/>
        <w:suppressAutoHyphens w:val="0"/>
        <w:jc w:val="right"/>
        <w:rPr>
          <w:rFonts w:eastAsia="Times New Roman" w:cs="Times New Roman"/>
          <w:kern w:val="0"/>
          <w:lang w:eastAsia="ru-RU" w:bidi="ar-SA"/>
        </w:rPr>
        <w:sectPr w:rsidR="00027775" w:rsidSect="00912F23">
          <w:pgSz w:w="11906" w:h="16838"/>
          <w:pgMar w:top="1134" w:right="850" w:bottom="1134" w:left="1701" w:header="708" w:footer="708" w:gutter="0"/>
          <w:cols w:space="708"/>
          <w:docGrid w:linePitch="360"/>
        </w:sectPr>
      </w:pPr>
    </w:p>
    <w:p w:rsidR="00935FA6" w:rsidRPr="00826B05" w:rsidRDefault="00935FA6"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lastRenderedPageBreak/>
        <w:t>Приложение №2</w:t>
      </w:r>
    </w:p>
    <w:p w:rsidR="00935FA6" w:rsidRPr="00826B05" w:rsidRDefault="00935FA6"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к постановлению администрации</w:t>
      </w:r>
    </w:p>
    <w:p w:rsidR="00935FA6" w:rsidRPr="00826B05" w:rsidRDefault="00935FA6"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поселка имени К. Либкнехта</w:t>
      </w:r>
    </w:p>
    <w:p w:rsidR="00935FA6" w:rsidRPr="00826B05" w:rsidRDefault="00935FA6" w:rsidP="00935881">
      <w:pPr>
        <w:widowControl/>
        <w:shd w:val="clear" w:color="auto" w:fill="FFFFFF"/>
        <w:tabs>
          <w:tab w:val="left" w:pos="5850"/>
        </w:tabs>
        <w:suppressAutoHyphens w:val="0"/>
        <w:jc w:val="right"/>
        <w:rPr>
          <w:rFonts w:eastAsia="Times New Roman" w:cs="Times New Roman"/>
          <w:kern w:val="0"/>
          <w:lang w:eastAsia="ru-RU" w:bidi="ar-SA"/>
        </w:rPr>
      </w:pPr>
      <w:r w:rsidRPr="00826B05">
        <w:rPr>
          <w:rFonts w:eastAsia="Times New Roman" w:cs="Times New Roman"/>
          <w:kern w:val="0"/>
          <w:lang w:eastAsia="ru-RU" w:bidi="ar-SA"/>
        </w:rPr>
        <w:tab/>
        <w:t>от 1</w:t>
      </w:r>
      <w:r w:rsidR="0068471D">
        <w:rPr>
          <w:rFonts w:eastAsia="Times New Roman" w:cs="Times New Roman"/>
          <w:kern w:val="0"/>
          <w:lang w:eastAsia="ru-RU" w:bidi="ar-SA"/>
        </w:rPr>
        <w:t>7</w:t>
      </w:r>
      <w:r w:rsidRPr="00826B05">
        <w:rPr>
          <w:rFonts w:eastAsia="Times New Roman" w:cs="Times New Roman"/>
          <w:kern w:val="0"/>
          <w:lang w:eastAsia="ru-RU" w:bidi="ar-SA"/>
        </w:rPr>
        <w:t>.0</w:t>
      </w:r>
      <w:r w:rsidR="0068471D">
        <w:rPr>
          <w:rFonts w:eastAsia="Times New Roman" w:cs="Times New Roman"/>
          <w:kern w:val="0"/>
          <w:lang w:eastAsia="ru-RU" w:bidi="ar-SA"/>
        </w:rPr>
        <w:t>8</w:t>
      </w:r>
      <w:r w:rsidRPr="00826B05">
        <w:rPr>
          <w:rFonts w:eastAsia="Times New Roman" w:cs="Times New Roman"/>
          <w:kern w:val="0"/>
          <w:lang w:eastAsia="ru-RU" w:bidi="ar-SA"/>
        </w:rPr>
        <w:t>.2021 г. №</w:t>
      </w:r>
      <w:r w:rsidR="0068471D">
        <w:rPr>
          <w:rFonts w:eastAsia="Times New Roman" w:cs="Times New Roman"/>
          <w:kern w:val="0"/>
          <w:lang w:eastAsia="ru-RU" w:bidi="ar-SA"/>
        </w:rPr>
        <w:t>210</w:t>
      </w:r>
    </w:p>
    <w:p w:rsidR="00027775" w:rsidRDefault="00027775" w:rsidP="00027775">
      <w:pPr>
        <w:suppressAutoHyphens w:val="0"/>
        <w:jc w:val="center"/>
        <w:rPr>
          <w:rFonts w:eastAsia="Times New Roman" w:cs="Times New Roman"/>
          <w:b/>
          <w:bCs/>
          <w:color w:val="000000"/>
          <w:kern w:val="0"/>
          <w:lang w:eastAsia="ru-RU" w:bidi="ar-SA"/>
        </w:rPr>
      </w:pPr>
    </w:p>
    <w:p w:rsidR="00935FA6" w:rsidRPr="00826B05" w:rsidRDefault="00935FA6" w:rsidP="00027775">
      <w:pPr>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Оповещение о начале публичных слушаний</w:t>
      </w:r>
    </w:p>
    <w:p w:rsidR="00935FA6" w:rsidRDefault="00935FA6" w:rsidP="007137B8"/>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b/>
          <w:color w:val="2D2D2D"/>
          <w:spacing w:val="2"/>
          <w:kern w:val="0"/>
          <w:lang w:eastAsia="ru-RU" w:bidi="ar-SA"/>
        </w:rPr>
      </w:pPr>
      <w:r w:rsidRPr="0068471D">
        <w:rPr>
          <w:rFonts w:eastAsia="Times New Roman" w:cs="Times New Roman"/>
          <w:color w:val="2D2D2D"/>
          <w:spacing w:val="2"/>
          <w:kern w:val="0"/>
          <w:lang w:eastAsia="ru-RU" w:bidi="ar-SA"/>
        </w:rPr>
        <w:t>                            </w:t>
      </w:r>
      <w:r w:rsidRPr="0068471D">
        <w:rPr>
          <w:rFonts w:eastAsia="Times New Roman" w:cs="Times New Roman"/>
          <w:b/>
          <w:color w:val="2D2D2D"/>
          <w:spacing w:val="2"/>
          <w:kern w:val="0"/>
          <w:lang w:eastAsia="ru-RU" w:bidi="ar-SA"/>
        </w:rPr>
        <w:t xml:space="preserve">              ОПОВЕЩЕНИЕ</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о начале проведения публичных слушаний</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br/>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lang w:eastAsia="ru-RU" w:bidi="ar-SA"/>
        </w:rPr>
        <w:t xml:space="preserve">     По инициативе: </w:t>
      </w:r>
      <w:r w:rsidRPr="0068471D">
        <w:rPr>
          <w:rFonts w:eastAsia="Times New Roman" w:cs="Times New Roman"/>
          <w:color w:val="2D2D2D"/>
          <w:spacing w:val="2"/>
          <w:kern w:val="0"/>
          <w:u w:val="single"/>
          <w:lang w:eastAsia="ru-RU" w:bidi="ar-SA"/>
        </w:rPr>
        <w:t xml:space="preserve">Главы поселка имени К. Либкнехта Курчатовского района Курской области </w:t>
      </w:r>
      <w:proofErr w:type="spellStart"/>
      <w:r w:rsidRPr="0068471D">
        <w:rPr>
          <w:rFonts w:eastAsia="Times New Roman" w:cs="Times New Roman"/>
          <w:color w:val="2D2D2D"/>
          <w:spacing w:val="2"/>
          <w:kern w:val="0"/>
          <w:u w:val="single"/>
          <w:lang w:eastAsia="ru-RU" w:bidi="ar-SA"/>
        </w:rPr>
        <w:t>Туточкина</w:t>
      </w:r>
      <w:proofErr w:type="spellEnd"/>
      <w:r w:rsidRPr="0068471D">
        <w:rPr>
          <w:rFonts w:eastAsia="Times New Roman" w:cs="Times New Roman"/>
          <w:color w:val="2D2D2D"/>
          <w:spacing w:val="2"/>
          <w:kern w:val="0"/>
          <w:u w:val="single"/>
          <w:lang w:eastAsia="ru-RU" w:bidi="ar-SA"/>
        </w:rPr>
        <w:t xml:space="preserve"> А.М. назначается проведение публичных слушаний</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sz w:val="20"/>
          <w:szCs w:val="20"/>
          <w:lang w:eastAsia="ru-RU" w:bidi="ar-SA"/>
        </w:rPr>
      </w:pPr>
      <w:r w:rsidRPr="0068471D">
        <w:rPr>
          <w:rFonts w:eastAsia="Times New Roman" w:cs="Times New Roman"/>
          <w:color w:val="2D2D2D"/>
          <w:spacing w:val="2"/>
          <w:kern w:val="0"/>
          <w:lang w:eastAsia="ru-RU" w:bidi="ar-SA"/>
        </w:rPr>
        <w:t>           </w:t>
      </w:r>
      <w:r w:rsidRPr="0068471D">
        <w:rPr>
          <w:rFonts w:eastAsia="Times New Roman" w:cs="Times New Roman"/>
          <w:color w:val="2D2D2D"/>
          <w:spacing w:val="2"/>
          <w:kern w:val="0"/>
          <w:sz w:val="20"/>
          <w:szCs w:val="20"/>
          <w:lang w:eastAsia="ru-RU" w:bidi="ar-SA"/>
        </w:rPr>
        <w:t>(Ф.И.О. (последнее - при наличии), наименование инициатора   проведения публичных слушаний)</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lang w:eastAsia="ru-RU" w:bidi="ar-SA"/>
        </w:rPr>
        <w:t>  </w:t>
      </w:r>
      <w:r w:rsidRPr="0068471D">
        <w:rPr>
          <w:rFonts w:eastAsia="Times New Roman" w:cs="Times New Roman"/>
          <w:color w:val="2D2D2D"/>
          <w:spacing w:val="2"/>
          <w:kern w:val="0"/>
          <w:u w:val="single"/>
          <w:lang w:eastAsia="ru-RU" w:bidi="ar-SA"/>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p>
    <w:p w:rsidR="0068471D" w:rsidRPr="0068471D" w:rsidRDefault="0068471D" w:rsidP="0068471D">
      <w:pPr>
        <w:widowControl/>
        <w:numPr>
          <w:ilvl w:val="0"/>
          <w:numId w:val="8"/>
        </w:numPr>
        <w:shd w:val="clear" w:color="auto" w:fill="FFFFFF"/>
        <w:suppressAutoHyphens w:val="0"/>
        <w:spacing w:after="200" w:line="315" w:lineRule="atLeast"/>
        <w:contextualSpacing/>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u w:val="single"/>
          <w:lang w:eastAsia="ru-RU" w:bidi="ar-SA"/>
        </w:rPr>
        <w:t xml:space="preserve">На земельный участок, расположенный по адресу: Курская область, Курчатовский </w:t>
      </w:r>
      <w:proofErr w:type="spellStart"/>
      <w:r w:rsidRPr="0068471D">
        <w:rPr>
          <w:rFonts w:eastAsia="Times New Roman" w:cs="Times New Roman"/>
          <w:color w:val="2D2D2D"/>
          <w:spacing w:val="2"/>
          <w:kern w:val="0"/>
          <w:u w:val="single"/>
          <w:lang w:eastAsia="ru-RU" w:bidi="ar-SA"/>
        </w:rPr>
        <w:t>район</w:t>
      </w:r>
      <w:proofErr w:type="gramStart"/>
      <w:r w:rsidRPr="0068471D">
        <w:rPr>
          <w:rFonts w:eastAsia="Times New Roman" w:cs="Times New Roman"/>
          <w:color w:val="2D2D2D"/>
          <w:spacing w:val="2"/>
          <w:kern w:val="0"/>
          <w:u w:val="single"/>
          <w:lang w:eastAsia="ru-RU" w:bidi="ar-SA"/>
        </w:rPr>
        <w:t>,п</w:t>
      </w:r>
      <w:proofErr w:type="gramEnd"/>
      <w:r w:rsidRPr="0068471D">
        <w:rPr>
          <w:rFonts w:eastAsia="Times New Roman" w:cs="Times New Roman"/>
          <w:color w:val="2D2D2D"/>
          <w:spacing w:val="2"/>
          <w:kern w:val="0"/>
          <w:u w:val="single"/>
          <w:lang w:eastAsia="ru-RU" w:bidi="ar-SA"/>
        </w:rPr>
        <w:t>оселок</w:t>
      </w:r>
      <w:proofErr w:type="spellEnd"/>
      <w:r w:rsidRPr="0068471D">
        <w:rPr>
          <w:rFonts w:eastAsia="Times New Roman" w:cs="Times New Roman"/>
          <w:color w:val="2D2D2D"/>
          <w:spacing w:val="2"/>
          <w:kern w:val="0"/>
          <w:u w:val="single"/>
          <w:lang w:eastAsia="ru-RU" w:bidi="ar-SA"/>
        </w:rPr>
        <w:t xml:space="preserve"> имени </w:t>
      </w:r>
      <w:proofErr w:type="spellStart"/>
      <w:r w:rsidRPr="0068471D">
        <w:rPr>
          <w:rFonts w:eastAsia="Times New Roman" w:cs="Times New Roman"/>
          <w:color w:val="2D2D2D"/>
          <w:spacing w:val="2"/>
          <w:kern w:val="0"/>
          <w:u w:val="single"/>
          <w:lang w:eastAsia="ru-RU" w:bidi="ar-SA"/>
        </w:rPr>
        <w:t>К.Либкнехта</w:t>
      </w:r>
      <w:proofErr w:type="spellEnd"/>
      <w:r w:rsidRPr="0068471D">
        <w:rPr>
          <w:rFonts w:eastAsia="Times New Roman" w:cs="Times New Roman"/>
          <w:color w:val="2D2D2D"/>
          <w:spacing w:val="2"/>
          <w:kern w:val="0"/>
          <w:u w:val="single"/>
          <w:lang w:eastAsia="ru-RU" w:bidi="ar-SA"/>
        </w:rPr>
        <w:t>, ул. Свободы,324;</w:t>
      </w:r>
    </w:p>
    <w:p w:rsidR="0068471D" w:rsidRPr="0068471D" w:rsidRDefault="0068471D" w:rsidP="0068471D">
      <w:pPr>
        <w:widowControl/>
        <w:numPr>
          <w:ilvl w:val="0"/>
          <w:numId w:val="8"/>
        </w:numPr>
        <w:shd w:val="clear" w:color="auto" w:fill="FFFFFF"/>
        <w:suppressAutoHyphens w:val="0"/>
        <w:spacing w:after="200" w:line="315" w:lineRule="atLeast"/>
        <w:contextualSpacing/>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u w:val="single"/>
          <w:lang w:eastAsia="ru-RU" w:bidi="ar-SA"/>
        </w:rPr>
        <w:t xml:space="preserve">На земельный участок, расположенный по адресу: Курская область, Курчатовский </w:t>
      </w:r>
      <w:proofErr w:type="spellStart"/>
      <w:r w:rsidRPr="0068471D">
        <w:rPr>
          <w:rFonts w:eastAsia="Times New Roman" w:cs="Times New Roman"/>
          <w:color w:val="2D2D2D"/>
          <w:spacing w:val="2"/>
          <w:kern w:val="0"/>
          <w:u w:val="single"/>
          <w:lang w:eastAsia="ru-RU" w:bidi="ar-SA"/>
        </w:rPr>
        <w:t>район</w:t>
      </w:r>
      <w:proofErr w:type="gramStart"/>
      <w:r w:rsidRPr="0068471D">
        <w:rPr>
          <w:rFonts w:eastAsia="Times New Roman" w:cs="Times New Roman"/>
          <w:color w:val="2D2D2D"/>
          <w:spacing w:val="2"/>
          <w:kern w:val="0"/>
          <w:u w:val="single"/>
          <w:lang w:eastAsia="ru-RU" w:bidi="ar-SA"/>
        </w:rPr>
        <w:t>,п</w:t>
      </w:r>
      <w:proofErr w:type="gramEnd"/>
      <w:r w:rsidRPr="0068471D">
        <w:rPr>
          <w:rFonts w:eastAsia="Times New Roman" w:cs="Times New Roman"/>
          <w:color w:val="2D2D2D"/>
          <w:spacing w:val="2"/>
          <w:kern w:val="0"/>
          <w:u w:val="single"/>
          <w:lang w:eastAsia="ru-RU" w:bidi="ar-SA"/>
        </w:rPr>
        <w:t>оселок</w:t>
      </w:r>
      <w:proofErr w:type="spellEnd"/>
      <w:r w:rsidRPr="0068471D">
        <w:rPr>
          <w:rFonts w:eastAsia="Times New Roman" w:cs="Times New Roman"/>
          <w:color w:val="2D2D2D"/>
          <w:spacing w:val="2"/>
          <w:kern w:val="0"/>
          <w:u w:val="single"/>
          <w:lang w:eastAsia="ru-RU" w:bidi="ar-SA"/>
        </w:rPr>
        <w:t xml:space="preserve"> имени </w:t>
      </w:r>
      <w:proofErr w:type="spellStart"/>
      <w:r w:rsidRPr="0068471D">
        <w:rPr>
          <w:rFonts w:eastAsia="Times New Roman" w:cs="Times New Roman"/>
          <w:color w:val="2D2D2D"/>
          <w:spacing w:val="2"/>
          <w:kern w:val="0"/>
          <w:u w:val="single"/>
          <w:lang w:eastAsia="ru-RU" w:bidi="ar-SA"/>
        </w:rPr>
        <w:t>К.Либкнехта,ул</w:t>
      </w:r>
      <w:proofErr w:type="spellEnd"/>
      <w:r w:rsidRPr="0068471D">
        <w:rPr>
          <w:rFonts w:eastAsia="Times New Roman" w:cs="Times New Roman"/>
          <w:color w:val="2D2D2D"/>
          <w:spacing w:val="2"/>
          <w:kern w:val="0"/>
          <w:u w:val="single"/>
          <w:lang w:eastAsia="ru-RU" w:bidi="ar-SA"/>
        </w:rPr>
        <w:t>. Курская ( рядом с №12);</w:t>
      </w:r>
    </w:p>
    <w:p w:rsidR="0068471D" w:rsidRPr="0068471D" w:rsidRDefault="0068471D" w:rsidP="0068471D">
      <w:pPr>
        <w:widowControl/>
        <w:numPr>
          <w:ilvl w:val="0"/>
          <w:numId w:val="8"/>
        </w:numPr>
        <w:shd w:val="clear" w:color="auto" w:fill="FFFFFF"/>
        <w:suppressAutoHyphens w:val="0"/>
        <w:spacing w:after="200" w:line="315" w:lineRule="atLeast"/>
        <w:contextualSpacing/>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u w:val="single"/>
          <w:lang w:eastAsia="ru-RU" w:bidi="ar-SA"/>
        </w:rPr>
        <w:t xml:space="preserve">На земельный участок, расположенный по адресу: Курская область, Курчатовский </w:t>
      </w:r>
      <w:proofErr w:type="spellStart"/>
      <w:r w:rsidRPr="0068471D">
        <w:rPr>
          <w:rFonts w:eastAsia="Times New Roman" w:cs="Times New Roman"/>
          <w:color w:val="2D2D2D"/>
          <w:spacing w:val="2"/>
          <w:kern w:val="0"/>
          <w:u w:val="single"/>
          <w:lang w:eastAsia="ru-RU" w:bidi="ar-SA"/>
        </w:rPr>
        <w:t>район</w:t>
      </w:r>
      <w:proofErr w:type="gramStart"/>
      <w:r w:rsidRPr="0068471D">
        <w:rPr>
          <w:rFonts w:eastAsia="Times New Roman" w:cs="Times New Roman"/>
          <w:color w:val="2D2D2D"/>
          <w:spacing w:val="2"/>
          <w:kern w:val="0"/>
          <w:u w:val="single"/>
          <w:lang w:eastAsia="ru-RU" w:bidi="ar-SA"/>
        </w:rPr>
        <w:t>,п</w:t>
      </w:r>
      <w:proofErr w:type="gramEnd"/>
      <w:r w:rsidRPr="0068471D">
        <w:rPr>
          <w:rFonts w:eastAsia="Times New Roman" w:cs="Times New Roman"/>
          <w:color w:val="2D2D2D"/>
          <w:spacing w:val="2"/>
          <w:kern w:val="0"/>
          <w:u w:val="single"/>
          <w:lang w:eastAsia="ru-RU" w:bidi="ar-SA"/>
        </w:rPr>
        <w:t>оселок</w:t>
      </w:r>
      <w:proofErr w:type="spellEnd"/>
      <w:r w:rsidRPr="0068471D">
        <w:rPr>
          <w:rFonts w:eastAsia="Times New Roman" w:cs="Times New Roman"/>
          <w:color w:val="2D2D2D"/>
          <w:spacing w:val="2"/>
          <w:kern w:val="0"/>
          <w:u w:val="single"/>
          <w:lang w:eastAsia="ru-RU" w:bidi="ar-SA"/>
        </w:rPr>
        <w:t xml:space="preserve"> имени </w:t>
      </w:r>
      <w:proofErr w:type="spellStart"/>
      <w:r w:rsidRPr="0068471D">
        <w:rPr>
          <w:rFonts w:eastAsia="Times New Roman" w:cs="Times New Roman"/>
          <w:color w:val="2D2D2D"/>
          <w:spacing w:val="2"/>
          <w:kern w:val="0"/>
          <w:u w:val="single"/>
          <w:lang w:eastAsia="ru-RU" w:bidi="ar-SA"/>
        </w:rPr>
        <w:t>К.Либкнехта,ул</w:t>
      </w:r>
      <w:proofErr w:type="spellEnd"/>
      <w:r w:rsidRPr="0068471D">
        <w:rPr>
          <w:rFonts w:eastAsia="Times New Roman" w:cs="Times New Roman"/>
          <w:color w:val="2D2D2D"/>
          <w:spacing w:val="2"/>
          <w:kern w:val="0"/>
          <w:u w:val="single"/>
          <w:lang w:eastAsia="ru-RU" w:bidi="ar-SA"/>
        </w:rPr>
        <w:t>. Курская,26</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xml:space="preserve">         Перечень информационных материалов к рассматриваемому проекту:</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xml:space="preserve">     </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xml:space="preserve">    1.Заключения проектной организации на земельный участок с кадастровым номером  46:12:060501:86, расположенный по адресу</w:t>
      </w:r>
      <w:proofErr w:type="gramStart"/>
      <w:r w:rsidRPr="0068471D">
        <w:rPr>
          <w:rFonts w:eastAsia="Times New Roman" w:cs="Times New Roman"/>
          <w:color w:val="2D2D2D"/>
          <w:spacing w:val="2"/>
          <w:kern w:val="0"/>
          <w:lang w:eastAsia="ru-RU" w:bidi="ar-SA"/>
        </w:rPr>
        <w:t xml:space="preserve"> :</w:t>
      </w:r>
      <w:proofErr w:type="gramEnd"/>
      <w:r w:rsidRPr="0068471D">
        <w:rPr>
          <w:rFonts w:eastAsia="Times New Roman" w:cs="Times New Roman"/>
          <w:color w:val="2D2D2D"/>
          <w:spacing w:val="2"/>
          <w:kern w:val="0"/>
          <w:lang w:eastAsia="ru-RU" w:bidi="ar-SA"/>
        </w:rPr>
        <w:t xml:space="preserve"> ул. Свободы, д.324 в п. им. К. Либкнехта Курчатовского р-на, Курской обл.: о соблюдении технических регламентов, о характеристиках земельного участка неблагоприятных для застройки, план размещения реконструкции на земельном участке.</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xml:space="preserve">    2.Техническое заключение о возможности размещения объекта капитального строительства на земельном участке с к.н. 46:12:060110:264 по адресу</w:t>
      </w:r>
      <w:proofErr w:type="gramStart"/>
      <w:r w:rsidRPr="0068471D">
        <w:rPr>
          <w:rFonts w:eastAsia="Times New Roman" w:cs="Times New Roman"/>
          <w:color w:val="2D2D2D"/>
          <w:spacing w:val="2"/>
          <w:kern w:val="0"/>
          <w:lang w:eastAsia="ru-RU" w:bidi="ar-SA"/>
        </w:rPr>
        <w:t xml:space="preserve"> :</w:t>
      </w:r>
      <w:proofErr w:type="gramEnd"/>
      <w:r w:rsidRPr="0068471D">
        <w:rPr>
          <w:rFonts w:eastAsia="Times New Roman" w:cs="Times New Roman"/>
          <w:color w:val="2D2D2D"/>
          <w:spacing w:val="2"/>
          <w:kern w:val="0"/>
          <w:lang w:eastAsia="ru-RU" w:bidi="ar-SA"/>
        </w:rPr>
        <w:t xml:space="preserve"> </w:t>
      </w:r>
      <w:proofErr w:type="gramStart"/>
      <w:r w:rsidRPr="0068471D">
        <w:rPr>
          <w:rFonts w:eastAsia="Times New Roman" w:cs="Times New Roman"/>
          <w:color w:val="2D2D2D"/>
          <w:spacing w:val="2"/>
          <w:kern w:val="0"/>
          <w:lang w:eastAsia="ru-RU" w:bidi="ar-SA"/>
        </w:rPr>
        <w:t>Курская</w:t>
      </w:r>
      <w:proofErr w:type="gramEnd"/>
      <w:r w:rsidRPr="0068471D">
        <w:rPr>
          <w:rFonts w:eastAsia="Times New Roman" w:cs="Times New Roman"/>
          <w:color w:val="2D2D2D"/>
          <w:spacing w:val="2"/>
          <w:kern w:val="0"/>
          <w:lang w:eastAsia="ru-RU" w:bidi="ar-SA"/>
        </w:rPr>
        <w:t xml:space="preserve"> обл., Курчатовский р-н, п. им. К. Либкнехта, ул. Курская (рядом с №12).</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xml:space="preserve">   3. Заключения проектной организации на земельный участок с кадастровым номером  46:12:060109:62, расположенный по адресу: Курская область, Курчатовский район, п. им. К. Либкнехта, ул. Курская, дом 26:  о характеристиках земельного участка неблагоприятных для застройки, о соответствии ( несоответствии) построенного</w:t>
      </w:r>
      <w:proofErr w:type="gramStart"/>
      <w:r w:rsidRPr="0068471D">
        <w:rPr>
          <w:rFonts w:eastAsia="Times New Roman" w:cs="Times New Roman"/>
          <w:color w:val="2D2D2D"/>
          <w:spacing w:val="2"/>
          <w:kern w:val="0"/>
          <w:lang w:eastAsia="ru-RU" w:bidi="ar-SA"/>
        </w:rPr>
        <w:t xml:space="preserve"> ,</w:t>
      </w:r>
      <w:proofErr w:type="gramEnd"/>
      <w:r w:rsidRPr="0068471D">
        <w:rPr>
          <w:rFonts w:eastAsia="Times New Roman" w:cs="Times New Roman"/>
          <w:color w:val="2D2D2D"/>
          <w:spacing w:val="2"/>
          <w:kern w:val="0"/>
          <w:lang w:eastAsia="ru-RU" w:bidi="ar-SA"/>
        </w:rPr>
        <w:t xml:space="preserve"> реконструированного, отремонтированного объекта капитального строительства требованиям технических регламентов, схема планировочной организации земельного участка 46:12:060109:62</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lastRenderedPageBreak/>
        <w:t xml:space="preserve">Информационные материалы будут размещены на официальном </w:t>
      </w:r>
      <w:proofErr w:type="spellStart"/>
      <w:r w:rsidRPr="0068471D">
        <w:rPr>
          <w:rFonts w:eastAsia="Times New Roman" w:cs="Times New Roman"/>
          <w:color w:val="2D2D2D"/>
          <w:spacing w:val="2"/>
          <w:kern w:val="0"/>
          <w:lang w:eastAsia="ru-RU" w:bidi="ar-SA"/>
        </w:rPr>
        <w:t>сайтеАдминистрации</w:t>
      </w:r>
      <w:proofErr w:type="spellEnd"/>
      <w:r w:rsidRPr="0068471D">
        <w:rPr>
          <w:rFonts w:eastAsia="Times New Roman" w:cs="Times New Roman"/>
          <w:color w:val="2D2D2D"/>
          <w:spacing w:val="2"/>
          <w:kern w:val="0"/>
          <w:lang w:eastAsia="ru-RU" w:bidi="ar-SA"/>
        </w:rPr>
        <w:t xml:space="preserve">   поселка имени К. Либкнехта Курчатовского района Курской области   в  информационно-телекоммуникационной  сети "Интернет"</w:t>
      </w:r>
      <w:r>
        <w:rPr>
          <w:rFonts w:eastAsia="Times New Roman" w:cs="Times New Roman"/>
          <w:color w:val="2D2D2D"/>
          <w:spacing w:val="2"/>
          <w:kern w:val="0"/>
          <w:lang w:eastAsia="ru-RU" w:bidi="ar-SA"/>
        </w:rPr>
        <w:t xml:space="preserve"> </w:t>
      </w:r>
      <w:hyperlink r:id="rId11" w:history="1">
        <w:r w:rsidRPr="00A60E54">
          <w:rPr>
            <w:rFonts w:eastAsia="Times New Roman" w:cs="Times New Roman"/>
            <w:b/>
            <w:i/>
            <w:kern w:val="0"/>
            <w:u w:val="single"/>
            <w:lang w:eastAsia="ru-RU" w:bidi="ar-SA"/>
          </w:rPr>
          <w:t>http://поселок-клибкнехта.рф</w:t>
        </w:r>
      </w:hyperlink>
      <w:r w:rsidRPr="00826B05">
        <w:rPr>
          <w:rFonts w:eastAsia="Times New Roman" w:cs="Times New Roman"/>
          <w:color w:val="000000"/>
          <w:lang w:eastAsia="ru-RU"/>
        </w:rPr>
        <w:t> </w:t>
      </w:r>
      <w:r>
        <w:rPr>
          <w:rFonts w:eastAsia="Times New Roman" w:cs="Times New Roman"/>
          <w:color w:val="2D2D2D"/>
          <w:spacing w:val="2"/>
          <w:kern w:val="0"/>
          <w:lang w:eastAsia="ru-RU" w:bidi="ar-SA"/>
        </w:rPr>
        <w:t xml:space="preserve"> </w:t>
      </w:r>
      <w:r w:rsidRPr="0068471D">
        <w:rPr>
          <w:rFonts w:eastAsia="Times New Roman" w:cs="Times New Roman"/>
          <w:color w:val="2D2D2D"/>
          <w:spacing w:val="2"/>
          <w:kern w:val="0"/>
          <w:lang w:eastAsia="ru-RU" w:bidi="ar-SA"/>
        </w:rPr>
        <w:t xml:space="preserve"> с "17" 08. 2021 г.</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Дата проведения публичных слушаний:</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с "17" августа  2021 г. 14.00 часов  до 14.00 часов 17 сентября 2021</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u w:val="single"/>
          <w:lang w:eastAsia="ru-RU" w:bidi="ar-SA"/>
        </w:rPr>
      </w:pPr>
      <w:r w:rsidRPr="0068471D">
        <w:rPr>
          <w:rFonts w:eastAsia="Times New Roman" w:cs="Times New Roman"/>
          <w:color w:val="2D2D2D"/>
          <w:spacing w:val="2"/>
          <w:kern w:val="0"/>
          <w:u w:val="single"/>
          <w:lang w:eastAsia="ru-RU" w:bidi="ar-SA"/>
        </w:rPr>
        <w:t xml:space="preserve">Курская область, Курчатовский район,  п. им. </w:t>
      </w:r>
      <w:proofErr w:type="spellStart"/>
      <w:r w:rsidRPr="0068471D">
        <w:rPr>
          <w:rFonts w:eastAsia="Times New Roman" w:cs="Times New Roman"/>
          <w:color w:val="2D2D2D"/>
          <w:spacing w:val="2"/>
          <w:kern w:val="0"/>
          <w:u w:val="single"/>
          <w:lang w:eastAsia="ru-RU" w:bidi="ar-SA"/>
        </w:rPr>
        <w:t>К.Либкнехта</w:t>
      </w:r>
      <w:proofErr w:type="spellEnd"/>
      <w:r w:rsidRPr="0068471D">
        <w:rPr>
          <w:rFonts w:eastAsia="Times New Roman" w:cs="Times New Roman"/>
          <w:color w:val="2D2D2D"/>
          <w:spacing w:val="2"/>
          <w:kern w:val="0"/>
          <w:u w:val="single"/>
          <w:lang w:eastAsia="ru-RU" w:bidi="ar-SA"/>
        </w:rPr>
        <w:t xml:space="preserve">, ул. З. Х. </w:t>
      </w:r>
      <w:proofErr w:type="spellStart"/>
      <w:r w:rsidRPr="0068471D">
        <w:rPr>
          <w:rFonts w:eastAsia="Times New Roman" w:cs="Times New Roman"/>
          <w:color w:val="2D2D2D"/>
          <w:spacing w:val="2"/>
          <w:kern w:val="0"/>
          <w:u w:val="single"/>
          <w:lang w:eastAsia="ru-RU" w:bidi="ar-SA"/>
        </w:rPr>
        <w:t>Суворова</w:t>
      </w:r>
      <w:proofErr w:type="gramStart"/>
      <w:r w:rsidRPr="0068471D">
        <w:rPr>
          <w:rFonts w:eastAsia="Times New Roman" w:cs="Times New Roman"/>
          <w:color w:val="2D2D2D"/>
          <w:spacing w:val="2"/>
          <w:kern w:val="0"/>
          <w:u w:val="single"/>
          <w:lang w:eastAsia="ru-RU" w:bidi="ar-SA"/>
        </w:rPr>
        <w:t>,д</w:t>
      </w:r>
      <w:proofErr w:type="spellEnd"/>
      <w:proofErr w:type="gramEnd"/>
      <w:r w:rsidRPr="0068471D">
        <w:rPr>
          <w:rFonts w:eastAsia="Times New Roman" w:cs="Times New Roman"/>
          <w:color w:val="2D2D2D"/>
          <w:spacing w:val="2"/>
          <w:kern w:val="0"/>
          <w:u w:val="single"/>
          <w:lang w:eastAsia="ru-RU" w:bidi="ar-SA"/>
        </w:rPr>
        <w:t>.</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(адрес)</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срок регистрации участников публичных слушаний с 13.00 часов  до 14.00 часов.</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(время регистрации)</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    С  документацией  по  подготовке  и проведению публичных слушаний можно</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ознакомиться  в Администрации поселка имени К. Либкнехта Курчатовского района курской области  по  адресу:</w:t>
      </w:r>
      <w:r>
        <w:rPr>
          <w:rFonts w:eastAsia="Times New Roman" w:cs="Times New Roman"/>
          <w:color w:val="2D2D2D"/>
          <w:spacing w:val="2"/>
          <w:kern w:val="0"/>
          <w:lang w:eastAsia="ru-RU" w:bidi="ar-SA"/>
        </w:rPr>
        <w:t xml:space="preserve"> </w:t>
      </w:r>
      <w:r w:rsidRPr="0068471D">
        <w:rPr>
          <w:rFonts w:eastAsia="Times New Roman" w:cs="Times New Roman"/>
          <w:color w:val="2D2D2D"/>
          <w:spacing w:val="2"/>
          <w:kern w:val="0"/>
          <w:lang w:eastAsia="ru-RU" w:bidi="ar-SA"/>
        </w:rPr>
        <w:t>Курская область, Курчатовский район, п. им. К. Либкнехта, ул. З. Х. Суворова,7а.</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Предложения и замечания по проекту можно подавать в срок до "14" сентября 2021 года</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в письменной форме по адресу: Курская область, Курчатовский район, п. им. К. Либкнехта, ул. З. Х. Суворова,7а.</w:t>
      </w:r>
    </w:p>
    <w:p w:rsidR="0068471D" w:rsidRPr="0068471D" w:rsidRDefault="0068471D" w:rsidP="0068471D">
      <w:pPr>
        <w:widowControl/>
        <w:shd w:val="clear" w:color="auto" w:fill="FFFFFF"/>
        <w:suppressAutoHyphens w:val="0"/>
        <w:spacing w:line="315" w:lineRule="atLeast"/>
        <w:jc w:val="both"/>
        <w:textAlignment w:val="baseline"/>
        <w:rPr>
          <w:rFonts w:eastAsia="Times New Roman" w:cs="Times New Roman"/>
          <w:color w:val="2D2D2D"/>
          <w:spacing w:val="2"/>
          <w:kern w:val="0"/>
          <w:lang w:eastAsia="ru-RU" w:bidi="ar-SA"/>
        </w:rPr>
      </w:pPr>
      <w:r w:rsidRPr="0068471D">
        <w:rPr>
          <w:rFonts w:eastAsia="Times New Roman" w:cs="Times New Roman"/>
          <w:color w:val="2D2D2D"/>
          <w:spacing w:val="2"/>
          <w:kern w:val="0"/>
          <w:lang w:eastAsia="ru-RU" w:bidi="ar-SA"/>
        </w:rPr>
        <w:t>В устной форме Предложения и замечания по проекту можно подавать в ходе проведения собрания участников публичных слушаний.</w:t>
      </w:r>
    </w:p>
    <w:p w:rsidR="00935881" w:rsidRDefault="00935881" w:rsidP="007137B8"/>
    <w:p w:rsidR="00935881" w:rsidRPr="00826B05" w:rsidRDefault="00935881" w:rsidP="007137B8"/>
    <w:p w:rsidR="00935FA6" w:rsidRPr="00826B05" w:rsidRDefault="00935FA6" w:rsidP="007137B8"/>
    <w:p w:rsidR="005669AC" w:rsidRDefault="005669AC" w:rsidP="00935881">
      <w:pPr>
        <w:widowControl/>
        <w:shd w:val="clear" w:color="auto" w:fill="FFFFFF"/>
        <w:suppressAutoHyphens w:val="0"/>
        <w:jc w:val="right"/>
        <w:rPr>
          <w:rFonts w:eastAsia="Times New Roman" w:cs="Times New Roman"/>
          <w:kern w:val="0"/>
          <w:lang w:eastAsia="ru-RU" w:bidi="ar-SA"/>
        </w:rPr>
        <w:sectPr w:rsidR="005669AC" w:rsidSect="00912F23">
          <w:pgSz w:w="11906" w:h="16838"/>
          <w:pgMar w:top="1134" w:right="850" w:bottom="1134" w:left="1701" w:header="708" w:footer="708" w:gutter="0"/>
          <w:cols w:space="708"/>
          <w:docGrid w:linePitch="360"/>
        </w:sectPr>
      </w:pPr>
    </w:p>
    <w:p w:rsidR="00481995" w:rsidRPr="00826B05" w:rsidRDefault="00481995"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lastRenderedPageBreak/>
        <w:t>Приложение</w:t>
      </w:r>
      <w:r w:rsidR="00C41479" w:rsidRPr="00826B05">
        <w:rPr>
          <w:rFonts w:eastAsia="Times New Roman" w:cs="Times New Roman"/>
          <w:kern w:val="0"/>
          <w:lang w:eastAsia="ru-RU" w:bidi="ar-SA"/>
        </w:rPr>
        <w:t xml:space="preserve"> №3</w:t>
      </w:r>
    </w:p>
    <w:p w:rsidR="00481995" w:rsidRPr="00826B05" w:rsidRDefault="00481995"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к постановлению администрации</w:t>
      </w:r>
    </w:p>
    <w:p w:rsidR="00481995" w:rsidRPr="00826B05" w:rsidRDefault="00481995"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поселка имени К. Либкнехта</w:t>
      </w:r>
    </w:p>
    <w:p w:rsidR="00481995" w:rsidRPr="00826B05" w:rsidRDefault="00481995" w:rsidP="00935881">
      <w:pPr>
        <w:widowControl/>
        <w:shd w:val="clear" w:color="auto" w:fill="FFFFFF"/>
        <w:tabs>
          <w:tab w:val="left" w:pos="5850"/>
        </w:tabs>
        <w:suppressAutoHyphens w:val="0"/>
        <w:jc w:val="right"/>
        <w:rPr>
          <w:rFonts w:eastAsia="Times New Roman" w:cs="Times New Roman"/>
          <w:kern w:val="0"/>
          <w:lang w:eastAsia="ru-RU" w:bidi="ar-SA"/>
        </w:rPr>
      </w:pPr>
      <w:r w:rsidRPr="00826B05">
        <w:rPr>
          <w:rFonts w:eastAsia="Times New Roman" w:cs="Times New Roman"/>
          <w:kern w:val="0"/>
          <w:lang w:eastAsia="ru-RU" w:bidi="ar-SA"/>
        </w:rPr>
        <w:tab/>
        <w:t>от 1</w:t>
      </w:r>
      <w:r w:rsidR="0068471D">
        <w:rPr>
          <w:rFonts w:eastAsia="Times New Roman" w:cs="Times New Roman"/>
          <w:kern w:val="0"/>
          <w:lang w:eastAsia="ru-RU" w:bidi="ar-SA"/>
        </w:rPr>
        <w:t>7</w:t>
      </w:r>
      <w:r w:rsidRPr="00826B05">
        <w:rPr>
          <w:rFonts w:eastAsia="Times New Roman" w:cs="Times New Roman"/>
          <w:kern w:val="0"/>
          <w:lang w:eastAsia="ru-RU" w:bidi="ar-SA"/>
        </w:rPr>
        <w:t>.0</w:t>
      </w:r>
      <w:r w:rsidR="0068471D">
        <w:rPr>
          <w:rFonts w:eastAsia="Times New Roman" w:cs="Times New Roman"/>
          <w:kern w:val="0"/>
          <w:lang w:eastAsia="ru-RU" w:bidi="ar-SA"/>
        </w:rPr>
        <w:t>8</w:t>
      </w:r>
      <w:r w:rsidRPr="00826B05">
        <w:rPr>
          <w:rFonts w:eastAsia="Times New Roman" w:cs="Times New Roman"/>
          <w:kern w:val="0"/>
          <w:lang w:eastAsia="ru-RU" w:bidi="ar-SA"/>
        </w:rPr>
        <w:t>.2021 г. №</w:t>
      </w:r>
      <w:r w:rsidR="0068471D">
        <w:rPr>
          <w:rFonts w:eastAsia="Times New Roman" w:cs="Times New Roman"/>
          <w:kern w:val="0"/>
          <w:lang w:eastAsia="ru-RU" w:bidi="ar-SA"/>
        </w:rPr>
        <w:t>210</w:t>
      </w:r>
    </w:p>
    <w:p w:rsidR="00481995" w:rsidRPr="00826B05" w:rsidRDefault="00481995" w:rsidP="00481995">
      <w:pPr>
        <w:widowControl/>
        <w:shd w:val="clear" w:color="auto" w:fill="FFFFFF"/>
        <w:suppressAutoHyphens w:val="0"/>
        <w:spacing w:after="150" w:line="300" w:lineRule="atLeast"/>
        <w:jc w:val="both"/>
        <w:rPr>
          <w:rFonts w:eastAsia="Times New Roman" w:cs="Times New Roman"/>
          <w:kern w:val="0"/>
          <w:lang w:eastAsia="ru-RU" w:bidi="ar-SA"/>
        </w:rPr>
      </w:pPr>
    </w:p>
    <w:p w:rsidR="00481995" w:rsidRPr="00027775" w:rsidRDefault="00481995" w:rsidP="00027775">
      <w:pPr>
        <w:tabs>
          <w:tab w:val="left" w:pos="3420"/>
        </w:tabs>
        <w:suppressAutoHyphens w:val="0"/>
        <w:contextualSpacing/>
        <w:jc w:val="center"/>
        <w:rPr>
          <w:rFonts w:eastAsia="Times New Roman" w:cs="Times New Roman"/>
          <w:b/>
          <w:kern w:val="0"/>
          <w:lang w:eastAsia="ru-RU" w:bidi="ar-SA"/>
        </w:rPr>
      </w:pPr>
      <w:r w:rsidRPr="00027775">
        <w:rPr>
          <w:rFonts w:eastAsia="Times New Roman" w:cs="Times New Roman"/>
          <w:b/>
          <w:kern w:val="0"/>
          <w:lang w:eastAsia="ru-RU" w:bidi="ar-SA"/>
        </w:rPr>
        <w:t>Комиссия</w:t>
      </w:r>
    </w:p>
    <w:p w:rsidR="00481995" w:rsidRPr="00027775" w:rsidRDefault="00481995" w:rsidP="00027775">
      <w:pPr>
        <w:suppressAutoHyphens w:val="0"/>
        <w:contextualSpacing/>
        <w:jc w:val="center"/>
        <w:rPr>
          <w:rFonts w:eastAsia="Times New Roman" w:cs="Times New Roman"/>
          <w:kern w:val="0"/>
          <w:lang w:eastAsia="ru-RU" w:bidi="ar-SA"/>
        </w:rPr>
      </w:pPr>
      <w:r w:rsidRPr="00027775">
        <w:rPr>
          <w:rFonts w:eastAsia="Times New Roman" w:cs="Times New Roman"/>
          <w:b/>
          <w:kern w:val="0"/>
          <w:lang w:eastAsia="ru-RU" w:bidi="ar-SA"/>
        </w:rPr>
        <w:t>по организации</w:t>
      </w:r>
      <w:r w:rsidR="00C41479" w:rsidRPr="00027775">
        <w:rPr>
          <w:rFonts w:eastAsia="Times New Roman" w:cs="Times New Roman"/>
          <w:b/>
          <w:kern w:val="0"/>
          <w:lang w:eastAsia="ru-RU" w:bidi="ar-SA"/>
        </w:rPr>
        <w:t xml:space="preserve"> и проведению </w:t>
      </w:r>
      <w:r w:rsidRPr="00027775">
        <w:rPr>
          <w:rFonts w:eastAsia="Times New Roman" w:cs="Times New Roman"/>
          <w:b/>
          <w:kern w:val="0"/>
          <w:lang w:eastAsia="ru-RU" w:bidi="ar-SA"/>
        </w:rPr>
        <w:t>публичных</w:t>
      </w:r>
      <w:r w:rsidR="00C41479" w:rsidRPr="00027775">
        <w:rPr>
          <w:rFonts w:eastAsia="Times New Roman" w:cs="Times New Roman"/>
          <w:b/>
          <w:kern w:val="0"/>
          <w:lang w:eastAsia="ru-RU" w:bidi="ar-SA"/>
        </w:rPr>
        <w:t xml:space="preserve"> слушаний по </w:t>
      </w:r>
      <w:r w:rsidR="0068471D">
        <w:rPr>
          <w:rFonts w:eastAsia="Times New Roman" w:cs="Times New Roman"/>
          <w:b/>
          <w:kern w:val="0"/>
          <w:lang w:eastAsia="ru-RU" w:bidi="ar-SA"/>
        </w:rPr>
        <w:t>предоставлению разрешения  на отклонение от предельных параметров разрешенного строительства</w:t>
      </w:r>
      <w:proofErr w:type="gramStart"/>
      <w:r w:rsidR="0068471D">
        <w:rPr>
          <w:rFonts w:eastAsia="Times New Roman" w:cs="Times New Roman"/>
          <w:b/>
          <w:kern w:val="0"/>
          <w:lang w:eastAsia="ru-RU" w:bidi="ar-SA"/>
        </w:rPr>
        <w:t xml:space="preserve"> ,</w:t>
      </w:r>
      <w:proofErr w:type="gramEnd"/>
      <w:r w:rsidR="0068471D">
        <w:rPr>
          <w:rFonts w:eastAsia="Times New Roman" w:cs="Times New Roman"/>
          <w:b/>
          <w:kern w:val="0"/>
          <w:lang w:eastAsia="ru-RU" w:bidi="ar-SA"/>
        </w:rPr>
        <w:t xml:space="preserve"> реконструкции объектов капитального строительства</w:t>
      </w:r>
    </w:p>
    <w:p w:rsidR="00481995" w:rsidRPr="00826B05" w:rsidRDefault="00481995" w:rsidP="00481995">
      <w:pPr>
        <w:widowControl/>
        <w:suppressAutoHyphens w:val="0"/>
        <w:rPr>
          <w:rFonts w:eastAsia="Times New Roman" w:cs="Times New Roman"/>
          <w:kern w:val="0"/>
          <w:lang w:eastAsia="ru-RU" w:bidi="ar-SA"/>
        </w:rPr>
      </w:pPr>
    </w:p>
    <w:p w:rsidR="00481995" w:rsidRPr="00826B05" w:rsidRDefault="00481995" w:rsidP="00481995">
      <w:pPr>
        <w:widowControl/>
        <w:suppressAutoHyphens w:val="0"/>
        <w:rPr>
          <w:rFonts w:eastAsia="Times New Roman" w:cs="Times New Roman"/>
          <w:kern w:val="0"/>
          <w:lang w:eastAsia="ru-RU" w:bidi="ar-SA"/>
        </w:rPr>
      </w:pPr>
    </w:p>
    <w:p w:rsidR="00481995" w:rsidRPr="00826B05" w:rsidRDefault="00481995" w:rsidP="00481995">
      <w:pPr>
        <w:widowControl/>
        <w:numPr>
          <w:ilvl w:val="0"/>
          <w:numId w:val="1"/>
        </w:numPr>
        <w:suppressAutoHyphens w:val="0"/>
        <w:contextualSpacing/>
        <w:rPr>
          <w:rFonts w:eastAsia="Times New Roman" w:cs="Times New Roman"/>
          <w:kern w:val="0"/>
          <w:lang w:eastAsia="ru-RU" w:bidi="ar-SA"/>
        </w:rPr>
      </w:pPr>
      <w:r w:rsidRPr="00826B05">
        <w:rPr>
          <w:rFonts w:eastAsia="Times New Roman" w:cs="Times New Roman"/>
          <w:kern w:val="0"/>
          <w:lang w:eastAsia="ru-RU" w:bidi="ar-SA"/>
        </w:rPr>
        <w:t>Тюрин Е.Е.- заместитель Главы администрации поселка имени К. Либкнехта (председатель комиссии);</w:t>
      </w:r>
    </w:p>
    <w:p w:rsidR="00481995" w:rsidRPr="00826B05" w:rsidRDefault="00481995" w:rsidP="00481995">
      <w:pPr>
        <w:widowControl/>
        <w:numPr>
          <w:ilvl w:val="0"/>
          <w:numId w:val="1"/>
        </w:numPr>
        <w:suppressAutoHyphens w:val="0"/>
        <w:contextualSpacing/>
        <w:rPr>
          <w:rFonts w:eastAsia="Times New Roman" w:cs="Times New Roman"/>
          <w:kern w:val="0"/>
          <w:lang w:eastAsia="ru-RU" w:bidi="ar-SA"/>
        </w:rPr>
      </w:pPr>
      <w:r w:rsidRPr="00826B05">
        <w:rPr>
          <w:rFonts w:eastAsia="Times New Roman" w:cs="Times New Roman"/>
          <w:kern w:val="0"/>
          <w:lang w:eastAsia="ru-RU" w:bidi="ar-SA"/>
        </w:rPr>
        <w:t xml:space="preserve">Гапонова Н.В.-начальник отдела </w:t>
      </w:r>
    </w:p>
    <w:p w:rsidR="00481995" w:rsidRPr="00826B05" w:rsidRDefault="00481995" w:rsidP="00481995">
      <w:pPr>
        <w:widowControl/>
        <w:numPr>
          <w:ilvl w:val="0"/>
          <w:numId w:val="1"/>
        </w:numPr>
        <w:suppressAutoHyphens w:val="0"/>
        <w:contextualSpacing/>
        <w:rPr>
          <w:rFonts w:eastAsia="Times New Roman" w:cs="Times New Roman"/>
          <w:kern w:val="0"/>
          <w:lang w:eastAsia="ru-RU" w:bidi="ar-SA"/>
        </w:rPr>
      </w:pPr>
      <w:r w:rsidRPr="00826B05">
        <w:rPr>
          <w:rFonts w:eastAsia="Times New Roman" w:cs="Times New Roman"/>
          <w:kern w:val="0"/>
          <w:lang w:eastAsia="ru-RU" w:bidi="ar-SA"/>
        </w:rPr>
        <w:t xml:space="preserve">Власова Г. А. – </w:t>
      </w:r>
      <w:proofErr w:type="spellStart"/>
      <w:r w:rsidRPr="00826B05">
        <w:rPr>
          <w:rFonts w:eastAsia="Times New Roman" w:cs="Times New Roman"/>
          <w:kern w:val="0"/>
          <w:lang w:eastAsia="ru-RU" w:bidi="ar-SA"/>
        </w:rPr>
        <w:t>и.о</w:t>
      </w:r>
      <w:proofErr w:type="gramStart"/>
      <w:r w:rsidRPr="00826B05">
        <w:rPr>
          <w:rFonts w:eastAsia="Times New Roman" w:cs="Times New Roman"/>
          <w:kern w:val="0"/>
          <w:lang w:eastAsia="ru-RU" w:bidi="ar-SA"/>
        </w:rPr>
        <w:t>.д</w:t>
      </w:r>
      <w:proofErr w:type="gramEnd"/>
      <w:r w:rsidRPr="00826B05">
        <w:rPr>
          <w:rFonts w:eastAsia="Times New Roman" w:cs="Times New Roman"/>
          <w:kern w:val="0"/>
          <w:lang w:eastAsia="ru-RU" w:bidi="ar-SA"/>
        </w:rPr>
        <w:t>иректора</w:t>
      </w:r>
      <w:proofErr w:type="spellEnd"/>
      <w:r w:rsidRPr="00826B05">
        <w:rPr>
          <w:rFonts w:eastAsia="Times New Roman" w:cs="Times New Roman"/>
          <w:kern w:val="0"/>
          <w:lang w:eastAsia="ru-RU" w:bidi="ar-SA"/>
        </w:rPr>
        <w:t xml:space="preserve"> МКУ «Хозяйственное обслуживание поселка имени К. Либкнехта» Курчатовского района Курской области;</w:t>
      </w:r>
    </w:p>
    <w:p w:rsidR="00481995" w:rsidRPr="00826B05" w:rsidRDefault="00481995" w:rsidP="00481995">
      <w:pPr>
        <w:widowControl/>
        <w:numPr>
          <w:ilvl w:val="0"/>
          <w:numId w:val="1"/>
        </w:numPr>
        <w:suppressAutoHyphens w:val="0"/>
        <w:contextualSpacing/>
        <w:rPr>
          <w:rFonts w:eastAsia="Times New Roman" w:cs="Times New Roman"/>
          <w:kern w:val="0"/>
          <w:lang w:eastAsia="ru-RU" w:bidi="ar-SA"/>
        </w:rPr>
      </w:pPr>
      <w:proofErr w:type="spellStart"/>
      <w:r w:rsidRPr="00826B05">
        <w:rPr>
          <w:rFonts w:eastAsia="Times New Roman" w:cs="Times New Roman"/>
          <w:kern w:val="0"/>
          <w:lang w:eastAsia="ru-RU" w:bidi="ar-SA"/>
        </w:rPr>
        <w:t>Карханина</w:t>
      </w:r>
      <w:proofErr w:type="spellEnd"/>
      <w:r w:rsidRPr="00826B05">
        <w:rPr>
          <w:rFonts w:eastAsia="Times New Roman" w:cs="Times New Roman"/>
          <w:kern w:val="0"/>
          <w:lang w:eastAsia="ru-RU" w:bidi="ar-SA"/>
        </w:rPr>
        <w:t xml:space="preserve"> Т.Е.-гл. специалист администрации поселка имени К. Либкнехта Курчатовского района Курской области;</w:t>
      </w:r>
    </w:p>
    <w:p w:rsidR="00481995" w:rsidRPr="00826B05" w:rsidRDefault="00481995" w:rsidP="00481995">
      <w:pPr>
        <w:widowControl/>
        <w:numPr>
          <w:ilvl w:val="0"/>
          <w:numId w:val="1"/>
        </w:numPr>
        <w:suppressAutoHyphens w:val="0"/>
        <w:contextualSpacing/>
        <w:rPr>
          <w:rFonts w:eastAsia="Times New Roman" w:cs="Times New Roman"/>
          <w:kern w:val="0"/>
          <w:lang w:eastAsia="ru-RU" w:bidi="ar-SA"/>
        </w:rPr>
      </w:pPr>
      <w:r w:rsidRPr="00826B05">
        <w:rPr>
          <w:rFonts w:eastAsia="Times New Roman" w:cs="Times New Roman"/>
          <w:kern w:val="0"/>
          <w:lang w:eastAsia="ru-RU" w:bidi="ar-SA"/>
        </w:rPr>
        <w:t>Емельянова Л. Н.-</w:t>
      </w:r>
      <w:proofErr w:type="spellStart"/>
      <w:r w:rsidRPr="00826B05">
        <w:rPr>
          <w:rFonts w:eastAsia="Times New Roman" w:cs="Times New Roman"/>
          <w:kern w:val="0"/>
          <w:lang w:eastAsia="ru-RU" w:bidi="ar-SA"/>
        </w:rPr>
        <w:t>вед</w:t>
      </w:r>
      <w:proofErr w:type="gramStart"/>
      <w:r w:rsidRPr="00826B05">
        <w:rPr>
          <w:rFonts w:eastAsia="Times New Roman" w:cs="Times New Roman"/>
          <w:kern w:val="0"/>
          <w:lang w:eastAsia="ru-RU" w:bidi="ar-SA"/>
        </w:rPr>
        <w:t>.с</w:t>
      </w:r>
      <w:proofErr w:type="gramEnd"/>
      <w:r w:rsidRPr="00826B05">
        <w:rPr>
          <w:rFonts w:eastAsia="Times New Roman" w:cs="Times New Roman"/>
          <w:kern w:val="0"/>
          <w:lang w:eastAsia="ru-RU" w:bidi="ar-SA"/>
        </w:rPr>
        <w:t>пециалист</w:t>
      </w:r>
      <w:proofErr w:type="spellEnd"/>
      <w:r w:rsidRPr="00826B05">
        <w:rPr>
          <w:rFonts w:eastAsia="Times New Roman" w:cs="Times New Roman"/>
          <w:kern w:val="0"/>
          <w:lang w:eastAsia="ru-RU" w:bidi="ar-SA"/>
        </w:rPr>
        <w:t xml:space="preserve"> МКУ «Хозяйственное обслуживание поселка имени К. Либкнехта» Курчатовского района Курской области.</w:t>
      </w:r>
    </w:p>
    <w:p w:rsidR="00481995" w:rsidRPr="00826B05" w:rsidRDefault="00481995"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Pr="00826B05" w:rsidRDefault="00C41479" w:rsidP="007137B8"/>
    <w:p w:rsidR="00C41479" w:rsidRDefault="00C41479" w:rsidP="007137B8"/>
    <w:p w:rsidR="00935881" w:rsidRDefault="00935881" w:rsidP="007137B8"/>
    <w:p w:rsidR="00935881" w:rsidRDefault="00935881" w:rsidP="007137B8"/>
    <w:p w:rsidR="00935881" w:rsidRPr="00826B05" w:rsidRDefault="00935881" w:rsidP="007137B8"/>
    <w:p w:rsidR="005669AC" w:rsidRDefault="005669AC" w:rsidP="00935881">
      <w:pPr>
        <w:widowControl/>
        <w:shd w:val="clear" w:color="auto" w:fill="FFFFFF"/>
        <w:suppressAutoHyphens w:val="0"/>
        <w:jc w:val="right"/>
        <w:rPr>
          <w:rFonts w:eastAsia="Times New Roman" w:cs="Times New Roman"/>
          <w:kern w:val="0"/>
          <w:lang w:eastAsia="ru-RU" w:bidi="ar-SA"/>
        </w:rPr>
        <w:sectPr w:rsidR="005669AC" w:rsidSect="00912F23">
          <w:pgSz w:w="11906" w:h="16838"/>
          <w:pgMar w:top="1134" w:right="850" w:bottom="1134" w:left="1701" w:header="708" w:footer="708" w:gutter="0"/>
          <w:cols w:space="708"/>
          <w:docGrid w:linePitch="360"/>
        </w:sectPr>
      </w:pPr>
    </w:p>
    <w:p w:rsidR="00C41479" w:rsidRPr="00826B05" w:rsidRDefault="00C41479"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lastRenderedPageBreak/>
        <w:t>Приложение №4</w:t>
      </w:r>
    </w:p>
    <w:p w:rsidR="00C41479" w:rsidRPr="00826B05" w:rsidRDefault="00C41479"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к постановлению администрации</w:t>
      </w:r>
    </w:p>
    <w:p w:rsidR="00C41479" w:rsidRPr="00826B05" w:rsidRDefault="00C41479" w:rsidP="00935881">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поселка имени К. Либкнехта</w:t>
      </w:r>
    </w:p>
    <w:p w:rsidR="00C41479" w:rsidRPr="00826B05" w:rsidRDefault="00C41479" w:rsidP="00935881">
      <w:pPr>
        <w:widowControl/>
        <w:shd w:val="clear" w:color="auto" w:fill="FFFFFF"/>
        <w:tabs>
          <w:tab w:val="left" w:pos="5850"/>
        </w:tabs>
        <w:suppressAutoHyphens w:val="0"/>
        <w:jc w:val="right"/>
        <w:rPr>
          <w:rFonts w:eastAsia="Times New Roman" w:cs="Times New Roman"/>
          <w:kern w:val="0"/>
          <w:lang w:eastAsia="ru-RU" w:bidi="ar-SA"/>
        </w:rPr>
      </w:pPr>
      <w:r w:rsidRPr="00826B05">
        <w:rPr>
          <w:rFonts w:eastAsia="Times New Roman" w:cs="Times New Roman"/>
          <w:kern w:val="0"/>
          <w:lang w:eastAsia="ru-RU" w:bidi="ar-SA"/>
        </w:rPr>
        <w:tab/>
        <w:t>от 1</w:t>
      </w:r>
      <w:r w:rsidR="006F6429">
        <w:rPr>
          <w:rFonts w:eastAsia="Times New Roman" w:cs="Times New Roman"/>
          <w:kern w:val="0"/>
          <w:lang w:eastAsia="ru-RU" w:bidi="ar-SA"/>
        </w:rPr>
        <w:t>7</w:t>
      </w:r>
      <w:r w:rsidRPr="00826B05">
        <w:rPr>
          <w:rFonts w:eastAsia="Times New Roman" w:cs="Times New Roman"/>
          <w:kern w:val="0"/>
          <w:lang w:eastAsia="ru-RU" w:bidi="ar-SA"/>
        </w:rPr>
        <w:t>.0</w:t>
      </w:r>
      <w:r w:rsidR="006F6429">
        <w:rPr>
          <w:rFonts w:eastAsia="Times New Roman" w:cs="Times New Roman"/>
          <w:kern w:val="0"/>
          <w:lang w:eastAsia="ru-RU" w:bidi="ar-SA"/>
        </w:rPr>
        <w:t>8</w:t>
      </w:r>
      <w:r w:rsidRPr="00826B05">
        <w:rPr>
          <w:rFonts w:eastAsia="Times New Roman" w:cs="Times New Roman"/>
          <w:kern w:val="0"/>
          <w:lang w:eastAsia="ru-RU" w:bidi="ar-SA"/>
        </w:rPr>
        <w:t>.2021 г. №</w:t>
      </w:r>
      <w:r w:rsidR="006F6429">
        <w:rPr>
          <w:rFonts w:eastAsia="Times New Roman" w:cs="Times New Roman"/>
          <w:kern w:val="0"/>
          <w:lang w:eastAsia="ru-RU" w:bidi="ar-SA"/>
        </w:rPr>
        <w:t>210</w:t>
      </w:r>
    </w:p>
    <w:p w:rsidR="00C41479" w:rsidRPr="00826B05" w:rsidRDefault="00C41479" w:rsidP="007137B8"/>
    <w:p w:rsidR="00C41479" w:rsidRPr="00826B05" w:rsidRDefault="00C41479" w:rsidP="007137B8"/>
    <w:p w:rsidR="00C41479" w:rsidRPr="00826B05" w:rsidRDefault="00C41479" w:rsidP="00935881">
      <w:pPr>
        <w:suppressAutoHyphens w:val="0"/>
        <w:ind w:firstLine="709"/>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ПОЛОЖЕНИЕ</w:t>
      </w:r>
    </w:p>
    <w:p w:rsidR="006F6429" w:rsidRPr="00027775" w:rsidRDefault="00C41479" w:rsidP="006F6429">
      <w:pPr>
        <w:suppressAutoHyphens w:val="0"/>
        <w:contextualSpacing/>
        <w:jc w:val="center"/>
        <w:rPr>
          <w:rFonts w:eastAsia="Times New Roman" w:cs="Times New Roman"/>
          <w:kern w:val="0"/>
          <w:lang w:eastAsia="ru-RU" w:bidi="ar-SA"/>
        </w:rPr>
      </w:pPr>
      <w:r w:rsidRPr="00826B05">
        <w:rPr>
          <w:rFonts w:eastAsia="Times New Roman" w:cs="Times New Roman"/>
          <w:b/>
          <w:bCs/>
          <w:color w:val="000000"/>
          <w:kern w:val="0"/>
          <w:lang w:eastAsia="ru-RU" w:bidi="ar-SA"/>
        </w:rPr>
        <w:t xml:space="preserve">о комиссии по </w:t>
      </w:r>
      <w:r w:rsidR="006F6429">
        <w:rPr>
          <w:rFonts w:eastAsia="Times New Roman" w:cs="Times New Roman"/>
          <w:b/>
          <w:kern w:val="0"/>
          <w:lang w:eastAsia="ru-RU" w:bidi="ar-SA"/>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F6429" w:rsidRPr="00826B05" w:rsidRDefault="006F6429" w:rsidP="006F6429">
      <w:pPr>
        <w:widowControl/>
        <w:suppressAutoHyphens w:val="0"/>
        <w:rPr>
          <w:rFonts w:eastAsia="Times New Roman" w:cs="Times New Roman"/>
          <w:kern w:val="0"/>
          <w:lang w:eastAsia="ru-RU" w:bidi="ar-SA"/>
        </w:rPr>
      </w:pPr>
    </w:p>
    <w:p w:rsidR="006F6429" w:rsidRPr="00826B05" w:rsidRDefault="006F6429" w:rsidP="006F6429">
      <w:pPr>
        <w:widowControl/>
        <w:suppressAutoHyphens w:val="0"/>
        <w:rPr>
          <w:rFonts w:eastAsia="Times New Roman" w:cs="Times New Roman"/>
          <w:kern w:val="0"/>
          <w:lang w:eastAsia="ru-RU" w:bidi="ar-SA"/>
        </w:rPr>
      </w:pPr>
    </w:p>
    <w:p w:rsidR="006F6429" w:rsidRPr="00826B05" w:rsidRDefault="006F6429" w:rsidP="006F6429">
      <w:pPr>
        <w:suppressAutoHyphens w:val="0"/>
        <w:ind w:firstLine="709"/>
        <w:jc w:val="center"/>
        <w:rPr>
          <w:rFonts w:eastAsia="Times New Roman" w:cs="Times New Roman"/>
          <w:color w:val="000000"/>
          <w:kern w:val="0"/>
          <w:lang w:eastAsia="ru-RU" w:bidi="ar-SA"/>
        </w:rPr>
      </w:pPr>
    </w:p>
    <w:p w:rsidR="00C41479" w:rsidRPr="00826B05" w:rsidRDefault="00C41479" w:rsidP="00935881">
      <w:pPr>
        <w:suppressAutoHyphens w:val="0"/>
        <w:ind w:firstLine="709"/>
        <w:jc w:val="center"/>
        <w:rPr>
          <w:rFonts w:eastAsia="Times New Roman" w:cs="Times New Roman"/>
          <w:color w:val="000000"/>
          <w:kern w:val="0"/>
          <w:lang w:eastAsia="ru-RU" w:bidi="ar-SA"/>
        </w:rPr>
      </w:pPr>
    </w:p>
    <w:p w:rsidR="00C41479" w:rsidRPr="00826B05" w:rsidRDefault="006F6429" w:rsidP="006F6429">
      <w:pPr>
        <w:suppressAutoHyphens w:val="0"/>
        <w:contextualSpacing/>
        <w:jc w:val="both"/>
        <w:rPr>
          <w:rFonts w:eastAsia="Times New Roman" w:cs="Times New Roman"/>
          <w:color w:val="000000"/>
          <w:kern w:val="0"/>
          <w:lang w:eastAsia="ru-RU" w:bidi="ar-SA"/>
        </w:rPr>
      </w:pPr>
      <w:r>
        <w:rPr>
          <w:rFonts w:eastAsia="Times New Roman" w:cs="Times New Roman"/>
          <w:color w:val="000000"/>
          <w:kern w:val="0"/>
          <w:lang w:eastAsia="ru-RU" w:bidi="ar-SA"/>
        </w:rPr>
        <w:t xml:space="preserve">     </w:t>
      </w:r>
      <w:r w:rsidR="00C41479" w:rsidRPr="00826B05">
        <w:rPr>
          <w:rFonts w:eastAsia="Times New Roman" w:cs="Times New Roman"/>
          <w:color w:val="000000"/>
          <w:kern w:val="0"/>
          <w:lang w:eastAsia="ru-RU" w:bidi="ar-SA"/>
        </w:rPr>
        <w:t>Настоящее Положение разработано для рассмотрения</w:t>
      </w:r>
      <w:r w:rsidRPr="006F6429">
        <w:rPr>
          <w:rFonts w:eastAsia="Times New Roman" w:cs="Times New Roman"/>
          <w:b/>
          <w:kern w:val="0"/>
          <w:lang w:eastAsia="ru-RU" w:bidi="ar-SA"/>
        </w:rPr>
        <w:t xml:space="preserve"> </w:t>
      </w:r>
      <w:r>
        <w:rPr>
          <w:rFonts w:eastAsia="Times New Roman" w:cs="Times New Roman"/>
          <w:kern w:val="0"/>
          <w:lang w:eastAsia="ru-RU" w:bidi="ar-SA"/>
        </w:rPr>
        <w:t xml:space="preserve">предоставлению разрешения  на </w:t>
      </w:r>
      <w:r w:rsidRPr="006F6429">
        <w:rPr>
          <w:rFonts w:eastAsia="Times New Roman" w:cs="Times New Roman"/>
          <w:kern w:val="0"/>
          <w:lang w:eastAsia="ru-RU" w:bidi="ar-SA"/>
        </w:rPr>
        <w:t>отклонение от предельных параметров разрешенного строительства</w:t>
      </w:r>
      <w:proofErr w:type="gramStart"/>
      <w:r w:rsidRPr="006F6429">
        <w:rPr>
          <w:rFonts w:eastAsia="Times New Roman" w:cs="Times New Roman"/>
          <w:kern w:val="0"/>
          <w:lang w:eastAsia="ru-RU" w:bidi="ar-SA"/>
        </w:rPr>
        <w:t xml:space="preserve"> ,</w:t>
      </w:r>
      <w:proofErr w:type="gramEnd"/>
      <w:r w:rsidRPr="006F6429">
        <w:rPr>
          <w:rFonts w:eastAsia="Times New Roman" w:cs="Times New Roman"/>
          <w:kern w:val="0"/>
          <w:lang w:eastAsia="ru-RU" w:bidi="ar-SA"/>
        </w:rPr>
        <w:t xml:space="preserve"> реконструкции </w:t>
      </w:r>
      <w:r w:rsidR="00C41479" w:rsidRPr="00826B05">
        <w:rPr>
          <w:rFonts w:eastAsia="Times New Roman" w:cs="Times New Roman"/>
          <w:color w:val="000000"/>
          <w:kern w:val="0"/>
          <w:lang w:eastAsia="ru-RU" w:bidi="ar-SA"/>
        </w:rPr>
        <w:t xml:space="preserve"> в соответствии с Градостроительным кодексом Российской Федерации, Федеральным законом Российской Федерации от 06.10.2003 № 131-Ф3 «Об общих</w:t>
      </w:r>
      <w:r>
        <w:rPr>
          <w:rFonts w:eastAsia="Times New Roman" w:cs="Times New Roman"/>
          <w:color w:val="000000"/>
          <w:kern w:val="0"/>
          <w:lang w:eastAsia="ru-RU" w:bidi="ar-SA"/>
        </w:rPr>
        <w:t xml:space="preserve"> </w:t>
      </w:r>
      <w:r w:rsidR="00C41479" w:rsidRPr="00826B05">
        <w:rPr>
          <w:rFonts w:eastAsia="Times New Roman" w:cs="Times New Roman"/>
          <w:color w:val="000000"/>
          <w:kern w:val="0"/>
          <w:lang w:eastAsia="ru-RU" w:bidi="ar-SA"/>
        </w:rPr>
        <w:t xml:space="preserve">принципах организации местного самоуправления в Российской Федерации», Законом Курской области от 31.10.2006 № 76-ЗКО «О градостроительной деятельности в Курской области», Положением об организации и проведении общественных обсуждений и (или) публичных слушаний по вопросам градостроительной деятельности на территории </w:t>
      </w:r>
      <w:r w:rsidR="00BF393D" w:rsidRPr="00826B05">
        <w:rPr>
          <w:rFonts w:eastAsia="Times New Roman" w:cs="Times New Roman"/>
          <w:color w:val="000000"/>
          <w:kern w:val="0"/>
          <w:lang w:eastAsia="ru-RU" w:bidi="ar-SA"/>
        </w:rPr>
        <w:t xml:space="preserve"> поселка имени К. Либкнехта Курчатовского района </w:t>
      </w:r>
      <w:r w:rsidR="00C41479" w:rsidRPr="00826B05">
        <w:rPr>
          <w:rFonts w:eastAsia="Times New Roman" w:cs="Times New Roman"/>
          <w:color w:val="000000"/>
          <w:kern w:val="0"/>
          <w:lang w:eastAsia="ru-RU" w:bidi="ar-SA"/>
        </w:rPr>
        <w:t xml:space="preserve"> Курской области, утвержденным Решением  Собрания </w:t>
      </w:r>
      <w:r w:rsidR="00BF393D" w:rsidRPr="00826B05">
        <w:rPr>
          <w:rFonts w:eastAsia="Times New Roman" w:cs="Times New Roman"/>
          <w:color w:val="000000"/>
          <w:kern w:val="0"/>
          <w:lang w:eastAsia="ru-RU" w:bidi="ar-SA"/>
        </w:rPr>
        <w:t xml:space="preserve"> депутатов поселка имени К. Либкнехта Курчатовского </w:t>
      </w:r>
      <w:r w:rsidR="00C41479" w:rsidRPr="00826B05">
        <w:rPr>
          <w:rFonts w:eastAsia="Times New Roman" w:cs="Times New Roman"/>
          <w:color w:val="000000"/>
          <w:kern w:val="0"/>
          <w:lang w:eastAsia="ru-RU" w:bidi="ar-SA"/>
        </w:rPr>
        <w:t xml:space="preserve"> района Курской области от 0</w:t>
      </w:r>
      <w:r w:rsidR="00BF393D" w:rsidRPr="00826B05">
        <w:rPr>
          <w:rFonts w:eastAsia="Times New Roman" w:cs="Times New Roman"/>
          <w:color w:val="000000"/>
          <w:kern w:val="0"/>
          <w:lang w:eastAsia="ru-RU" w:bidi="ar-SA"/>
        </w:rPr>
        <w:t>2</w:t>
      </w:r>
      <w:r w:rsidR="00C41479" w:rsidRPr="00826B05">
        <w:rPr>
          <w:rFonts w:eastAsia="Times New Roman" w:cs="Times New Roman"/>
          <w:color w:val="000000"/>
          <w:kern w:val="0"/>
          <w:lang w:eastAsia="ru-RU" w:bidi="ar-SA"/>
        </w:rPr>
        <w:t>.</w:t>
      </w:r>
      <w:r w:rsidR="00BF393D" w:rsidRPr="00826B05">
        <w:rPr>
          <w:rFonts w:eastAsia="Times New Roman" w:cs="Times New Roman"/>
          <w:color w:val="000000"/>
          <w:kern w:val="0"/>
          <w:lang w:eastAsia="ru-RU" w:bidi="ar-SA"/>
        </w:rPr>
        <w:t>03</w:t>
      </w:r>
      <w:r w:rsidR="00C41479" w:rsidRPr="00826B05">
        <w:rPr>
          <w:rFonts w:eastAsia="Times New Roman" w:cs="Times New Roman"/>
          <w:color w:val="000000"/>
          <w:kern w:val="0"/>
          <w:lang w:eastAsia="ru-RU" w:bidi="ar-SA"/>
        </w:rPr>
        <w:t>.20</w:t>
      </w:r>
      <w:r w:rsidR="00BF393D" w:rsidRPr="00826B05">
        <w:rPr>
          <w:rFonts w:eastAsia="Times New Roman" w:cs="Times New Roman"/>
          <w:color w:val="000000"/>
          <w:kern w:val="0"/>
          <w:lang w:eastAsia="ru-RU" w:bidi="ar-SA"/>
        </w:rPr>
        <w:t>21</w:t>
      </w:r>
      <w:r w:rsidR="00C41479" w:rsidRPr="00826B05">
        <w:rPr>
          <w:rFonts w:eastAsia="Times New Roman" w:cs="Times New Roman"/>
          <w:color w:val="000000"/>
          <w:kern w:val="0"/>
          <w:lang w:eastAsia="ru-RU" w:bidi="ar-SA"/>
        </w:rPr>
        <w:t xml:space="preserve"> № </w:t>
      </w:r>
      <w:r w:rsidR="00BF393D" w:rsidRPr="00826B05">
        <w:rPr>
          <w:rFonts w:eastAsia="Times New Roman" w:cs="Times New Roman"/>
          <w:color w:val="000000"/>
          <w:kern w:val="0"/>
          <w:lang w:eastAsia="ru-RU" w:bidi="ar-SA"/>
        </w:rPr>
        <w:t>254</w:t>
      </w:r>
      <w:r w:rsidR="00C41479" w:rsidRPr="00826B05">
        <w:rPr>
          <w:rFonts w:eastAsia="Times New Roman" w:cs="Times New Roman"/>
          <w:color w:val="000000"/>
          <w:kern w:val="0"/>
          <w:lang w:eastAsia="ru-RU" w:bidi="ar-SA"/>
        </w:rPr>
        <w:t>.</w:t>
      </w:r>
    </w:p>
    <w:p w:rsidR="00C41479" w:rsidRPr="00027775" w:rsidRDefault="00C41479" w:rsidP="00935881">
      <w:pPr>
        <w:suppressAutoHyphens w:val="0"/>
        <w:ind w:firstLine="70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1. Общие положения</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1.1.</w:t>
      </w:r>
      <w:r w:rsidR="00935881">
        <w:rPr>
          <w:rFonts w:eastAsia="Times New Roman" w:cs="Times New Roman"/>
          <w:color w:val="000000"/>
          <w:kern w:val="0"/>
          <w:lang w:eastAsia="ru-RU" w:bidi="ar-SA"/>
        </w:rPr>
        <w:t> </w:t>
      </w:r>
      <w:r w:rsidRPr="00826B05">
        <w:rPr>
          <w:rFonts w:eastAsia="Times New Roman" w:cs="Times New Roman"/>
          <w:color w:val="000000"/>
          <w:kern w:val="0"/>
          <w:lang w:eastAsia="ru-RU" w:bidi="ar-SA"/>
        </w:rPr>
        <w:t>Комиссия по организации и п</w:t>
      </w:r>
      <w:r w:rsidR="006F6429">
        <w:rPr>
          <w:rFonts w:eastAsia="Times New Roman" w:cs="Times New Roman"/>
          <w:color w:val="000000"/>
          <w:kern w:val="0"/>
          <w:lang w:eastAsia="ru-RU" w:bidi="ar-SA"/>
        </w:rPr>
        <w:t xml:space="preserve">роведению публичных слушаний </w:t>
      </w:r>
      <w:r w:rsidR="006F6429" w:rsidRPr="00826B05">
        <w:rPr>
          <w:rFonts w:eastAsia="Times New Roman" w:cs="Times New Roman"/>
          <w:color w:val="000000"/>
          <w:kern w:val="0"/>
          <w:lang w:eastAsia="ru-RU" w:bidi="ar-SA"/>
        </w:rPr>
        <w:t>для рассмотрения</w:t>
      </w:r>
      <w:r w:rsidR="006F6429" w:rsidRPr="006F6429">
        <w:rPr>
          <w:rFonts w:eastAsia="Times New Roman" w:cs="Times New Roman"/>
          <w:b/>
          <w:kern w:val="0"/>
          <w:lang w:eastAsia="ru-RU" w:bidi="ar-SA"/>
        </w:rPr>
        <w:t xml:space="preserve"> </w:t>
      </w:r>
      <w:r w:rsidR="006F6429">
        <w:rPr>
          <w:rFonts w:eastAsia="Times New Roman" w:cs="Times New Roman"/>
          <w:kern w:val="0"/>
          <w:lang w:eastAsia="ru-RU" w:bidi="ar-SA"/>
        </w:rPr>
        <w:t xml:space="preserve">предоставлению разрешения  на </w:t>
      </w:r>
      <w:r w:rsidR="006F6429" w:rsidRPr="006F6429">
        <w:rPr>
          <w:rFonts w:eastAsia="Times New Roman" w:cs="Times New Roman"/>
          <w:kern w:val="0"/>
          <w:lang w:eastAsia="ru-RU" w:bidi="ar-SA"/>
        </w:rPr>
        <w:t>отклонение от предельных параметров разрешенного строительства, реконструкции</w:t>
      </w:r>
      <w:r w:rsidRPr="00826B05">
        <w:rPr>
          <w:rFonts w:eastAsia="Times New Roman" w:cs="Times New Roman"/>
          <w:color w:val="000000"/>
          <w:kern w:val="0"/>
          <w:lang w:eastAsia="ru-RU" w:bidi="ar-SA"/>
        </w:rPr>
        <w:t xml:space="preserve"> (далее - Комиссия) создается в целях организации проведения публичных слушаний по указанному выше Проекту.</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1.2.</w:t>
      </w:r>
      <w:r w:rsidR="00935881">
        <w:rPr>
          <w:rFonts w:eastAsia="Times New Roman" w:cs="Times New Roman"/>
          <w:color w:val="000000"/>
          <w:kern w:val="0"/>
          <w:lang w:eastAsia="ru-RU" w:bidi="ar-SA"/>
        </w:rPr>
        <w:t> </w:t>
      </w:r>
      <w:r w:rsidRPr="00826B05">
        <w:rPr>
          <w:rFonts w:eastAsia="Times New Roman" w:cs="Times New Roman"/>
          <w:color w:val="000000"/>
          <w:kern w:val="0"/>
          <w:lang w:eastAsia="ru-RU" w:bidi="ar-SA"/>
        </w:rPr>
        <w:t>Комиссия в своей деятельности руководствуется действующим законодательством Российской Федерации, законодательством Курской области, нормативно-правовыми актами органов местного самоуправления муниципального образования «</w:t>
      </w:r>
      <w:r w:rsidR="00BF393D" w:rsidRPr="00826B05">
        <w:rPr>
          <w:rFonts w:eastAsia="Times New Roman" w:cs="Times New Roman"/>
          <w:color w:val="000000"/>
          <w:kern w:val="0"/>
          <w:lang w:eastAsia="ru-RU" w:bidi="ar-SA"/>
        </w:rPr>
        <w:t>поселок имени К. Либкнехта</w:t>
      </w:r>
      <w:r w:rsidRPr="00826B05">
        <w:rPr>
          <w:rFonts w:eastAsia="Times New Roman" w:cs="Times New Roman"/>
          <w:color w:val="000000"/>
          <w:kern w:val="0"/>
          <w:lang w:eastAsia="ru-RU" w:bidi="ar-SA"/>
        </w:rPr>
        <w:t xml:space="preserve">» </w:t>
      </w:r>
      <w:r w:rsidR="00BF393D" w:rsidRPr="00826B05">
        <w:rPr>
          <w:rFonts w:eastAsia="Times New Roman" w:cs="Times New Roman"/>
          <w:color w:val="000000"/>
          <w:kern w:val="0"/>
          <w:lang w:eastAsia="ru-RU" w:bidi="ar-SA"/>
        </w:rPr>
        <w:t>Курчат</w:t>
      </w:r>
      <w:r w:rsidRPr="00826B05">
        <w:rPr>
          <w:rFonts w:eastAsia="Times New Roman" w:cs="Times New Roman"/>
          <w:color w:val="000000"/>
          <w:kern w:val="0"/>
          <w:lang w:eastAsia="ru-RU" w:bidi="ar-SA"/>
        </w:rPr>
        <w:t>овского района Курской области.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1.3. Комиссия создается на основании постановления Администрации </w:t>
      </w:r>
      <w:r w:rsidR="00BF393D" w:rsidRPr="00826B05">
        <w:rPr>
          <w:rFonts w:eastAsia="Times New Roman" w:cs="Times New Roman"/>
          <w:color w:val="000000"/>
          <w:kern w:val="0"/>
          <w:lang w:eastAsia="ru-RU" w:bidi="ar-SA"/>
        </w:rPr>
        <w:t>поселка имени К. Либкнехта Курчатовского</w:t>
      </w:r>
      <w:r w:rsidRPr="00826B05">
        <w:rPr>
          <w:rFonts w:eastAsia="Times New Roman" w:cs="Times New Roman"/>
          <w:color w:val="000000"/>
          <w:kern w:val="0"/>
          <w:lang w:eastAsia="ru-RU" w:bidi="ar-SA"/>
        </w:rPr>
        <w:t xml:space="preserve"> района Курской области.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1.4. Материально-техническое, информационное и документальное обеспечение деятельности Комиссии осуществляется Администрацией </w:t>
      </w:r>
      <w:r w:rsidR="00BF393D" w:rsidRPr="00826B05">
        <w:rPr>
          <w:rFonts w:eastAsia="Times New Roman" w:cs="Times New Roman"/>
          <w:color w:val="000000"/>
          <w:kern w:val="0"/>
          <w:lang w:eastAsia="ru-RU" w:bidi="ar-SA"/>
        </w:rPr>
        <w:t>поселка имени К. Либкнехта Курчатовского района Курской области</w:t>
      </w:r>
      <w:r w:rsidRPr="00826B05">
        <w:rPr>
          <w:rFonts w:eastAsia="Times New Roman" w:cs="Times New Roman"/>
          <w:color w:val="000000"/>
          <w:kern w:val="0"/>
          <w:lang w:eastAsia="ru-RU" w:bidi="ar-SA"/>
        </w:rPr>
        <w:t>.</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1.5. Комиссия является организатором публичных слушаний </w:t>
      </w:r>
      <w:r w:rsidR="006F6429" w:rsidRPr="00826B05">
        <w:rPr>
          <w:rFonts w:eastAsia="Times New Roman" w:cs="Times New Roman"/>
          <w:color w:val="000000"/>
          <w:kern w:val="0"/>
          <w:lang w:eastAsia="ru-RU" w:bidi="ar-SA"/>
        </w:rPr>
        <w:t>для рассмотрения</w:t>
      </w:r>
      <w:r w:rsidR="006F6429" w:rsidRPr="006F6429">
        <w:rPr>
          <w:rFonts w:eastAsia="Times New Roman" w:cs="Times New Roman"/>
          <w:b/>
          <w:kern w:val="0"/>
          <w:lang w:eastAsia="ru-RU" w:bidi="ar-SA"/>
        </w:rPr>
        <w:t xml:space="preserve"> </w:t>
      </w:r>
      <w:r w:rsidR="006F6429">
        <w:rPr>
          <w:rFonts w:eastAsia="Times New Roman" w:cs="Times New Roman"/>
          <w:b/>
          <w:kern w:val="0"/>
          <w:lang w:eastAsia="ru-RU" w:bidi="ar-SA"/>
        </w:rPr>
        <w:t xml:space="preserve"> </w:t>
      </w:r>
      <w:r w:rsidR="006F6429" w:rsidRPr="006F6429">
        <w:rPr>
          <w:rFonts w:eastAsia="Times New Roman" w:cs="Times New Roman"/>
          <w:kern w:val="0"/>
          <w:lang w:eastAsia="ru-RU" w:bidi="ar-SA"/>
        </w:rPr>
        <w:t>вопроса</w:t>
      </w:r>
      <w:r w:rsidR="006F6429">
        <w:rPr>
          <w:rFonts w:eastAsia="Times New Roman" w:cs="Times New Roman"/>
          <w:b/>
          <w:kern w:val="0"/>
          <w:lang w:eastAsia="ru-RU" w:bidi="ar-SA"/>
        </w:rPr>
        <w:t xml:space="preserve"> </w:t>
      </w:r>
      <w:r w:rsidR="006F6429">
        <w:rPr>
          <w:rFonts w:eastAsia="Times New Roman" w:cs="Times New Roman"/>
          <w:kern w:val="0"/>
          <w:lang w:eastAsia="ru-RU" w:bidi="ar-SA"/>
        </w:rPr>
        <w:t xml:space="preserve">предоставления разрешения  на </w:t>
      </w:r>
      <w:r w:rsidR="006F6429" w:rsidRPr="006F6429">
        <w:rPr>
          <w:rFonts w:eastAsia="Times New Roman" w:cs="Times New Roman"/>
          <w:kern w:val="0"/>
          <w:lang w:eastAsia="ru-RU" w:bidi="ar-SA"/>
        </w:rPr>
        <w:t>отклонение от предельных параметров разрешенного строительства</w:t>
      </w:r>
      <w:proofErr w:type="gramStart"/>
      <w:r w:rsidR="006F6429" w:rsidRPr="006F6429">
        <w:rPr>
          <w:rFonts w:eastAsia="Times New Roman" w:cs="Times New Roman"/>
          <w:kern w:val="0"/>
          <w:lang w:eastAsia="ru-RU" w:bidi="ar-SA"/>
        </w:rPr>
        <w:t xml:space="preserve"> ,</w:t>
      </w:r>
      <w:proofErr w:type="gramEnd"/>
      <w:r w:rsidR="006F6429" w:rsidRPr="006F6429">
        <w:rPr>
          <w:rFonts w:eastAsia="Times New Roman" w:cs="Times New Roman"/>
          <w:kern w:val="0"/>
          <w:lang w:eastAsia="ru-RU" w:bidi="ar-SA"/>
        </w:rPr>
        <w:t xml:space="preserve"> реконструкции </w:t>
      </w:r>
      <w:r w:rsidRPr="00826B05">
        <w:rPr>
          <w:rFonts w:eastAsia="Times New Roman" w:cs="Times New Roman"/>
          <w:color w:val="000000"/>
          <w:kern w:val="0"/>
          <w:lang w:eastAsia="ru-RU" w:bidi="ar-SA"/>
        </w:rPr>
        <w:t>и действует в период организации и проведения публичных слушаний.</w:t>
      </w:r>
    </w:p>
    <w:p w:rsidR="00C41479"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1.6. </w:t>
      </w:r>
      <w:proofErr w:type="gramStart"/>
      <w:r w:rsidRPr="00826B05">
        <w:rPr>
          <w:rFonts w:eastAsia="Times New Roman" w:cs="Times New Roman"/>
          <w:color w:val="000000"/>
          <w:kern w:val="0"/>
          <w:lang w:eastAsia="ru-RU" w:bidi="ar-SA"/>
        </w:rPr>
        <w:t xml:space="preserve">Комиссия принимает решения в соответствии с компетенцией, установленной Градостроительным кодексом Российской Федерации, Законом Курской области от 31.10.2006 № 76-ЗКО «О градостроительной деятельности в Курской области», Положением об организации и проведении общественных обсуждений и (или) публичных слушаний по вопросам градостроительной деятельности на территории </w:t>
      </w:r>
      <w:r w:rsidR="00BF393D" w:rsidRPr="00826B05">
        <w:rPr>
          <w:rFonts w:eastAsia="Times New Roman" w:cs="Times New Roman"/>
          <w:color w:val="000000"/>
          <w:kern w:val="0"/>
          <w:lang w:eastAsia="ru-RU" w:bidi="ar-SA"/>
        </w:rPr>
        <w:t>поселка имени К. Либкнехта, утвержденного Решением</w:t>
      </w:r>
      <w:r w:rsidRPr="00826B05">
        <w:rPr>
          <w:rFonts w:eastAsia="Times New Roman" w:cs="Times New Roman"/>
          <w:color w:val="000000"/>
          <w:kern w:val="0"/>
          <w:lang w:eastAsia="ru-RU" w:bidi="ar-SA"/>
        </w:rPr>
        <w:t xml:space="preserve"> Собрания</w:t>
      </w:r>
      <w:r w:rsidR="00BF393D" w:rsidRPr="00826B05">
        <w:rPr>
          <w:rFonts w:eastAsia="Times New Roman" w:cs="Times New Roman"/>
          <w:color w:val="000000"/>
          <w:kern w:val="0"/>
          <w:lang w:eastAsia="ru-RU" w:bidi="ar-SA"/>
        </w:rPr>
        <w:t xml:space="preserve"> депутатов поселка имени К. Либкнехта Курчат</w:t>
      </w:r>
      <w:r w:rsidRPr="00826B05">
        <w:rPr>
          <w:rFonts w:eastAsia="Times New Roman" w:cs="Times New Roman"/>
          <w:color w:val="000000"/>
          <w:kern w:val="0"/>
          <w:lang w:eastAsia="ru-RU" w:bidi="ar-SA"/>
        </w:rPr>
        <w:t>овского района Курской области от 0</w:t>
      </w:r>
      <w:r w:rsidR="00BF393D" w:rsidRPr="00826B05">
        <w:rPr>
          <w:rFonts w:eastAsia="Times New Roman" w:cs="Times New Roman"/>
          <w:color w:val="000000"/>
          <w:kern w:val="0"/>
          <w:lang w:eastAsia="ru-RU" w:bidi="ar-SA"/>
        </w:rPr>
        <w:t>2</w:t>
      </w:r>
      <w:r w:rsidRPr="00826B05">
        <w:rPr>
          <w:rFonts w:eastAsia="Times New Roman" w:cs="Times New Roman"/>
          <w:color w:val="000000"/>
          <w:kern w:val="0"/>
          <w:lang w:eastAsia="ru-RU" w:bidi="ar-SA"/>
        </w:rPr>
        <w:t>.</w:t>
      </w:r>
      <w:r w:rsidR="00BF393D" w:rsidRPr="00826B05">
        <w:rPr>
          <w:rFonts w:eastAsia="Times New Roman" w:cs="Times New Roman"/>
          <w:color w:val="000000"/>
          <w:kern w:val="0"/>
          <w:lang w:eastAsia="ru-RU" w:bidi="ar-SA"/>
        </w:rPr>
        <w:t>03</w:t>
      </w:r>
      <w:r w:rsidRPr="00826B05">
        <w:rPr>
          <w:rFonts w:eastAsia="Times New Roman" w:cs="Times New Roman"/>
          <w:color w:val="000000"/>
          <w:kern w:val="0"/>
          <w:lang w:eastAsia="ru-RU" w:bidi="ar-SA"/>
        </w:rPr>
        <w:t>.20</w:t>
      </w:r>
      <w:r w:rsidR="00BF393D" w:rsidRPr="00826B05">
        <w:rPr>
          <w:rFonts w:eastAsia="Times New Roman" w:cs="Times New Roman"/>
          <w:color w:val="000000"/>
          <w:kern w:val="0"/>
          <w:lang w:eastAsia="ru-RU" w:bidi="ar-SA"/>
        </w:rPr>
        <w:t>21</w:t>
      </w:r>
      <w:r w:rsidRPr="00826B05">
        <w:rPr>
          <w:rFonts w:eastAsia="Times New Roman" w:cs="Times New Roman"/>
          <w:color w:val="000000"/>
          <w:kern w:val="0"/>
          <w:lang w:eastAsia="ru-RU" w:bidi="ar-SA"/>
        </w:rPr>
        <w:t xml:space="preserve"> № </w:t>
      </w:r>
      <w:r w:rsidR="00BF393D" w:rsidRPr="00826B05">
        <w:rPr>
          <w:rFonts w:eastAsia="Times New Roman" w:cs="Times New Roman"/>
          <w:color w:val="000000"/>
          <w:kern w:val="0"/>
          <w:lang w:eastAsia="ru-RU" w:bidi="ar-SA"/>
        </w:rPr>
        <w:t>254</w:t>
      </w:r>
      <w:proofErr w:type="gramEnd"/>
      <w:r w:rsidRPr="00826B05">
        <w:rPr>
          <w:rFonts w:eastAsia="Times New Roman" w:cs="Times New Roman"/>
          <w:color w:val="000000"/>
          <w:kern w:val="0"/>
          <w:lang w:eastAsia="ru-RU" w:bidi="ar-SA"/>
        </w:rPr>
        <w:t xml:space="preserve"> и настоящим Положением.</w:t>
      </w:r>
    </w:p>
    <w:p w:rsidR="00027775" w:rsidRPr="00826B05" w:rsidRDefault="00027775" w:rsidP="00935881">
      <w:pPr>
        <w:suppressAutoHyphens w:val="0"/>
        <w:ind w:firstLine="709"/>
        <w:jc w:val="both"/>
        <w:rPr>
          <w:rFonts w:eastAsia="Times New Roman" w:cs="Times New Roman"/>
          <w:color w:val="000000"/>
          <w:kern w:val="0"/>
          <w:lang w:eastAsia="ru-RU" w:bidi="ar-SA"/>
        </w:rPr>
      </w:pPr>
    </w:p>
    <w:p w:rsidR="00C41479" w:rsidRPr="00027775" w:rsidRDefault="00935881" w:rsidP="00935881">
      <w:pPr>
        <w:suppressAutoHyphens w:val="0"/>
        <w:ind w:firstLine="70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2. </w:t>
      </w:r>
      <w:r w:rsidR="00C41479" w:rsidRPr="00027775">
        <w:rPr>
          <w:rFonts w:eastAsia="Times New Roman" w:cs="Times New Roman"/>
          <w:b/>
          <w:color w:val="000000"/>
          <w:kern w:val="0"/>
          <w:lang w:eastAsia="ru-RU" w:bidi="ar-SA"/>
        </w:rPr>
        <w:t>Организация деятельности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lastRenderedPageBreak/>
        <w:t>2.1. Заседания Комиссии проводятся по мере необходимости, время и место проведения устанавливается председателем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2.2. Заседание Комиссии правомочно, если на нем присутствует не менее половины ее членов.</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Решения Комиссии по вопросам, отнесенным к ее компетенции,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2.3. Заседания Комиссии оформляются протоколом. Протокол подписывается присутствующими на заседании членами комиссии.</w:t>
      </w:r>
    </w:p>
    <w:p w:rsidR="00C41479" w:rsidRPr="00027775" w:rsidRDefault="00935881" w:rsidP="00935881">
      <w:pPr>
        <w:suppressAutoHyphens w:val="0"/>
        <w:ind w:left="360" w:firstLine="34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3. </w:t>
      </w:r>
      <w:r w:rsidR="00C41479" w:rsidRPr="00027775">
        <w:rPr>
          <w:rFonts w:eastAsia="Times New Roman" w:cs="Times New Roman"/>
          <w:b/>
          <w:color w:val="000000"/>
          <w:kern w:val="0"/>
          <w:lang w:eastAsia="ru-RU" w:bidi="ar-SA"/>
        </w:rPr>
        <w:t>Полномочия председателя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3.1. Руководит и контролирует деятельностью Комиссии.</w:t>
      </w:r>
    </w:p>
    <w:p w:rsidR="00C41479" w:rsidRPr="00826B05" w:rsidRDefault="00935881" w:rsidP="00935881">
      <w:pPr>
        <w:suppressAutoHyphens w:val="0"/>
        <w:ind w:firstLine="709"/>
        <w:jc w:val="both"/>
        <w:rPr>
          <w:rFonts w:eastAsia="Times New Roman" w:cs="Times New Roman"/>
          <w:color w:val="000000"/>
          <w:kern w:val="0"/>
          <w:lang w:eastAsia="ru-RU" w:bidi="ar-SA"/>
        </w:rPr>
      </w:pPr>
      <w:r>
        <w:rPr>
          <w:rFonts w:eastAsia="Times New Roman" w:cs="Times New Roman"/>
          <w:color w:val="000000"/>
          <w:kern w:val="0"/>
          <w:lang w:eastAsia="ru-RU" w:bidi="ar-SA"/>
        </w:rPr>
        <w:t>3.2. </w:t>
      </w:r>
      <w:r w:rsidR="00C41479" w:rsidRPr="00826B05">
        <w:rPr>
          <w:rFonts w:eastAsia="Times New Roman" w:cs="Times New Roman"/>
          <w:color w:val="000000"/>
          <w:kern w:val="0"/>
          <w:lang w:eastAsia="ru-RU" w:bidi="ar-SA"/>
        </w:rPr>
        <w:t>Распределяет обязанности между членами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3.3. Ведет заседания Комиссии.</w:t>
      </w:r>
    </w:p>
    <w:p w:rsidR="00C41479" w:rsidRPr="00826B05" w:rsidRDefault="00935881" w:rsidP="00935881">
      <w:pPr>
        <w:suppressAutoHyphens w:val="0"/>
        <w:ind w:firstLine="709"/>
        <w:jc w:val="both"/>
        <w:rPr>
          <w:rFonts w:eastAsia="Times New Roman" w:cs="Times New Roman"/>
          <w:color w:val="000000"/>
          <w:kern w:val="0"/>
          <w:lang w:eastAsia="ru-RU" w:bidi="ar-SA"/>
        </w:rPr>
      </w:pPr>
      <w:r>
        <w:rPr>
          <w:rFonts w:eastAsia="Times New Roman" w:cs="Times New Roman"/>
          <w:color w:val="000000"/>
          <w:kern w:val="0"/>
          <w:lang w:eastAsia="ru-RU" w:bidi="ar-SA"/>
        </w:rPr>
        <w:t>3.4. </w:t>
      </w:r>
      <w:r w:rsidR="00C41479" w:rsidRPr="00826B05">
        <w:rPr>
          <w:rFonts w:eastAsia="Times New Roman" w:cs="Times New Roman"/>
          <w:color w:val="000000"/>
          <w:kern w:val="0"/>
          <w:lang w:eastAsia="ru-RU" w:bidi="ar-SA"/>
        </w:rPr>
        <w:t>Утверждает повестки дня заседаний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3.5. Снимает с обсуждения вопросы, не касающиеся повестки дня,</w:t>
      </w:r>
      <w:r w:rsidR="00027775">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а также замечания, предложения и дополнения, с которыми не ознакомлены члены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3.6. Привлекает к участию в работе </w:t>
      </w:r>
      <w:proofErr w:type="gramStart"/>
      <w:r w:rsidRPr="00826B05">
        <w:rPr>
          <w:rFonts w:eastAsia="Times New Roman" w:cs="Times New Roman"/>
          <w:color w:val="000000"/>
          <w:kern w:val="0"/>
          <w:lang w:eastAsia="ru-RU" w:bidi="ar-SA"/>
        </w:rPr>
        <w:t xml:space="preserve">Комиссии специалистов Администрации </w:t>
      </w:r>
      <w:r w:rsidR="00BF393D" w:rsidRPr="00826B05">
        <w:rPr>
          <w:rFonts w:eastAsia="Times New Roman" w:cs="Times New Roman"/>
          <w:color w:val="000000"/>
          <w:kern w:val="0"/>
          <w:lang w:eastAsia="ru-RU" w:bidi="ar-SA"/>
        </w:rPr>
        <w:t>поселка имени</w:t>
      </w:r>
      <w:proofErr w:type="gramEnd"/>
      <w:r w:rsidR="00BF393D" w:rsidRPr="00826B05">
        <w:rPr>
          <w:rFonts w:eastAsia="Times New Roman" w:cs="Times New Roman"/>
          <w:color w:val="000000"/>
          <w:kern w:val="0"/>
          <w:lang w:eastAsia="ru-RU" w:bidi="ar-SA"/>
        </w:rPr>
        <w:t xml:space="preserve"> К. Либкнехта Курчатовского </w:t>
      </w:r>
      <w:r w:rsidRPr="00826B05">
        <w:rPr>
          <w:rFonts w:eastAsia="Times New Roman" w:cs="Times New Roman"/>
          <w:color w:val="000000"/>
          <w:kern w:val="0"/>
          <w:lang w:eastAsia="ru-RU" w:bidi="ar-SA"/>
        </w:rPr>
        <w:t>района Курской области, а также других специалистов, обладающих необходимыми знаниями и информацией по вопросам, выносимым на рассмотрение Комиссии.</w:t>
      </w:r>
    </w:p>
    <w:p w:rsidR="00C41479" w:rsidRPr="00826B05" w:rsidRDefault="00935881" w:rsidP="00935881">
      <w:pPr>
        <w:suppressAutoHyphens w:val="0"/>
        <w:ind w:firstLine="709"/>
        <w:jc w:val="both"/>
        <w:rPr>
          <w:rFonts w:eastAsia="Times New Roman" w:cs="Times New Roman"/>
          <w:color w:val="000000"/>
          <w:kern w:val="0"/>
          <w:lang w:eastAsia="ru-RU" w:bidi="ar-SA"/>
        </w:rPr>
      </w:pPr>
      <w:r>
        <w:rPr>
          <w:rFonts w:eastAsia="Times New Roman" w:cs="Times New Roman"/>
          <w:color w:val="000000"/>
          <w:kern w:val="0"/>
          <w:lang w:eastAsia="ru-RU" w:bidi="ar-SA"/>
        </w:rPr>
        <w:t>3.7. </w:t>
      </w:r>
      <w:r w:rsidR="00C41479" w:rsidRPr="00826B05">
        <w:rPr>
          <w:rFonts w:eastAsia="Times New Roman" w:cs="Times New Roman"/>
          <w:color w:val="000000"/>
          <w:kern w:val="0"/>
          <w:lang w:eastAsia="ru-RU" w:bidi="ar-SA"/>
        </w:rPr>
        <w:t>Созывает в случае необходимости внеочередное заседание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3.8. Осуществляет иные полномочия по организации и обеспечению деятельности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3.9. После окончания процедуры публичных слушаний председатель Комиссии передает все материалы публичных слушаний в Администрацию </w:t>
      </w:r>
      <w:r w:rsidR="00BF393D" w:rsidRPr="00826B05">
        <w:rPr>
          <w:rFonts w:eastAsia="Times New Roman" w:cs="Times New Roman"/>
          <w:color w:val="000000"/>
          <w:kern w:val="0"/>
          <w:lang w:eastAsia="ru-RU" w:bidi="ar-SA"/>
        </w:rPr>
        <w:t>Курчат</w:t>
      </w:r>
      <w:r w:rsidRPr="00826B05">
        <w:rPr>
          <w:rFonts w:eastAsia="Times New Roman" w:cs="Times New Roman"/>
          <w:color w:val="000000"/>
          <w:kern w:val="0"/>
          <w:lang w:eastAsia="ru-RU" w:bidi="ar-SA"/>
        </w:rPr>
        <w:t>овского района Курской области.</w:t>
      </w:r>
    </w:p>
    <w:p w:rsidR="00C41479" w:rsidRPr="00027775" w:rsidRDefault="00935881" w:rsidP="00935881">
      <w:pPr>
        <w:suppressAutoHyphens w:val="0"/>
        <w:ind w:left="360" w:firstLine="34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4. </w:t>
      </w:r>
      <w:r w:rsidR="00C41479" w:rsidRPr="00027775">
        <w:rPr>
          <w:rFonts w:eastAsia="Times New Roman" w:cs="Times New Roman"/>
          <w:b/>
          <w:color w:val="000000"/>
          <w:kern w:val="0"/>
          <w:lang w:eastAsia="ru-RU" w:bidi="ar-SA"/>
        </w:rPr>
        <w:t>Полномочия заместителя председателя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4.1. Исполняет обязанности председателя Комиссии в случае</w:t>
      </w:r>
      <w:r w:rsidR="00027775">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его вынужденного отсутствия.</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4.2. Выполняет отдельные полномочия председателя Комиссии по его поручению, организовывает проведение заседаний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4.3. Осуществляет взаимодействие с проектной организацией - разработчиком Проекта.</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4.4. Обобщает внесенные замечания, предложения и дополнения к Проекту, ставит их на голосование для выработки решения и внесения</w:t>
      </w:r>
      <w:r w:rsidR="00027775">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в протокол.</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4.5. Контролирует правильность и своевременность подготовки секретарем Комиссии протоколов заседаний временной комиссии</w:t>
      </w:r>
      <w:r w:rsidR="00027775">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с изложением особых мнений, высказанных на заседаниях членами Комиссии.</w:t>
      </w:r>
    </w:p>
    <w:p w:rsidR="00C41479" w:rsidRPr="00027775" w:rsidRDefault="00C41479" w:rsidP="00935881">
      <w:pPr>
        <w:suppressAutoHyphens w:val="0"/>
        <w:ind w:firstLine="70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5.  Полномочия секретаря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5.1. Ведет протокол заседания Комиссии, представляет его для подписания председателю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5.2. Контролирует своевременное поступление на рассмотрение Комиссии поданных участниками публичных слушаний замечаний</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и предложений к Проекту.</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5.3. Осуществляет сбор замечаний и предложений и представляет их для рассмотрения членам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5.4. Извещает всех членов Комиссии о дате внеочередного заседания.</w:t>
      </w:r>
    </w:p>
    <w:p w:rsidR="00C41479" w:rsidRPr="00027775" w:rsidRDefault="005669AC" w:rsidP="005669AC">
      <w:pPr>
        <w:suppressAutoHyphens w:val="0"/>
        <w:ind w:left="709"/>
        <w:jc w:val="both"/>
        <w:rPr>
          <w:rFonts w:eastAsia="Times New Roman" w:cs="Times New Roman"/>
          <w:b/>
          <w:color w:val="000000"/>
          <w:kern w:val="0"/>
          <w:lang w:eastAsia="ru-RU" w:bidi="ar-SA"/>
        </w:rPr>
      </w:pPr>
      <w:r w:rsidRPr="00027775">
        <w:rPr>
          <w:rFonts w:eastAsia="Times New Roman" w:cs="Times New Roman"/>
          <w:b/>
          <w:color w:val="000000"/>
          <w:kern w:val="0"/>
          <w:lang w:eastAsia="ru-RU" w:bidi="ar-SA"/>
        </w:rPr>
        <w:t>6. </w:t>
      </w:r>
      <w:r w:rsidR="00C41479" w:rsidRPr="00027775">
        <w:rPr>
          <w:rFonts w:eastAsia="Times New Roman" w:cs="Times New Roman"/>
          <w:b/>
          <w:color w:val="000000"/>
          <w:kern w:val="0"/>
          <w:lang w:eastAsia="ru-RU" w:bidi="ar-SA"/>
        </w:rPr>
        <w:t>Полномочия членов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6.1. Принимают участие в формировании </w:t>
      </w:r>
      <w:proofErr w:type="gramStart"/>
      <w:r w:rsidRPr="00826B05">
        <w:rPr>
          <w:rFonts w:eastAsia="Times New Roman" w:cs="Times New Roman"/>
          <w:color w:val="000000"/>
          <w:kern w:val="0"/>
          <w:lang w:eastAsia="ru-RU" w:bidi="ar-SA"/>
        </w:rPr>
        <w:t>вопросов повестки дня заседаний Комиссии</w:t>
      </w:r>
      <w:proofErr w:type="gramEnd"/>
      <w:r w:rsidRPr="00826B05">
        <w:rPr>
          <w:rFonts w:eastAsia="Times New Roman" w:cs="Times New Roman"/>
          <w:color w:val="000000"/>
          <w:kern w:val="0"/>
          <w:lang w:eastAsia="ru-RU" w:bidi="ar-SA"/>
        </w:rPr>
        <w:t>.</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6.2. Участвуют в обсуждении и голосовании по вопросам, выносимым на </w:t>
      </w:r>
      <w:r w:rsidRPr="00826B05">
        <w:rPr>
          <w:rFonts w:eastAsia="Times New Roman" w:cs="Times New Roman"/>
          <w:color w:val="000000"/>
          <w:kern w:val="0"/>
          <w:lang w:eastAsia="ru-RU" w:bidi="ar-SA"/>
        </w:rPr>
        <w:lastRenderedPageBreak/>
        <w:t>рассмотрение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6.3. Высказывают замечания, предложения в письменном или устном виде, касающиеся основных положений Проекта, которые подлежат отражению в протоколе заседания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6.4. Своевременно выполняют все поручения председателя и заместителя председателя Комиссии.</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w:t>
      </w:r>
    </w:p>
    <w:p w:rsidR="00C41479" w:rsidRPr="00826B05" w:rsidRDefault="00C41479"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935881">
      <w:pPr>
        <w:suppressAutoHyphens w:val="0"/>
        <w:ind w:firstLine="709"/>
        <w:jc w:val="both"/>
      </w:pPr>
    </w:p>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Pr="00826B05" w:rsidRDefault="00BF393D" w:rsidP="00C41479"/>
    <w:p w:rsidR="00BF393D" w:rsidRDefault="00BF393D" w:rsidP="00C41479"/>
    <w:p w:rsidR="005669AC" w:rsidRDefault="005669AC" w:rsidP="00C41479"/>
    <w:p w:rsidR="005669AC" w:rsidRDefault="005669AC" w:rsidP="00C41479"/>
    <w:p w:rsidR="005669AC" w:rsidRDefault="005669AC" w:rsidP="00C41479"/>
    <w:p w:rsidR="005669AC" w:rsidRDefault="005669AC" w:rsidP="00C41479"/>
    <w:p w:rsidR="005669AC" w:rsidRDefault="005669AC" w:rsidP="00C41479"/>
    <w:p w:rsidR="005669AC" w:rsidRDefault="005669AC" w:rsidP="00C41479"/>
    <w:p w:rsidR="005669AC" w:rsidRDefault="005669AC" w:rsidP="00C41479"/>
    <w:p w:rsidR="005669AC" w:rsidRDefault="005669AC" w:rsidP="00C41479"/>
    <w:p w:rsidR="005669AC" w:rsidRPr="00826B05" w:rsidRDefault="005669AC" w:rsidP="00C41479"/>
    <w:p w:rsidR="005669AC" w:rsidRDefault="005669AC" w:rsidP="005669AC">
      <w:pPr>
        <w:widowControl/>
        <w:shd w:val="clear" w:color="auto" w:fill="FFFFFF"/>
        <w:suppressAutoHyphens w:val="0"/>
        <w:jc w:val="right"/>
        <w:rPr>
          <w:rFonts w:eastAsia="Times New Roman" w:cs="Times New Roman"/>
          <w:kern w:val="0"/>
          <w:lang w:eastAsia="ru-RU" w:bidi="ar-SA"/>
        </w:rPr>
        <w:sectPr w:rsidR="005669AC" w:rsidSect="00912F23">
          <w:pgSz w:w="11906" w:h="16838"/>
          <w:pgMar w:top="1134" w:right="850" w:bottom="1134" w:left="1701" w:header="708" w:footer="708" w:gutter="0"/>
          <w:cols w:space="708"/>
          <w:docGrid w:linePitch="360"/>
        </w:sectPr>
      </w:pPr>
    </w:p>
    <w:p w:rsidR="00BF393D" w:rsidRPr="00826B05" w:rsidRDefault="00BF393D" w:rsidP="005669AC">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lastRenderedPageBreak/>
        <w:t>Приложение №5</w:t>
      </w:r>
    </w:p>
    <w:p w:rsidR="00BF393D" w:rsidRPr="00826B05" w:rsidRDefault="00BF393D" w:rsidP="005669AC">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к постановлению администрации</w:t>
      </w:r>
    </w:p>
    <w:p w:rsidR="00BF393D" w:rsidRPr="00826B05" w:rsidRDefault="00BF393D" w:rsidP="005669AC">
      <w:pPr>
        <w:widowControl/>
        <w:shd w:val="clear" w:color="auto" w:fill="FFFFFF"/>
        <w:suppressAutoHyphens w:val="0"/>
        <w:jc w:val="right"/>
        <w:rPr>
          <w:rFonts w:eastAsia="Times New Roman" w:cs="Times New Roman"/>
          <w:kern w:val="0"/>
          <w:lang w:eastAsia="ru-RU" w:bidi="ar-SA"/>
        </w:rPr>
      </w:pPr>
      <w:r w:rsidRPr="00826B05">
        <w:rPr>
          <w:rFonts w:eastAsia="Times New Roman" w:cs="Times New Roman"/>
          <w:kern w:val="0"/>
          <w:lang w:eastAsia="ru-RU" w:bidi="ar-SA"/>
        </w:rPr>
        <w:t xml:space="preserve">                                                                                                 поселка имени К. Либкнехта</w:t>
      </w:r>
    </w:p>
    <w:p w:rsidR="00BF393D" w:rsidRPr="00826B05" w:rsidRDefault="00BF393D" w:rsidP="005669AC">
      <w:pPr>
        <w:widowControl/>
        <w:shd w:val="clear" w:color="auto" w:fill="FFFFFF"/>
        <w:tabs>
          <w:tab w:val="left" w:pos="5850"/>
        </w:tabs>
        <w:suppressAutoHyphens w:val="0"/>
        <w:jc w:val="right"/>
        <w:rPr>
          <w:rFonts w:eastAsia="Times New Roman" w:cs="Times New Roman"/>
          <w:kern w:val="0"/>
          <w:lang w:eastAsia="ru-RU" w:bidi="ar-SA"/>
        </w:rPr>
      </w:pPr>
      <w:r w:rsidRPr="00826B05">
        <w:rPr>
          <w:rFonts w:eastAsia="Times New Roman" w:cs="Times New Roman"/>
          <w:kern w:val="0"/>
          <w:lang w:eastAsia="ru-RU" w:bidi="ar-SA"/>
        </w:rPr>
        <w:tab/>
        <w:t>от 1</w:t>
      </w:r>
      <w:r w:rsidR="006F6429">
        <w:rPr>
          <w:rFonts w:eastAsia="Times New Roman" w:cs="Times New Roman"/>
          <w:kern w:val="0"/>
          <w:lang w:eastAsia="ru-RU" w:bidi="ar-SA"/>
        </w:rPr>
        <w:t>7</w:t>
      </w:r>
      <w:r w:rsidRPr="00826B05">
        <w:rPr>
          <w:rFonts w:eastAsia="Times New Roman" w:cs="Times New Roman"/>
          <w:kern w:val="0"/>
          <w:lang w:eastAsia="ru-RU" w:bidi="ar-SA"/>
        </w:rPr>
        <w:t>.0</w:t>
      </w:r>
      <w:r w:rsidR="006F6429">
        <w:rPr>
          <w:rFonts w:eastAsia="Times New Roman" w:cs="Times New Roman"/>
          <w:kern w:val="0"/>
          <w:lang w:eastAsia="ru-RU" w:bidi="ar-SA"/>
        </w:rPr>
        <w:t>8</w:t>
      </w:r>
      <w:r w:rsidRPr="00826B05">
        <w:rPr>
          <w:rFonts w:eastAsia="Times New Roman" w:cs="Times New Roman"/>
          <w:kern w:val="0"/>
          <w:lang w:eastAsia="ru-RU" w:bidi="ar-SA"/>
        </w:rPr>
        <w:t>.2021 г. №</w:t>
      </w:r>
      <w:r w:rsidR="006F6429">
        <w:rPr>
          <w:rFonts w:eastAsia="Times New Roman" w:cs="Times New Roman"/>
          <w:kern w:val="0"/>
          <w:lang w:eastAsia="ru-RU" w:bidi="ar-SA"/>
        </w:rPr>
        <w:t>210</w:t>
      </w:r>
    </w:p>
    <w:p w:rsidR="00BF393D" w:rsidRPr="00826B05" w:rsidRDefault="00BF393D" w:rsidP="00C41479"/>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ПОРЯДОК</w:t>
      </w:r>
    </w:p>
    <w:p w:rsidR="00BF393D" w:rsidRDefault="00BF393D" w:rsidP="005669AC">
      <w:pPr>
        <w:widowControl/>
        <w:suppressAutoHyphens w:val="0"/>
        <w:jc w:val="center"/>
        <w:rPr>
          <w:rFonts w:eastAsia="Times New Roman" w:cs="Times New Roman"/>
          <w:b/>
          <w:kern w:val="0"/>
          <w:lang w:eastAsia="ru-RU" w:bidi="ar-SA"/>
        </w:rPr>
      </w:pPr>
      <w:r w:rsidRPr="00826B05">
        <w:rPr>
          <w:rFonts w:eastAsia="Times New Roman" w:cs="Times New Roman"/>
          <w:b/>
          <w:bCs/>
          <w:color w:val="000000"/>
          <w:kern w:val="0"/>
          <w:lang w:eastAsia="ru-RU" w:bidi="ar-SA"/>
        </w:rPr>
        <w:t>рассмотрения и учета поступивших предложений и замечаний</w:t>
      </w:r>
      <w:r w:rsidR="00FC43BF">
        <w:rPr>
          <w:rFonts w:eastAsia="Times New Roman" w:cs="Times New Roman"/>
          <w:b/>
          <w:bCs/>
          <w:color w:val="000000"/>
          <w:kern w:val="0"/>
          <w:lang w:eastAsia="ru-RU" w:bidi="ar-SA"/>
        </w:rPr>
        <w:t xml:space="preserve"> </w:t>
      </w:r>
      <w:r w:rsidR="002F0090">
        <w:rPr>
          <w:rFonts w:eastAsia="Times New Roman" w:cs="Times New Roman"/>
          <w:b/>
          <w:bCs/>
          <w:color w:val="000000"/>
          <w:kern w:val="0"/>
          <w:lang w:eastAsia="ru-RU" w:bidi="ar-SA"/>
        </w:rPr>
        <w:t xml:space="preserve"> по Проекту </w:t>
      </w:r>
      <w:r w:rsidR="006F6429" w:rsidRPr="006F6429">
        <w:rPr>
          <w:rFonts w:eastAsia="Times New Roman" w:cs="Times New Roman"/>
          <w:b/>
          <w:color w:val="000000"/>
          <w:kern w:val="0"/>
          <w:lang w:eastAsia="ru-RU" w:bidi="ar-SA"/>
        </w:rPr>
        <w:t xml:space="preserve"> рассмотрения</w:t>
      </w:r>
      <w:r w:rsidR="006F6429" w:rsidRPr="006F6429">
        <w:rPr>
          <w:rFonts w:eastAsia="Times New Roman" w:cs="Times New Roman"/>
          <w:b/>
          <w:kern w:val="0"/>
          <w:lang w:eastAsia="ru-RU" w:bidi="ar-SA"/>
        </w:rPr>
        <w:t xml:space="preserve"> предоставлению разрешения  на отклонение от предельных параметров разрешенного строительства , реконструкции</w:t>
      </w:r>
    </w:p>
    <w:p w:rsidR="006F6429" w:rsidRDefault="006F6429" w:rsidP="005669AC">
      <w:pPr>
        <w:widowControl/>
        <w:suppressAutoHyphens w:val="0"/>
        <w:jc w:val="center"/>
        <w:rPr>
          <w:rFonts w:eastAsia="Times New Roman" w:cs="Times New Roman"/>
          <w:b/>
          <w:kern w:val="0"/>
          <w:lang w:eastAsia="ru-RU" w:bidi="ar-SA"/>
        </w:rPr>
      </w:pPr>
    </w:p>
    <w:p w:rsidR="006F6429" w:rsidRPr="006F6429" w:rsidRDefault="006F6429" w:rsidP="005669AC">
      <w:pPr>
        <w:widowControl/>
        <w:suppressAutoHyphens w:val="0"/>
        <w:jc w:val="center"/>
        <w:rPr>
          <w:rFonts w:eastAsia="Times New Roman" w:cs="Times New Roman"/>
          <w:b/>
          <w:color w:val="000000"/>
          <w:kern w:val="0"/>
          <w:lang w:eastAsia="ru-RU" w:bidi="ar-SA"/>
        </w:rPr>
      </w:pPr>
    </w:p>
    <w:p w:rsidR="00BF393D" w:rsidRPr="00826B05" w:rsidRDefault="00BF393D" w:rsidP="005669AC">
      <w:pPr>
        <w:suppressAutoHyphens w:val="0"/>
        <w:ind w:firstLine="709"/>
        <w:jc w:val="both"/>
        <w:rPr>
          <w:rFonts w:eastAsia="Times New Roman" w:cs="Times New Roman"/>
          <w:color w:val="000000"/>
          <w:kern w:val="0"/>
          <w:lang w:eastAsia="ru-RU" w:bidi="ar-SA"/>
        </w:rPr>
      </w:pPr>
      <w:proofErr w:type="gramStart"/>
      <w:r w:rsidRPr="00826B05">
        <w:rPr>
          <w:rFonts w:eastAsia="Times New Roman" w:cs="Times New Roman"/>
          <w:color w:val="000000"/>
          <w:kern w:val="0"/>
          <w:lang w:eastAsia="ru-RU" w:bidi="ar-SA"/>
        </w:rPr>
        <w:t>Настоящий Порядок рассмотрения и учета поступивших предложений, замечаний по Проекту (далее – Порядок) разработан в соответствии</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Курской области от 31.10.2006 № 76-ЗКО «О градостроительной деятельности в Курской области», Положения об организации и проведении общественных обсуждений и (или) публичных слушаний по вопросам</w:t>
      </w:r>
      <w:proofErr w:type="gramEnd"/>
      <w:r w:rsidR="006F6429">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 xml:space="preserve">градостроительной деятельности на территории поселка имени К. Либкнехта Курчатовского района  Курской области, утвержденного Решением  Собрания </w:t>
      </w:r>
      <w:r w:rsidR="00D019A9" w:rsidRPr="00826B05">
        <w:rPr>
          <w:rFonts w:eastAsia="Times New Roman" w:cs="Times New Roman"/>
          <w:color w:val="000000"/>
          <w:kern w:val="0"/>
          <w:lang w:eastAsia="ru-RU" w:bidi="ar-SA"/>
        </w:rPr>
        <w:t>депутатов поселка имени К. Либкнехта Курчато</w:t>
      </w:r>
      <w:r w:rsidRPr="00826B05">
        <w:rPr>
          <w:rFonts w:eastAsia="Times New Roman" w:cs="Times New Roman"/>
          <w:color w:val="000000"/>
          <w:kern w:val="0"/>
          <w:lang w:eastAsia="ru-RU" w:bidi="ar-SA"/>
        </w:rPr>
        <w:t>вского района Курской области</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от 0</w:t>
      </w:r>
      <w:r w:rsidR="00D019A9" w:rsidRPr="00826B05">
        <w:rPr>
          <w:rFonts w:eastAsia="Times New Roman" w:cs="Times New Roman"/>
          <w:color w:val="000000"/>
          <w:kern w:val="0"/>
          <w:lang w:eastAsia="ru-RU" w:bidi="ar-SA"/>
        </w:rPr>
        <w:t>2</w:t>
      </w:r>
      <w:r w:rsidRPr="00826B05">
        <w:rPr>
          <w:rFonts w:eastAsia="Times New Roman" w:cs="Times New Roman"/>
          <w:color w:val="000000"/>
          <w:kern w:val="0"/>
          <w:lang w:eastAsia="ru-RU" w:bidi="ar-SA"/>
        </w:rPr>
        <w:t>.</w:t>
      </w:r>
      <w:r w:rsidR="00D019A9" w:rsidRPr="00826B05">
        <w:rPr>
          <w:rFonts w:eastAsia="Times New Roman" w:cs="Times New Roman"/>
          <w:color w:val="000000"/>
          <w:kern w:val="0"/>
          <w:lang w:eastAsia="ru-RU" w:bidi="ar-SA"/>
        </w:rPr>
        <w:t>03</w:t>
      </w:r>
      <w:r w:rsidRPr="00826B05">
        <w:rPr>
          <w:rFonts w:eastAsia="Times New Roman" w:cs="Times New Roman"/>
          <w:color w:val="000000"/>
          <w:kern w:val="0"/>
          <w:lang w:eastAsia="ru-RU" w:bidi="ar-SA"/>
        </w:rPr>
        <w:t>.20</w:t>
      </w:r>
      <w:r w:rsidR="00D019A9" w:rsidRPr="00826B05">
        <w:rPr>
          <w:rFonts w:eastAsia="Times New Roman" w:cs="Times New Roman"/>
          <w:color w:val="000000"/>
          <w:kern w:val="0"/>
          <w:lang w:eastAsia="ru-RU" w:bidi="ar-SA"/>
        </w:rPr>
        <w:t xml:space="preserve">21 </w:t>
      </w:r>
      <w:r w:rsidRPr="00826B05">
        <w:rPr>
          <w:rFonts w:eastAsia="Times New Roman" w:cs="Times New Roman"/>
          <w:color w:val="000000"/>
          <w:kern w:val="0"/>
          <w:lang w:eastAsia="ru-RU" w:bidi="ar-SA"/>
        </w:rPr>
        <w:t xml:space="preserve"> № </w:t>
      </w:r>
      <w:r w:rsidR="00D019A9" w:rsidRPr="00826B05">
        <w:rPr>
          <w:rFonts w:eastAsia="Times New Roman" w:cs="Times New Roman"/>
          <w:color w:val="000000"/>
          <w:kern w:val="0"/>
          <w:lang w:eastAsia="ru-RU" w:bidi="ar-SA"/>
        </w:rPr>
        <w:t>254</w:t>
      </w:r>
      <w:r w:rsidRPr="00826B05">
        <w:rPr>
          <w:rFonts w:eastAsia="Times New Roman" w:cs="Times New Roman"/>
          <w:color w:val="000000"/>
          <w:kern w:val="0"/>
          <w:lang w:eastAsia="ru-RU" w:bidi="ar-SA"/>
        </w:rPr>
        <w:t xml:space="preserve">, и регулирует порядок внесения, рассмотрения и учета предложений </w:t>
      </w:r>
      <w:r w:rsidR="006F6429" w:rsidRPr="006F6429">
        <w:rPr>
          <w:rFonts w:eastAsia="Times New Roman" w:cs="Times New Roman"/>
          <w:color w:val="000000"/>
          <w:kern w:val="0"/>
          <w:lang w:eastAsia="ru-RU" w:bidi="ar-SA"/>
        </w:rPr>
        <w:t xml:space="preserve"> </w:t>
      </w:r>
      <w:r w:rsidR="006F6429" w:rsidRPr="00826B05">
        <w:rPr>
          <w:rFonts w:eastAsia="Times New Roman" w:cs="Times New Roman"/>
          <w:color w:val="000000"/>
          <w:kern w:val="0"/>
          <w:lang w:eastAsia="ru-RU" w:bidi="ar-SA"/>
        </w:rPr>
        <w:t>для рассмотрения</w:t>
      </w:r>
      <w:r w:rsidR="006F6429" w:rsidRPr="006F6429">
        <w:rPr>
          <w:rFonts w:eastAsia="Times New Roman" w:cs="Times New Roman"/>
          <w:b/>
          <w:kern w:val="0"/>
          <w:lang w:eastAsia="ru-RU" w:bidi="ar-SA"/>
        </w:rPr>
        <w:t xml:space="preserve"> </w:t>
      </w:r>
      <w:r w:rsidR="006F6429">
        <w:rPr>
          <w:rFonts w:eastAsia="Times New Roman" w:cs="Times New Roman"/>
          <w:kern w:val="0"/>
          <w:lang w:eastAsia="ru-RU" w:bidi="ar-SA"/>
        </w:rPr>
        <w:t xml:space="preserve">предоставления разрешения  на </w:t>
      </w:r>
      <w:r w:rsidR="006F6429" w:rsidRPr="006F6429">
        <w:rPr>
          <w:rFonts w:eastAsia="Times New Roman" w:cs="Times New Roman"/>
          <w:kern w:val="0"/>
          <w:lang w:eastAsia="ru-RU" w:bidi="ar-SA"/>
        </w:rPr>
        <w:t>отклонение от предельных параметров разрешенного строительства</w:t>
      </w:r>
      <w:proofErr w:type="gramStart"/>
      <w:r w:rsidR="006F6429" w:rsidRPr="006F6429">
        <w:rPr>
          <w:rFonts w:eastAsia="Times New Roman" w:cs="Times New Roman"/>
          <w:kern w:val="0"/>
          <w:lang w:eastAsia="ru-RU" w:bidi="ar-SA"/>
        </w:rPr>
        <w:t xml:space="preserve"> ,</w:t>
      </w:r>
      <w:proofErr w:type="gramEnd"/>
      <w:r w:rsidR="006F6429" w:rsidRPr="006F6429">
        <w:rPr>
          <w:rFonts w:eastAsia="Times New Roman" w:cs="Times New Roman"/>
          <w:kern w:val="0"/>
          <w:lang w:eastAsia="ru-RU" w:bidi="ar-SA"/>
        </w:rPr>
        <w:t xml:space="preserve"> реконструкции</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Настоящий Порядок имеет целью обеспечение реализации населением конституционного права на местное самоуправление.</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1. Общие положения</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1.1.</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Предложения и замечания по опубликованному Проекту вносятся по результатам публичных слушаний.</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1.2.</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Предложения и замечания по опубликованному Проекту передаются в Комиссию для рассмотрения.</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1.3.</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Предложения и замечания по опубликованному Проекту также могут вноситься:</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гражданами, проживающими на территории муниципального образования «</w:t>
      </w:r>
      <w:r w:rsidR="00D019A9" w:rsidRPr="00826B05">
        <w:rPr>
          <w:rFonts w:eastAsia="Times New Roman" w:cs="Times New Roman"/>
          <w:color w:val="000000"/>
          <w:kern w:val="0"/>
          <w:lang w:eastAsia="ru-RU" w:bidi="ar-SA"/>
        </w:rPr>
        <w:t>поселок имени К. Либкнехта</w:t>
      </w:r>
      <w:r w:rsidRPr="00826B05">
        <w:rPr>
          <w:rFonts w:eastAsia="Times New Roman" w:cs="Times New Roman"/>
          <w:color w:val="000000"/>
          <w:kern w:val="0"/>
          <w:lang w:eastAsia="ru-RU" w:bidi="ar-SA"/>
        </w:rPr>
        <w:t xml:space="preserve">» </w:t>
      </w:r>
      <w:r w:rsidR="00D019A9" w:rsidRPr="00826B05">
        <w:rPr>
          <w:rFonts w:eastAsia="Times New Roman" w:cs="Times New Roman"/>
          <w:color w:val="000000"/>
          <w:kern w:val="0"/>
          <w:lang w:eastAsia="ru-RU" w:bidi="ar-SA"/>
        </w:rPr>
        <w:t>Курчат</w:t>
      </w:r>
      <w:r w:rsidRPr="00826B05">
        <w:rPr>
          <w:rFonts w:eastAsia="Times New Roman" w:cs="Times New Roman"/>
          <w:color w:val="000000"/>
          <w:kern w:val="0"/>
          <w:lang w:eastAsia="ru-RU" w:bidi="ar-SA"/>
        </w:rPr>
        <w:t>овского района Курской области, в порядке индивидуального или коллективного обращения;</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 xml:space="preserve">правообладателями находящихся в границах территории муниципального образования </w:t>
      </w:r>
      <w:r w:rsidR="00D019A9" w:rsidRPr="00826B05">
        <w:rPr>
          <w:rFonts w:eastAsia="Times New Roman" w:cs="Times New Roman"/>
          <w:color w:val="000000"/>
          <w:kern w:val="0"/>
          <w:lang w:eastAsia="ru-RU" w:bidi="ar-SA"/>
        </w:rPr>
        <w:t>«поселок имени К. Либкнехта» Курчатовского района Курской области, з</w:t>
      </w:r>
      <w:r w:rsidRPr="00826B05">
        <w:rPr>
          <w:rFonts w:eastAsia="Times New Roman" w:cs="Times New Roman"/>
          <w:color w:val="000000"/>
          <w:kern w:val="0"/>
          <w:lang w:eastAsia="ru-RU" w:bidi="ar-SA"/>
        </w:rPr>
        <w:t>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1.4.</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По итогам изучения, анализа и обобщения внесенных предложений, замечаний о дополнениях и (или) изменениях по Проекту Комиссия составляет заключение, которое должно содержать следующее:</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 дата оформления заключения о результатах публичных слушаний;</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w:t>
      </w:r>
      <w:r w:rsidR="00027775">
        <w:rPr>
          <w:rFonts w:eastAsia="Times New Roman" w:cs="Times New Roman"/>
          <w:color w:val="000000"/>
          <w:kern w:val="0"/>
          <w:lang w:eastAsia="ru-RU" w:bidi="ar-SA"/>
        </w:rPr>
        <w:t> </w:t>
      </w:r>
      <w:r w:rsidRPr="00826B05">
        <w:rPr>
          <w:rFonts w:eastAsia="Times New Roman" w:cs="Times New Roman"/>
          <w:color w:val="000000"/>
          <w:kern w:val="0"/>
          <w:lang w:eastAsia="ru-RU" w:bidi="ar-SA"/>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реквизиты протокола публичных слушаний, на основании которого подготовлено заключение о результатах публичных слушаний;</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4)</w:t>
      </w:r>
      <w:r w:rsidR="00027775">
        <w:rPr>
          <w:rFonts w:eastAsia="Times New Roman" w:cs="Times New Roman"/>
          <w:color w:val="000000"/>
          <w:kern w:val="0"/>
          <w:lang w:eastAsia="ru-RU" w:bidi="ar-SA"/>
        </w:rPr>
        <w:t> </w:t>
      </w:r>
      <w:r w:rsidRPr="00826B05">
        <w:rPr>
          <w:rFonts w:eastAsia="Times New Roman" w:cs="Times New Roman"/>
          <w:color w:val="000000"/>
          <w:kern w:val="0"/>
          <w:lang w:eastAsia="ru-RU" w:bidi="ar-SA"/>
        </w:rPr>
        <w:t xml:space="preserve">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w:t>
      </w:r>
      <w:r w:rsidRPr="00826B05">
        <w:rPr>
          <w:rFonts w:eastAsia="Times New Roman" w:cs="Times New Roman"/>
          <w:color w:val="000000"/>
          <w:kern w:val="0"/>
          <w:lang w:eastAsia="ru-RU" w:bidi="ar-SA"/>
        </w:rPr>
        <w:lastRenderedPageBreak/>
        <w:t>проводятся публичные слушания, и предложения, и замечания иных участников публичных слушаний.</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5)</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1.5.</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Комиссия представляет свое заключение и материалы деятельности с приложением всех поступивших предложений и замечаний по Проекту Главе</w:t>
      </w:r>
      <w:r w:rsidR="00D019A9" w:rsidRPr="00826B05">
        <w:rPr>
          <w:rFonts w:eastAsia="Times New Roman" w:cs="Times New Roman"/>
          <w:color w:val="000000"/>
          <w:kern w:val="0"/>
          <w:lang w:eastAsia="ru-RU" w:bidi="ar-SA"/>
        </w:rPr>
        <w:t xml:space="preserve"> поселка имени К.</w:t>
      </w:r>
      <w:r w:rsidR="00CC5108">
        <w:rPr>
          <w:rFonts w:eastAsia="Times New Roman" w:cs="Times New Roman"/>
          <w:color w:val="000000"/>
          <w:kern w:val="0"/>
          <w:lang w:eastAsia="ru-RU" w:bidi="ar-SA"/>
        </w:rPr>
        <w:t xml:space="preserve"> </w:t>
      </w:r>
      <w:r w:rsidR="00D019A9" w:rsidRPr="00826B05">
        <w:rPr>
          <w:rFonts w:eastAsia="Times New Roman" w:cs="Times New Roman"/>
          <w:color w:val="000000"/>
          <w:kern w:val="0"/>
          <w:lang w:eastAsia="ru-RU" w:bidi="ar-SA"/>
        </w:rPr>
        <w:t>Либкнехта Курчат</w:t>
      </w:r>
      <w:r w:rsidRPr="00826B05">
        <w:rPr>
          <w:rFonts w:eastAsia="Times New Roman" w:cs="Times New Roman"/>
          <w:color w:val="000000"/>
          <w:kern w:val="0"/>
          <w:lang w:eastAsia="ru-RU" w:bidi="ar-SA"/>
        </w:rPr>
        <w:t>овского района Курской области.</w:t>
      </w:r>
    </w:p>
    <w:p w:rsidR="006F6429" w:rsidRDefault="00BF393D" w:rsidP="005669AC">
      <w:pPr>
        <w:suppressAutoHyphens w:val="0"/>
        <w:ind w:firstLine="709"/>
        <w:jc w:val="both"/>
        <w:rPr>
          <w:rFonts w:eastAsia="Times New Roman" w:cs="Times New Roman"/>
          <w:kern w:val="0"/>
          <w:lang w:eastAsia="ru-RU" w:bidi="ar-SA"/>
        </w:rPr>
      </w:pPr>
      <w:r w:rsidRPr="00826B05">
        <w:rPr>
          <w:rFonts w:eastAsia="Times New Roman" w:cs="Times New Roman"/>
          <w:b/>
          <w:bCs/>
          <w:color w:val="000000"/>
          <w:kern w:val="0"/>
          <w:lang w:eastAsia="ru-RU" w:bidi="ar-SA"/>
        </w:rPr>
        <w:t xml:space="preserve">2. Порядок учета поступивших предложений и замечаний </w:t>
      </w:r>
      <w:r w:rsidR="006F6429">
        <w:rPr>
          <w:rFonts w:eastAsia="Times New Roman" w:cs="Times New Roman"/>
          <w:b/>
          <w:bCs/>
          <w:color w:val="000000"/>
          <w:kern w:val="0"/>
          <w:lang w:eastAsia="ru-RU" w:bidi="ar-SA"/>
        </w:rPr>
        <w:t xml:space="preserve">по </w:t>
      </w:r>
      <w:r w:rsidR="002F0090">
        <w:rPr>
          <w:rFonts w:eastAsia="Times New Roman" w:cs="Times New Roman"/>
          <w:b/>
          <w:bCs/>
          <w:color w:val="000000"/>
          <w:kern w:val="0"/>
          <w:lang w:eastAsia="ru-RU" w:bidi="ar-SA"/>
        </w:rPr>
        <w:t>Проекту</w:t>
      </w:r>
      <w:r w:rsidR="006F6429">
        <w:rPr>
          <w:rFonts w:eastAsia="Times New Roman" w:cs="Times New Roman"/>
          <w:b/>
          <w:bCs/>
          <w:color w:val="000000"/>
          <w:kern w:val="0"/>
          <w:lang w:eastAsia="ru-RU" w:bidi="ar-SA"/>
        </w:rPr>
        <w:t xml:space="preserve"> </w:t>
      </w:r>
      <w:r w:rsidR="006F6429" w:rsidRPr="00826B05">
        <w:rPr>
          <w:rFonts w:eastAsia="Times New Roman" w:cs="Times New Roman"/>
          <w:color w:val="000000"/>
          <w:kern w:val="0"/>
          <w:lang w:eastAsia="ru-RU" w:bidi="ar-SA"/>
        </w:rPr>
        <w:t xml:space="preserve"> </w:t>
      </w:r>
      <w:r w:rsidR="006F6429" w:rsidRPr="002F0090">
        <w:rPr>
          <w:rFonts w:eastAsia="Times New Roman" w:cs="Times New Roman"/>
          <w:b/>
          <w:color w:val="000000"/>
          <w:kern w:val="0"/>
          <w:lang w:eastAsia="ru-RU" w:bidi="ar-SA"/>
        </w:rPr>
        <w:t>рассмотрения</w:t>
      </w:r>
      <w:r w:rsidR="006F6429" w:rsidRPr="002F0090">
        <w:rPr>
          <w:rFonts w:eastAsia="Times New Roman" w:cs="Times New Roman"/>
          <w:b/>
          <w:kern w:val="0"/>
          <w:lang w:eastAsia="ru-RU" w:bidi="ar-SA"/>
        </w:rPr>
        <w:t xml:space="preserve"> предоставлению разрешения  на отклонение от предельных параметров разрешенного строительства</w:t>
      </w:r>
      <w:proofErr w:type="gramStart"/>
      <w:r w:rsidR="006F6429" w:rsidRPr="002F0090">
        <w:rPr>
          <w:rFonts w:eastAsia="Times New Roman" w:cs="Times New Roman"/>
          <w:b/>
          <w:kern w:val="0"/>
          <w:lang w:eastAsia="ru-RU" w:bidi="ar-SA"/>
        </w:rPr>
        <w:t xml:space="preserve"> ,</w:t>
      </w:r>
      <w:proofErr w:type="gramEnd"/>
      <w:r w:rsidR="006F6429" w:rsidRPr="002F0090">
        <w:rPr>
          <w:rFonts w:eastAsia="Times New Roman" w:cs="Times New Roman"/>
          <w:b/>
          <w:kern w:val="0"/>
          <w:lang w:eastAsia="ru-RU" w:bidi="ar-SA"/>
        </w:rPr>
        <w:t xml:space="preserve"> реконструкции</w:t>
      </w:r>
      <w:r w:rsidR="006F6429" w:rsidRPr="006F6429">
        <w:rPr>
          <w:rFonts w:eastAsia="Times New Roman" w:cs="Times New Roman"/>
          <w:kern w:val="0"/>
          <w:lang w:eastAsia="ru-RU" w:bidi="ar-SA"/>
        </w:rPr>
        <w:t xml:space="preserve"> </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2.1. Комиссия в период проведения публичных слушаний регистрирует участников публичных слушаний (физических и юридических лиц)</w:t>
      </w:r>
      <w:r w:rsidR="00CC5108">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в журналах по следующим формам:</w:t>
      </w:r>
    </w:p>
    <w:p w:rsidR="00BF393D" w:rsidRPr="00826B05" w:rsidRDefault="00BF393D" w:rsidP="005669AC">
      <w:pPr>
        <w:widowControl/>
        <w:suppressAutoHyphens w:val="0"/>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
        <w:gridCol w:w="2445"/>
        <w:gridCol w:w="1554"/>
        <w:gridCol w:w="3509"/>
        <w:gridCol w:w="1374"/>
      </w:tblGrid>
      <w:tr w:rsidR="00BF393D" w:rsidRPr="00826B05" w:rsidTr="005669AC">
        <w:trPr>
          <w:tblCellSpacing w:w="0" w:type="dxa"/>
        </w:trPr>
        <w:tc>
          <w:tcPr>
            <w:tcW w:w="61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w:t>
            </w:r>
          </w:p>
          <w:p w:rsidR="00BF393D" w:rsidRPr="00826B05" w:rsidRDefault="00BF393D" w:rsidP="005669AC">
            <w:pPr>
              <w:widowControl/>
              <w:suppressAutoHyphens w:val="0"/>
              <w:jc w:val="center"/>
              <w:rPr>
                <w:rFonts w:eastAsia="Times New Roman" w:cs="Times New Roman"/>
                <w:color w:val="000000"/>
                <w:kern w:val="0"/>
                <w:lang w:eastAsia="ru-RU" w:bidi="ar-SA"/>
              </w:rPr>
            </w:pPr>
            <w:proofErr w:type="gramStart"/>
            <w:r w:rsidRPr="00826B05">
              <w:rPr>
                <w:rFonts w:eastAsia="Times New Roman" w:cs="Times New Roman"/>
                <w:b/>
                <w:bCs/>
                <w:color w:val="000000"/>
                <w:kern w:val="0"/>
                <w:lang w:eastAsia="ru-RU" w:bidi="ar-SA"/>
              </w:rPr>
              <w:t>п</w:t>
            </w:r>
            <w:proofErr w:type="gramEnd"/>
            <w:r w:rsidRPr="00826B05">
              <w:rPr>
                <w:rFonts w:eastAsia="Times New Roman" w:cs="Times New Roman"/>
                <w:b/>
                <w:bCs/>
                <w:color w:val="000000"/>
                <w:kern w:val="0"/>
                <w:lang w:eastAsia="ru-RU" w:bidi="ar-SA"/>
              </w:rPr>
              <w:t>/п</w:t>
            </w:r>
          </w:p>
        </w:tc>
        <w:tc>
          <w:tcPr>
            <w:tcW w:w="247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ФИО</w:t>
            </w:r>
          </w:p>
        </w:tc>
        <w:tc>
          <w:tcPr>
            <w:tcW w:w="156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Дата</w:t>
            </w:r>
          </w:p>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рождения</w:t>
            </w:r>
          </w:p>
        </w:tc>
        <w:tc>
          <w:tcPr>
            <w:tcW w:w="354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Адрес места жительства (регистрации)</w:t>
            </w:r>
          </w:p>
        </w:tc>
        <w:tc>
          <w:tcPr>
            <w:tcW w:w="138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подпись</w:t>
            </w:r>
          </w:p>
        </w:tc>
      </w:tr>
      <w:tr w:rsidR="00BF393D" w:rsidRPr="00826B05" w:rsidTr="005669AC">
        <w:trPr>
          <w:tblCellSpacing w:w="0" w:type="dxa"/>
        </w:trPr>
        <w:tc>
          <w:tcPr>
            <w:tcW w:w="615" w:type="dxa"/>
            <w:tcBorders>
              <w:bottom w:val="nil"/>
            </w:tcBorders>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2475" w:type="dxa"/>
            <w:tcBorders>
              <w:bottom w:val="nil"/>
            </w:tcBorders>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560" w:type="dxa"/>
            <w:tcBorders>
              <w:bottom w:val="nil"/>
            </w:tcBorders>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3540" w:type="dxa"/>
            <w:tcBorders>
              <w:bottom w:val="nil"/>
            </w:tcBorders>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380" w:type="dxa"/>
            <w:tcBorders>
              <w:bottom w:val="nil"/>
            </w:tcBorders>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r>
    </w:tbl>
    <w:p w:rsidR="005669AC" w:rsidRDefault="005669AC" w:rsidP="005669AC">
      <w:pPr>
        <w:widowControl/>
        <w:suppressAutoHyphens w:val="0"/>
        <w:jc w:val="both"/>
        <w:rPr>
          <w:rFonts w:eastAsia="Times New Roman" w:cs="Times New Roman"/>
          <w:color w:val="000000"/>
          <w:kern w:val="0"/>
          <w:lang w:eastAsia="ru-RU" w:bidi="ar-SA"/>
        </w:rPr>
      </w:pPr>
    </w:p>
    <w:p w:rsidR="005669AC" w:rsidRPr="00826B05" w:rsidRDefault="005669AC" w:rsidP="005669AC">
      <w:pPr>
        <w:widowControl/>
        <w:suppressAutoHyphens w:val="0"/>
        <w:jc w:val="both"/>
        <w:rPr>
          <w:rFonts w:eastAsia="Times New Roman" w:cs="Times New Roman"/>
          <w:color w:val="000000"/>
          <w:kern w:val="0"/>
          <w:lang w:eastAsia="ru-RU" w:bidi="ar-SA"/>
        </w:rPr>
      </w:pPr>
    </w:p>
    <w:tbl>
      <w:tblPr>
        <w:tblW w:w="96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4"/>
        <w:gridCol w:w="3460"/>
        <w:gridCol w:w="1842"/>
        <w:gridCol w:w="3684"/>
      </w:tblGrid>
      <w:tr w:rsidR="00BF393D" w:rsidRPr="00826B05" w:rsidTr="005669AC">
        <w:trPr>
          <w:tblCellSpacing w:w="0" w:type="dxa"/>
        </w:trPr>
        <w:tc>
          <w:tcPr>
            <w:tcW w:w="61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w:t>
            </w:r>
          </w:p>
          <w:p w:rsidR="00BF393D" w:rsidRPr="00826B05" w:rsidRDefault="00BF393D" w:rsidP="005669AC">
            <w:pPr>
              <w:widowControl/>
              <w:suppressAutoHyphens w:val="0"/>
              <w:jc w:val="center"/>
              <w:rPr>
                <w:rFonts w:eastAsia="Times New Roman" w:cs="Times New Roman"/>
                <w:color w:val="000000"/>
                <w:kern w:val="0"/>
                <w:lang w:eastAsia="ru-RU" w:bidi="ar-SA"/>
              </w:rPr>
            </w:pPr>
            <w:proofErr w:type="gramStart"/>
            <w:r w:rsidRPr="00826B05">
              <w:rPr>
                <w:rFonts w:eastAsia="Times New Roman" w:cs="Times New Roman"/>
                <w:b/>
                <w:bCs/>
                <w:color w:val="000000"/>
                <w:kern w:val="0"/>
                <w:lang w:eastAsia="ru-RU" w:bidi="ar-SA"/>
              </w:rPr>
              <w:t>п</w:t>
            </w:r>
            <w:proofErr w:type="gramEnd"/>
            <w:r w:rsidRPr="00826B05">
              <w:rPr>
                <w:rFonts w:eastAsia="Times New Roman" w:cs="Times New Roman"/>
                <w:b/>
                <w:bCs/>
                <w:color w:val="000000"/>
                <w:kern w:val="0"/>
                <w:lang w:eastAsia="ru-RU" w:bidi="ar-SA"/>
              </w:rPr>
              <w:t>/п</w:t>
            </w:r>
          </w:p>
        </w:tc>
        <w:tc>
          <w:tcPr>
            <w:tcW w:w="346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Наименование юридического лица</w:t>
            </w:r>
          </w:p>
        </w:tc>
        <w:tc>
          <w:tcPr>
            <w:tcW w:w="184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ОГРН</w:t>
            </w:r>
          </w:p>
        </w:tc>
        <w:tc>
          <w:tcPr>
            <w:tcW w:w="369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Место нахождения,</w:t>
            </w:r>
          </w:p>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Адрес</w:t>
            </w:r>
          </w:p>
        </w:tc>
      </w:tr>
      <w:tr w:rsidR="00BF393D" w:rsidRPr="00826B05" w:rsidTr="005669AC">
        <w:trPr>
          <w:tblCellSpacing w:w="0" w:type="dxa"/>
        </w:trPr>
        <w:tc>
          <w:tcPr>
            <w:tcW w:w="61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346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845"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369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r>
    </w:tbl>
    <w:p w:rsidR="00BF393D" w:rsidRPr="00826B05" w:rsidRDefault="00BF393D" w:rsidP="005669AC">
      <w:pPr>
        <w:widowControl/>
        <w:suppressAutoHyphens w:val="0"/>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w:t>
      </w:r>
    </w:p>
    <w:p w:rsidR="00BF393D" w:rsidRPr="00826B05" w:rsidRDefault="00BF393D" w:rsidP="00CC5108">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2.2. Предложения и замечания по опубликованному Проекту вносятся</w:t>
      </w:r>
      <w:r w:rsidR="005669AC">
        <w:rPr>
          <w:rFonts w:eastAsia="Times New Roman" w:cs="Times New Roman"/>
          <w:color w:val="000000"/>
          <w:kern w:val="0"/>
          <w:lang w:eastAsia="ru-RU" w:bidi="ar-SA"/>
        </w:rPr>
        <w:t xml:space="preserve"> </w:t>
      </w:r>
      <w:r w:rsidRPr="00826B05">
        <w:rPr>
          <w:rFonts w:eastAsia="Times New Roman" w:cs="Times New Roman"/>
          <w:color w:val="000000"/>
          <w:kern w:val="0"/>
          <w:lang w:eastAsia="ru-RU" w:bidi="ar-SA"/>
        </w:rPr>
        <w:t>с момента его опубликования на рассмотрение Комиссии по следующей форме:</w:t>
      </w:r>
    </w:p>
    <w:p w:rsidR="00BF393D" w:rsidRPr="00826B05" w:rsidRDefault="00BF393D" w:rsidP="005669AC">
      <w:pPr>
        <w:widowControl/>
        <w:suppressAutoHyphens w:val="0"/>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05"/>
        <w:gridCol w:w="1872"/>
        <w:gridCol w:w="1906"/>
        <w:gridCol w:w="1906"/>
        <w:gridCol w:w="1906"/>
      </w:tblGrid>
      <w:tr w:rsidR="00BF393D" w:rsidRPr="00826B05" w:rsidTr="005669AC">
        <w:trPr>
          <w:tblCellSpacing w:w="0" w:type="dxa"/>
        </w:trPr>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Дата поступления предложения, замечания</w:t>
            </w: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Статья,</w:t>
            </w:r>
          </w:p>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пункта</w:t>
            </w: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Содержание предложения, замечания, поправки</w:t>
            </w: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Обоснование предложения, замечания, поправки</w:t>
            </w: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Автор предложения, замечания, поправки</w:t>
            </w:r>
          </w:p>
        </w:tc>
      </w:tr>
      <w:tr w:rsidR="00BF393D" w:rsidRPr="00826B05" w:rsidTr="005669AC">
        <w:trPr>
          <w:tblCellSpacing w:w="0" w:type="dxa"/>
        </w:trPr>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c>
          <w:tcPr>
            <w:tcW w:w="1920" w:type="dxa"/>
            <w:shd w:val="clear" w:color="auto" w:fill="auto"/>
            <w:tcMar>
              <w:top w:w="30" w:type="dxa"/>
              <w:left w:w="60" w:type="dxa"/>
              <w:bottom w:w="30" w:type="dxa"/>
              <w:right w:w="60" w:type="dxa"/>
            </w:tcMar>
            <w:vAlign w:val="center"/>
            <w:hideMark/>
          </w:tcPr>
          <w:p w:rsidR="00BF393D" w:rsidRPr="00826B05" w:rsidRDefault="00BF393D" w:rsidP="005669AC">
            <w:pPr>
              <w:widowControl/>
              <w:suppressAutoHyphens w:val="0"/>
              <w:jc w:val="center"/>
              <w:rPr>
                <w:rFonts w:eastAsia="Times New Roman" w:cs="Times New Roman"/>
                <w:color w:val="000000"/>
                <w:kern w:val="0"/>
                <w:lang w:eastAsia="ru-RU" w:bidi="ar-SA"/>
              </w:rPr>
            </w:pPr>
          </w:p>
        </w:tc>
      </w:tr>
    </w:tbl>
    <w:p w:rsidR="00BF393D" w:rsidRPr="00826B05" w:rsidRDefault="00BF393D" w:rsidP="005669AC">
      <w:pPr>
        <w:widowControl/>
        <w:suppressAutoHyphens w:val="0"/>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b/>
          <w:bCs/>
          <w:color w:val="000000"/>
          <w:kern w:val="0"/>
          <w:lang w:eastAsia="ru-RU" w:bidi="ar-SA"/>
        </w:rPr>
        <w:t xml:space="preserve">3. Порядок рассмотрения поступивших предложений и замечаний по Проекту </w:t>
      </w:r>
      <w:r w:rsidR="002F0090" w:rsidRPr="00826B05">
        <w:rPr>
          <w:rFonts w:eastAsia="Times New Roman" w:cs="Times New Roman"/>
          <w:color w:val="000000"/>
          <w:kern w:val="0"/>
          <w:lang w:eastAsia="ru-RU" w:bidi="ar-SA"/>
        </w:rPr>
        <w:t xml:space="preserve"> </w:t>
      </w:r>
      <w:r w:rsidR="002F0090" w:rsidRPr="002F0090">
        <w:rPr>
          <w:rFonts w:eastAsia="Times New Roman" w:cs="Times New Roman"/>
          <w:b/>
          <w:color w:val="000000"/>
          <w:kern w:val="0"/>
          <w:lang w:eastAsia="ru-RU" w:bidi="ar-SA"/>
        </w:rPr>
        <w:t>рассмотрения</w:t>
      </w:r>
      <w:r w:rsidR="002F0090" w:rsidRPr="002F0090">
        <w:rPr>
          <w:rFonts w:eastAsia="Times New Roman" w:cs="Times New Roman"/>
          <w:b/>
          <w:kern w:val="0"/>
          <w:lang w:eastAsia="ru-RU" w:bidi="ar-SA"/>
        </w:rPr>
        <w:t xml:space="preserve"> предоставления разрешения  на отклонение от предельных параметров разрешенного строительства</w:t>
      </w:r>
      <w:proofErr w:type="gramStart"/>
      <w:r w:rsidR="002F0090" w:rsidRPr="002F0090">
        <w:rPr>
          <w:rFonts w:eastAsia="Times New Roman" w:cs="Times New Roman"/>
          <w:b/>
          <w:kern w:val="0"/>
          <w:lang w:eastAsia="ru-RU" w:bidi="ar-SA"/>
        </w:rPr>
        <w:t xml:space="preserve"> ,</w:t>
      </w:r>
      <w:proofErr w:type="gramEnd"/>
      <w:r w:rsidR="002F0090" w:rsidRPr="002F0090">
        <w:rPr>
          <w:rFonts w:eastAsia="Times New Roman" w:cs="Times New Roman"/>
          <w:b/>
          <w:kern w:val="0"/>
          <w:lang w:eastAsia="ru-RU" w:bidi="ar-SA"/>
        </w:rPr>
        <w:t xml:space="preserve"> реконструкции</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3.1. Внесенные предложения и замечания в Проект регистрируются Комиссией по форме, указанной в пункте 2.2. настоящего Порядка.</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3.2.</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Предложения и замечания по Проекту должны соответствовать Конституции Российской Федерации, Федеральному законодательству, законодательству Курской области, а также нормативно-правовым актам органов местного самоуправления муниципального образования «</w:t>
      </w:r>
      <w:r w:rsidR="00D019A9" w:rsidRPr="00826B05">
        <w:rPr>
          <w:rFonts w:eastAsia="Times New Roman" w:cs="Times New Roman"/>
          <w:color w:val="000000"/>
          <w:kern w:val="0"/>
          <w:lang w:eastAsia="ru-RU" w:bidi="ar-SA"/>
        </w:rPr>
        <w:t>поселок имени К. Либкнехта</w:t>
      </w:r>
      <w:r w:rsidRPr="00826B05">
        <w:rPr>
          <w:rFonts w:eastAsia="Times New Roman" w:cs="Times New Roman"/>
          <w:color w:val="000000"/>
          <w:kern w:val="0"/>
          <w:lang w:eastAsia="ru-RU" w:bidi="ar-SA"/>
        </w:rPr>
        <w:t xml:space="preserve">» </w:t>
      </w:r>
      <w:r w:rsidR="00D019A9" w:rsidRPr="00826B05">
        <w:rPr>
          <w:rFonts w:eastAsia="Times New Roman" w:cs="Times New Roman"/>
          <w:color w:val="000000"/>
          <w:kern w:val="0"/>
          <w:lang w:eastAsia="ru-RU" w:bidi="ar-SA"/>
        </w:rPr>
        <w:t>Курчато</w:t>
      </w:r>
      <w:r w:rsidRPr="00826B05">
        <w:rPr>
          <w:rFonts w:eastAsia="Times New Roman" w:cs="Times New Roman"/>
          <w:color w:val="000000"/>
          <w:kern w:val="0"/>
          <w:lang w:eastAsia="ru-RU" w:bidi="ar-SA"/>
        </w:rPr>
        <w:t>вского района Курской области.</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3.3.</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Предложения и замечания по Проекту в виде конкретных отдельных положений должны соответствовать следующим требованиям:</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1) обеспечивать однозначное толкование предложений Проекта;</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2)</w:t>
      </w:r>
      <w:r w:rsidR="00CC5108">
        <w:rPr>
          <w:rFonts w:eastAsia="Times New Roman" w:cs="Times New Roman"/>
          <w:color w:val="000000"/>
          <w:kern w:val="0"/>
          <w:lang w:eastAsia="ru-RU" w:bidi="ar-SA"/>
        </w:rPr>
        <w:t> </w:t>
      </w:r>
      <w:r w:rsidRPr="00826B05">
        <w:rPr>
          <w:rFonts w:eastAsia="Times New Roman" w:cs="Times New Roman"/>
          <w:color w:val="000000"/>
          <w:kern w:val="0"/>
          <w:lang w:eastAsia="ru-RU" w:bidi="ar-SA"/>
        </w:rPr>
        <w:t>не допускать противоречия либо несогласованности с другими законодательными актами и Проектом.</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3.4. Внесенные предложения и замечания по Проекту предварительно изучаются членами Комиссии на соответствие требованиям, предъявляемым настоящим Порядком.</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 xml:space="preserve">3.5. Предложения и замечания по Проекту, внесенные с нарушением порядка и </w:t>
      </w:r>
      <w:r w:rsidRPr="00826B05">
        <w:rPr>
          <w:rFonts w:eastAsia="Times New Roman" w:cs="Times New Roman"/>
          <w:color w:val="000000"/>
          <w:kern w:val="0"/>
          <w:lang w:eastAsia="ru-RU" w:bidi="ar-SA"/>
        </w:rPr>
        <w:lastRenderedPageBreak/>
        <w:t>сроков, Комиссия оставляет без рассмотрения.</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3.6.</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Комиссия рассматривает поступившие предложения и замечания</w:t>
      </w:r>
      <w:r w:rsidRPr="00826B05">
        <w:rPr>
          <w:rFonts w:eastAsia="Times New Roman" w:cs="Times New Roman"/>
          <w:color w:val="000000"/>
          <w:kern w:val="0"/>
          <w:lang w:eastAsia="ru-RU" w:bidi="ar-SA"/>
        </w:rPr>
        <w:br/>
        <w:t>и принимает соответствующее заключение.</w:t>
      </w:r>
    </w:p>
    <w:p w:rsidR="00BF393D" w:rsidRPr="00826B05" w:rsidRDefault="00BF393D" w:rsidP="005669AC">
      <w:pPr>
        <w:suppressAutoHyphens w:val="0"/>
        <w:ind w:firstLine="709"/>
        <w:jc w:val="both"/>
        <w:rPr>
          <w:rFonts w:eastAsia="Times New Roman" w:cs="Times New Roman"/>
          <w:color w:val="000000"/>
          <w:kern w:val="0"/>
          <w:lang w:eastAsia="ru-RU" w:bidi="ar-SA"/>
        </w:rPr>
      </w:pPr>
      <w:r w:rsidRPr="00826B05">
        <w:rPr>
          <w:rFonts w:eastAsia="Times New Roman" w:cs="Times New Roman"/>
          <w:color w:val="000000"/>
          <w:kern w:val="0"/>
          <w:lang w:eastAsia="ru-RU" w:bidi="ar-SA"/>
        </w:rPr>
        <w:t>3.7.</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На основании заключения Комиссия отклоняет внесенные предложения и замечания по Проекту, не соответствующие требованиям, предъявляемым настоящим Порядком.</w:t>
      </w:r>
    </w:p>
    <w:p w:rsidR="00BF393D" w:rsidRPr="00BF393D" w:rsidRDefault="00BF393D" w:rsidP="005669AC">
      <w:pPr>
        <w:suppressAutoHyphens w:val="0"/>
        <w:ind w:firstLine="709"/>
        <w:jc w:val="both"/>
        <w:rPr>
          <w:rFonts w:eastAsia="Times New Roman" w:cs="Times New Roman"/>
          <w:color w:val="FFFFFF" w:themeColor="background1"/>
          <w:kern w:val="0"/>
          <w:lang w:eastAsia="ru-RU" w:bidi="ar-SA"/>
        </w:rPr>
      </w:pPr>
      <w:r w:rsidRPr="00826B05">
        <w:rPr>
          <w:rFonts w:eastAsia="Times New Roman" w:cs="Times New Roman"/>
          <w:color w:val="000000"/>
          <w:kern w:val="0"/>
          <w:lang w:eastAsia="ru-RU" w:bidi="ar-SA"/>
        </w:rPr>
        <w:t>3.8.</w:t>
      </w:r>
      <w:r w:rsidR="005669AC">
        <w:rPr>
          <w:rFonts w:eastAsia="Times New Roman" w:cs="Times New Roman"/>
          <w:color w:val="000000"/>
          <w:kern w:val="0"/>
          <w:lang w:eastAsia="ru-RU" w:bidi="ar-SA"/>
        </w:rPr>
        <w:t> </w:t>
      </w:r>
      <w:r w:rsidRPr="00826B05">
        <w:rPr>
          <w:rFonts w:eastAsia="Times New Roman" w:cs="Times New Roman"/>
          <w:color w:val="000000"/>
          <w:kern w:val="0"/>
          <w:lang w:eastAsia="ru-RU" w:bidi="ar-SA"/>
        </w:rPr>
        <w:t xml:space="preserve">Предложения и замечания по Проекту, признание их </w:t>
      </w:r>
      <w:proofErr w:type="gramStart"/>
      <w:r w:rsidRPr="00826B05">
        <w:rPr>
          <w:rFonts w:eastAsia="Times New Roman" w:cs="Times New Roman"/>
          <w:color w:val="000000"/>
          <w:kern w:val="0"/>
          <w:lang w:eastAsia="ru-RU" w:bidi="ar-SA"/>
        </w:rPr>
        <w:t>соответствующими</w:t>
      </w:r>
      <w:proofErr w:type="gramEnd"/>
      <w:r w:rsidRPr="00826B05">
        <w:rPr>
          <w:rFonts w:eastAsia="Times New Roman" w:cs="Times New Roman"/>
          <w:color w:val="000000"/>
          <w:kern w:val="0"/>
          <w:lang w:eastAsia="ru-RU" w:bidi="ar-SA"/>
        </w:rPr>
        <w:t xml:space="preserve"> требованиям, предъявляемым настоящим Порядком, подлежат изучению, анализу, обобщению и учету Комиссией.</w:t>
      </w:r>
    </w:p>
    <w:p w:rsidR="00BF393D" w:rsidRDefault="00BF393D" w:rsidP="005669AC"/>
    <w:p w:rsidR="00BF393D" w:rsidRPr="00C41479" w:rsidRDefault="00BF393D" w:rsidP="005669AC"/>
    <w:sectPr w:rsidR="00BF393D" w:rsidRPr="00C41479" w:rsidSect="00912F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A9" w:rsidRDefault="002448A9" w:rsidP="007137B8">
      <w:r>
        <w:separator/>
      </w:r>
    </w:p>
  </w:endnote>
  <w:endnote w:type="continuationSeparator" w:id="0">
    <w:p w:rsidR="002448A9" w:rsidRDefault="002448A9" w:rsidP="0071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A9" w:rsidRDefault="002448A9" w:rsidP="007137B8">
      <w:r>
        <w:separator/>
      </w:r>
    </w:p>
  </w:footnote>
  <w:footnote w:type="continuationSeparator" w:id="0">
    <w:p w:rsidR="002448A9" w:rsidRDefault="002448A9" w:rsidP="0071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0860"/>
    <w:multiLevelType w:val="multilevel"/>
    <w:tmpl w:val="066A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901EC"/>
    <w:multiLevelType w:val="hybridMultilevel"/>
    <w:tmpl w:val="986CE2F4"/>
    <w:lvl w:ilvl="0" w:tplc="7CD6BB78">
      <w:start w:val="1"/>
      <w:numFmt w:val="decimal"/>
      <w:lvlText w:val="%1."/>
      <w:lvlJc w:val="left"/>
      <w:pPr>
        <w:ind w:left="720" w:hanging="360"/>
      </w:pPr>
      <w:rPr>
        <w:rFonts w:eastAsia="SimSun" w:cs="Mang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9C543A"/>
    <w:multiLevelType w:val="multilevel"/>
    <w:tmpl w:val="E516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B177F"/>
    <w:multiLevelType w:val="hybridMultilevel"/>
    <w:tmpl w:val="9156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34B22"/>
    <w:multiLevelType w:val="multilevel"/>
    <w:tmpl w:val="3462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D04F96"/>
    <w:multiLevelType w:val="multilevel"/>
    <w:tmpl w:val="F2E6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745AEE"/>
    <w:multiLevelType w:val="multilevel"/>
    <w:tmpl w:val="44864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A81B30"/>
    <w:multiLevelType w:val="hybridMultilevel"/>
    <w:tmpl w:val="B636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EB"/>
    <w:rsid w:val="00013DC5"/>
    <w:rsid w:val="00027775"/>
    <w:rsid w:val="00055C64"/>
    <w:rsid w:val="00143623"/>
    <w:rsid w:val="002448A9"/>
    <w:rsid w:val="002F0090"/>
    <w:rsid w:val="00315348"/>
    <w:rsid w:val="0034511E"/>
    <w:rsid w:val="003E5264"/>
    <w:rsid w:val="00451684"/>
    <w:rsid w:val="00481995"/>
    <w:rsid w:val="004A25F9"/>
    <w:rsid w:val="004B1F4A"/>
    <w:rsid w:val="005669AC"/>
    <w:rsid w:val="005713B9"/>
    <w:rsid w:val="0068471D"/>
    <w:rsid w:val="006A3BC0"/>
    <w:rsid w:val="006F6429"/>
    <w:rsid w:val="00710F45"/>
    <w:rsid w:val="007137B8"/>
    <w:rsid w:val="00725DC2"/>
    <w:rsid w:val="007312DA"/>
    <w:rsid w:val="00797E36"/>
    <w:rsid w:val="00826B05"/>
    <w:rsid w:val="00833989"/>
    <w:rsid w:val="00836CEB"/>
    <w:rsid w:val="00912F23"/>
    <w:rsid w:val="00935881"/>
    <w:rsid w:val="00935FA6"/>
    <w:rsid w:val="009B24A4"/>
    <w:rsid w:val="009E7E1F"/>
    <w:rsid w:val="00A60E54"/>
    <w:rsid w:val="00AC7C57"/>
    <w:rsid w:val="00BF393D"/>
    <w:rsid w:val="00C41479"/>
    <w:rsid w:val="00CA6890"/>
    <w:rsid w:val="00CC5108"/>
    <w:rsid w:val="00D019A9"/>
    <w:rsid w:val="00D51C3D"/>
    <w:rsid w:val="00D86EA9"/>
    <w:rsid w:val="00D871CF"/>
    <w:rsid w:val="00DA42F5"/>
    <w:rsid w:val="00E42B8A"/>
    <w:rsid w:val="00E858AB"/>
    <w:rsid w:val="00ED1D30"/>
    <w:rsid w:val="00ED5DA4"/>
    <w:rsid w:val="00F7485B"/>
    <w:rsid w:val="00F82096"/>
    <w:rsid w:val="00F93930"/>
    <w:rsid w:val="00FA2F0B"/>
    <w:rsid w:val="00FC43BF"/>
    <w:rsid w:val="00FE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1F"/>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E7E1F"/>
    <w:rPr>
      <w:color w:val="0000FF"/>
      <w:u w:val="single"/>
    </w:rPr>
  </w:style>
  <w:style w:type="paragraph" w:styleId="a4">
    <w:name w:val="Normal (Web)"/>
    <w:basedOn w:val="a"/>
    <w:uiPriority w:val="99"/>
    <w:unhideWhenUsed/>
    <w:rsid w:val="00725DC2"/>
    <w:pPr>
      <w:widowControl/>
      <w:suppressAutoHyphens w:val="0"/>
      <w:spacing w:before="100" w:beforeAutospacing="1" w:after="100" w:afterAutospacing="1"/>
    </w:pPr>
    <w:rPr>
      <w:rFonts w:eastAsia="Times New Roman" w:cs="Times New Roman"/>
      <w:kern w:val="0"/>
      <w:lang w:eastAsia="ru-RU" w:bidi="ar-SA"/>
    </w:rPr>
  </w:style>
  <w:style w:type="paragraph" w:styleId="a5">
    <w:name w:val="header"/>
    <w:basedOn w:val="a"/>
    <w:link w:val="a6"/>
    <w:uiPriority w:val="99"/>
    <w:unhideWhenUsed/>
    <w:rsid w:val="007137B8"/>
    <w:pPr>
      <w:tabs>
        <w:tab w:val="center" w:pos="4677"/>
        <w:tab w:val="right" w:pos="9355"/>
      </w:tabs>
    </w:pPr>
    <w:rPr>
      <w:szCs w:val="21"/>
    </w:rPr>
  </w:style>
  <w:style w:type="character" w:customStyle="1" w:styleId="a6">
    <w:name w:val="Верхний колонтитул Знак"/>
    <w:basedOn w:val="a0"/>
    <w:link w:val="a5"/>
    <w:uiPriority w:val="99"/>
    <w:rsid w:val="007137B8"/>
    <w:rPr>
      <w:rFonts w:ascii="Times New Roman" w:eastAsia="SimSun" w:hAnsi="Times New Roman" w:cs="Mangal"/>
      <w:kern w:val="2"/>
      <w:sz w:val="24"/>
      <w:szCs w:val="21"/>
      <w:lang w:eastAsia="hi-IN" w:bidi="hi-IN"/>
    </w:rPr>
  </w:style>
  <w:style w:type="paragraph" w:styleId="a7">
    <w:name w:val="footer"/>
    <w:basedOn w:val="a"/>
    <w:link w:val="a8"/>
    <w:uiPriority w:val="99"/>
    <w:unhideWhenUsed/>
    <w:rsid w:val="007137B8"/>
    <w:pPr>
      <w:tabs>
        <w:tab w:val="center" w:pos="4677"/>
        <w:tab w:val="right" w:pos="9355"/>
      </w:tabs>
    </w:pPr>
    <w:rPr>
      <w:szCs w:val="21"/>
    </w:rPr>
  </w:style>
  <w:style w:type="character" w:customStyle="1" w:styleId="a8">
    <w:name w:val="Нижний колонтитул Знак"/>
    <w:basedOn w:val="a0"/>
    <w:link w:val="a7"/>
    <w:uiPriority w:val="99"/>
    <w:rsid w:val="007137B8"/>
    <w:rPr>
      <w:rFonts w:ascii="Times New Roman" w:eastAsia="SimSun" w:hAnsi="Times New Roman" w:cs="Mangal"/>
      <w:kern w:val="2"/>
      <w:sz w:val="24"/>
      <w:szCs w:val="21"/>
      <w:lang w:eastAsia="hi-IN" w:bidi="hi-IN"/>
    </w:rPr>
  </w:style>
  <w:style w:type="paragraph" w:styleId="a9">
    <w:name w:val="List Paragraph"/>
    <w:basedOn w:val="a"/>
    <w:uiPriority w:val="34"/>
    <w:qFormat/>
    <w:rsid w:val="004B1F4A"/>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E1F"/>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E7E1F"/>
    <w:rPr>
      <w:color w:val="0000FF"/>
      <w:u w:val="single"/>
    </w:rPr>
  </w:style>
  <w:style w:type="paragraph" w:styleId="a4">
    <w:name w:val="Normal (Web)"/>
    <w:basedOn w:val="a"/>
    <w:uiPriority w:val="99"/>
    <w:unhideWhenUsed/>
    <w:rsid w:val="00725DC2"/>
    <w:pPr>
      <w:widowControl/>
      <w:suppressAutoHyphens w:val="0"/>
      <w:spacing w:before="100" w:beforeAutospacing="1" w:after="100" w:afterAutospacing="1"/>
    </w:pPr>
    <w:rPr>
      <w:rFonts w:eastAsia="Times New Roman" w:cs="Times New Roman"/>
      <w:kern w:val="0"/>
      <w:lang w:eastAsia="ru-RU" w:bidi="ar-SA"/>
    </w:rPr>
  </w:style>
  <w:style w:type="paragraph" w:styleId="a5">
    <w:name w:val="header"/>
    <w:basedOn w:val="a"/>
    <w:link w:val="a6"/>
    <w:uiPriority w:val="99"/>
    <w:unhideWhenUsed/>
    <w:rsid w:val="007137B8"/>
    <w:pPr>
      <w:tabs>
        <w:tab w:val="center" w:pos="4677"/>
        <w:tab w:val="right" w:pos="9355"/>
      </w:tabs>
    </w:pPr>
    <w:rPr>
      <w:szCs w:val="21"/>
    </w:rPr>
  </w:style>
  <w:style w:type="character" w:customStyle="1" w:styleId="a6">
    <w:name w:val="Верхний колонтитул Знак"/>
    <w:basedOn w:val="a0"/>
    <w:link w:val="a5"/>
    <w:uiPriority w:val="99"/>
    <w:rsid w:val="007137B8"/>
    <w:rPr>
      <w:rFonts w:ascii="Times New Roman" w:eastAsia="SimSun" w:hAnsi="Times New Roman" w:cs="Mangal"/>
      <w:kern w:val="2"/>
      <w:sz w:val="24"/>
      <w:szCs w:val="21"/>
      <w:lang w:eastAsia="hi-IN" w:bidi="hi-IN"/>
    </w:rPr>
  </w:style>
  <w:style w:type="paragraph" w:styleId="a7">
    <w:name w:val="footer"/>
    <w:basedOn w:val="a"/>
    <w:link w:val="a8"/>
    <w:uiPriority w:val="99"/>
    <w:unhideWhenUsed/>
    <w:rsid w:val="007137B8"/>
    <w:pPr>
      <w:tabs>
        <w:tab w:val="center" w:pos="4677"/>
        <w:tab w:val="right" w:pos="9355"/>
      </w:tabs>
    </w:pPr>
    <w:rPr>
      <w:szCs w:val="21"/>
    </w:rPr>
  </w:style>
  <w:style w:type="character" w:customStyle="1" w:styleId="a8">
    <w:name w:val="Нижний колонтитул Знак"/>
    <w:basedOn w:val="a0"/>
    <w:link w:val="a7"/>
    <w:uiPriority w:val="99"/>
    <w:rsid w:val="007137B8"/>
    <w:rPr>
      <w:rFonts w:ascii="Times New Roman" w:eastAsia="SimSun" w:hAnsi="Times New Roman" w:cs="Mangal"/>
      <w:kern w:val="2"/>
      <w:sz w:val="24"/>
      <w:szCs w:val="21"/>
      <w:lang w:eastAsia="hi-IN" w:bidi="hi-IN"/>
    </w:rPr>
  </w:style>
  <w:style w:type="paragraph" w:styleId="a9">
    <w:name w:val="List Paragraph"/>
    <w:basedOn w:val="a"/>
    <w:uiPriority w:val="34"/>
    <w:qFormat/>
    <w:rsid w:val="004B1F4A"/>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D994188F93F693262808AEFF18D2E632A27413A791AFFD555B2A0CC02F7083202B3D7E63468CBC8IC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7;&#1086;&#1089;&#1077;&#1083;&#1086;&#1082;-&#1082;&#1083;&#1080;&#1073;&#1082;&#1085;&#1077;&#1093;&#1090;&#1072;.&#1088;&#1092;" TargetMode="External"/><Relationship Id="rId5" Type="http://schemas.openxmlformats.org/officeDocument/2006/relationships/webSettings" Target="webSettings.xml"/><Relationship Id="rId10" Type="http://schemas.openxmlformats.org/officeDocument/2006/relationships/hyperlink" Target="http://&#1087;&#1086;&#1089;&#1077;&#1083;&#1086;&#1082;-&#1082;&#1083;&#1080;&#1073;&#1082;&#1085;&#1077;&#1093;&#1090;&#1072;.&#1088;&#1092;" TargetMode="External"/><Relationship Id="rId4" Type="http://schemas.openxmlformats.org/officeDocument/2006/relationships/settings" Target="settings.xml"/><Relationship Id="rId9" Type="http://schemas.openxmlformats.org/officeDocument/2006/relationships/hyperlink" Target="http://&#1087;&#1086;&#1089;&#1077;&#1083;&#1086;&#1082;-&#1082;&#1083;&#1080;&#1073;&#1082;&#1085;&#1077;&#1093;&#1090;&#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home</cp:lastModifiedBy>
  <cp:revision>6</cp:revision>
  <cp:lastPrinted>2021-08-12T11:54:00Z</cp:lastPrinted>
  <dcterms:created xsi:type="dcterms:W3CDTF">2021-08-17T17:29:00Z</dcterms:created>
  <dcterms:modified xsi:type="dcterms:W3CDTF">2021-09-12T16:00:00Z</dcterms:modified>
</cp:coreProperties>
</file>