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ПОСЕЛКА ИМЕНИ К. ЛИБКНЕХТА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КУРЧАТОВСКОГО РАЙОНА КУРСКОЙ ОБЛАСТИ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№ </w:t>
      </w:r>
      <w:r w:rsidR="00856F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5830" w:rsidRDefault="008A5830" w:rsidP="008A5830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5830" w:rsidRDefault="004267C3" w:rsidP="008A5830">
      <w:pPr>
        <w:spacing w:after="0" w:line="240" w:lineRule="auto"/>
        <w:ind w:left="4956" w:hanging="4956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«14» января 2019</w:t>
      </w:r>
      <w:r w:rsidR="008A58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г.  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продаже права на заключение договора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аренды земельного участка, расположенного</w:t>
      </w:r>
    </w:p>
    <w:p w:rsidR="008A5830" w:rsidRDefault="00AC4D75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693D09" w:rsidRDefault="00AC4D75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Карла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 </w:t>
      </w:r>
      <w:proofErr w:type="gramStart"/>
      <w:r w:rsidR="00693D09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Парковая</w:t>
      </w:r>
      <w:proofErr w:type="gramEnd"/>
      <w:r w:rsidR="00693D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830" w:rsidRDefault="00693D09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(напротив д.№27-28)</w:t>
      </w:r>
      <w:r w:rsidR="007E3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площадью 2 10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hd w:val="clear" w:color="auto" w:fill="FFFFFF"/>
        <w:spacing w:after="0" w:line="28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Pr="00D53D12" w:rsidRDefault="008A5830" w:rsidP="00D53D12">
      <w:pPr>
        <w:shd w:val="clear" w:color="auto" w:fill="FFFFFF"/>
        <w:spacing w:after="0" w:line="288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Гражданским кодексом Российской Федерации, Земельным кодексом Российской Федерации, Федеральным законом от 06.10.2003 г. N 131-ФЗ "Об общих принципах организации местного самоуправления в Российской Федерации", Федеральный закон Российской Федерации от 27 мая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N 136-ФЗ "О внесении изменений в статью 26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и Федеральный закон "Об общих принципах организации местного самоуправления в Российской Федерации", Федеральным законом Российской Федерации от 23 июня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2014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N 171-ФЗ "О внесении изменений в Земельный кодекс Российской Федерации и отдельные законодательные акты Российской Федерации", Приказом Министерства строительства и жилищно-коммунального хозяйства Российской Федерации от 27.02.2015 г. №137/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установлении срока, необходимого для выполнения инженерных изысканий, осуществления архитектурно-строительного проектирования и строительства зданий, сооружений, Уставом муниципального образования "поселок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Курчатовского района  Курской области, Администрация поселка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района, </w:t>
      </w:r>
    </w:p>
    <w:p w:rsidR="008A5830" w:rsidRDefault="008A5830" w:rsidP="008A5830">
      <w:pPr>
        <w:tabs>
          <w:tab w:val="left" w:pos="510"/>
          <w:tab w:val="left" w:pos="555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8A5830" w:rsidRDefault="008A5830" w:rsidP="008A583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Назначить проведение торгов в форме аукциона по продаже права на заключение договора аренды земельного участка, с </w:t>
      </w:r>
      <w:r w:rsidR="00BC64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46:12:060113:5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 для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личного подсобног</w:t>
      </w:r>
      <w:r w:rsidR="00052CD9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хозяйства, площадью 2 100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по адресу: </w:t>
      </w:r>
      <w:proofErr w:type="gramStart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4267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Парковая (напротив д.№27-28)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сроком на 20 (двадцать)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«14» февраля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Место проведения аукциона: здание администрации поселка имени К. Либкнехта Курчатовского района Курской област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и. Время проведения аукциона: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00 минут.  </w:t>
      </w:r>
    </w:p>
    <w:p w:rsidR="008A5830" w:rsidRDefault="008A5830" w:rsidP="008A58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2. Утвердить текст информационного извещения (Приложение № 1).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A5830" w:rsidRDefault="008A5830" w:rsidP="008A583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Заявки на учас</w:t>
      </w:r>
      <w:r w:rsidR="00052CD9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е в аукционе принимаются  с 15.01.2019г. по 04.0</w:t>
      </w:r>
      <w:r w:rsidR="00052CD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г., по  адресу: поселок имени К. Либкнехта, ул. З.Х. Суворова, 7-а (администрация поселка). Прием заявок от участнико</w:t>
      </w:r>
      <w:r w:rsidR="00CE38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аукциона возложить на ведущего специалиста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Карханину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</w:t>
      </w:r>
    </w:p>
    <w:p w:rsidR="008A5830" w:rsidRDefault="008A5830" w:rsidP="008A5830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Опубликовать информационное извещение о проведении аукциона в газете «Муниципальный вестник», на официальном сайте Администрации поселка имени К. Либкнехта Курчатовского района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:поселок-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клибкнехта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официальном сайте Российской Федерации (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www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torgi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gov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8A5830" w:rsidRDefault="008A5830" w:rsidP="008A5830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8A5830" w:rsidRDefault="008A5830" w:rsidP="008A5830">
      <w:pPr>
        <w:tabs>
          <w:tab w:val="left" w:pos="5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6. Постановление вступает в силу со дня подписания.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                                                                                      </w:t>
      </w:r>
      <w:r w:rsid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ИЗВЕЩЕНИЕ</w:t>
      </w:r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ПРОВЕДЕН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КЦИОНА НА ПРАВО ЗАКЛЮЧЕНИЯ </w:t>
      </w:r>
    </w:p>
    <w:p w:rsidR="008A5830" w:rsidRDefault="008A5830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ДОГОВОРА АРЕНДЫ ЗЕМЕЛЬНОГО УЧАСТКА,</w:t>
      </w:r>
    </w:p>
    <w:p w:rsidR="008A5830" w:rsidRDefault="00D53D12" w:rsidP="008A5830">
      <w:pPr>
        <w:suppressLineNumbers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КОТОРЫЙ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СОСТОИТСЯ 14 ФЕВРАЛЯ 2019</w:t>
      </w:r>
      <w:r w:rsidR="008A58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поселка имени К. Либкнехта Курчатовского района (далее – Администрация) проводит открытый аукцион на право заключения договора аренды земельного участка, государственная собственность на который не разграничена, расположенный в границах территории муниципального образования «поселок имени К. Либкнехта» Курчатовского района Курской области, аукцион проводится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ст. 39.11, 39,12 Земельного кодекса РФ.</w:t>
      </w:r>
      <w:proofErr w:type="gramEnd"/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Организатор аукциона: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поселка имени К. Либкнехта Курчатовского района, 307240,  Курская область, Курчатовский район, поселок имени К. Либкнехта, ул. З.Х. Суворова, 7а. Телефон: (847131) 9-11-91.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Место  проведения аукциона: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   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Суворова, 7а. Телефон: (8-47131) 9-11-91.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Дата и время проведения аукциона и подведения итогов аукциона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: 14 февраля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D53D1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 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Лот № 1: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3855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Земельный участок площадью 2100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с </w:t>
      </w:r>
      <w:r w:rsidR="00CE385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46:12:060113:5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 – земли населенных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пунктов, адрес: </w:t>
      </w:r>
      <w:proofErr w:type="gramStart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C04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Парковая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C045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(напротив д.№27-28),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разрешенное использование: д</w:t>
      </w:r>
      <w:r w:rsidR="00AC4D75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ведения личного подсобного хозяйства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3D12" w:rsidRDefault="00D53D12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отсутствием кадастровой стоимости земельного участка начальная цена предмета аукциона на право заключения договора аренды земельного участка устанавливается по рыночной стоимости арендной платы объекта оценки за год и составляет  </w:t>
      </w:r>
      <w:r w:rsidRPr="004E2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16 948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(Шестнадцать</w:t>
      </w:r>
      <w:r w:rsidR="004E22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 девятьсот сорок восемь) рублей 00 копеек.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Шаг аукциона (3 % от начальной цены)  – </w:t>
      </w:r>
      <w:r w:rsidR="004E2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508,44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задатка для участия в аукционе (10 % от начальной цены) – </w:t>
      </w:r>
      <w:r w:rsidR="004E22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1694,8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аренды земельного участка – 20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Максимальные допустимые параметры разрешенного строительства объекта капитального строительства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в соответствии с градостроительными регламентами Правил землепользования и застройки МО «поселок имени К. Либкнехта» Курчатовского района Курской области и Градостроительным кодексом Российской Федерации от 29.12.2004 г. № 190-ФЗ.</w:t>
      </w:r>
    </w:p>
    <w:p w:rsidR="00DE2126" w:rsidRPr="00DE2126" w:rsidRDefault="00DE2126" w:rsidP="00DE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емельный участок, с </w:t>
      </w:r>
      <w:r w:rsidR="004E22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46:12:060113:5</w:t>
      </w: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расположен в территориальной Зон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малоэтажной жилой застройки Ж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gramEnd"/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>, одним из основных видов разрешенного использования которой, является «Для ведения личного подсобного хозяйства».</w:t>
      </w:r>
    </w:p>
    <w:p w:rsidR="00DE2126" w:rsidRDefault="00DE2126" w:rsidP="00DE212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вида разрешенного использования земельного участка код 2.2 -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12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жилого дома, не предназначенного для раздела на квартиры (дома, пригодные для постоянного проживания и высотой не выше трех надземных этажей); производство сельскохозяйственной продукции; размещение гаража и иных вспомогательных сооружений; содержание сельскохозяйственных животных.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Минимальный размер земельного участка – 0,03 га;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Максимальный размер земельного участка: до– 0,50 га.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7D6AC8">
        <w:rPr>
          <w:rFonts w:ascii="Times New Roman" w:eastAsia="TimesNewRoman" w:hAnsi="Times New Roman" w:cs="Times New Roman"/>
          <w:sz w:val="24"/>
          <w:szCs w:val="24"/>
          <w:lang w:eastAsia="ru-RU"/>
        </w:rPr>
        <w:t>Минимальный отступ от боковых границ участка – 3 м.</w:t>
      </w:r>
    </w:p>
    <w:p w:rsidR="007D6AC8" w:rsidRPr="007D6AC8" w:rsidRDefault="007D6AC8" w:rsidP="007D6A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4"/>
          <w:szCs w:val="24"/>
          <w:lang w:eastAsia="ru-RU"/>
        </w:rPr>
      </w:pPr>
      <w:r w:rsidRPr="007D6AC8">
        <w:rPr>
          <w:rFonts w:ascii="Times New Roman" w:eastAsia="TimesNewRoman" w:hAnsi="Times New Roman" w:cs="Times New Roman"/>
          <w:sz w:val="24"/>
          <w:szCs w:val="24"/>
          <w:lang w:eastAsia="ru-RU"/>
        </w:rPr>
        <w:t>Размеры земельных участков на 1 блок – 0,04 – 0,15 га.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Максимальное количество жилых блоков – 10.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Коэффициент застройки – 0,3;</w:t>
      </w:r>
    </w:p>
    <w:p w:rsidR="007D6AC8" w:rsidRPr="007D6AC8" w:rsidRDefault="007D6AC8" w:rsidP="007D6AC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D6AC8">
        <w:rPr>
          <w:rFonts w:ascii="Times New Roman" w:eastAsia="Calibri" w:hAnsi="Times New Roman" w:cs="Times New Roman"/>
          <w:sz w:val="24"/>
          <w:szCs w:val="24"/>
        </w:rPr>
        <w:t>Максимальное количество этажей – 3.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Отступ от красной линии до линии регулирования застройки улиц составляет не менее 5 </w:t>
      </w:r>
      <w:r>
        <w:rPr>
          <w:rFonts w:ascii="Times New Roman" w:hAnsi="Times New Roman" w:cs="Times New Roman"/>
        </w:rPr>
        <w:lastRenderedPageBreak/>
        <w:t>метров, проездов - не менее 3 метров. В сложившейся застройке линию регулирования застройки допускается совмещать с красной линией. Минимальное расстояние до границ соседнего участка по санитарно-бытовым и зооветеринарным требованиям должно быть не менее:</w:t>
      </w:r>
    </w:p>
    <w:p w:rsidR="007D6AC8" w:rsidRDefault="007D6AC8" w:rsidP="007D6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усадебного жилого дома - 3 м;</w:t>
      </w:r>
    </w:p>
    <w:p w:rsidR="007D6AC8" w:rsidRDefault="007D6AC8" w:rsidP="007D6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постройки для содержания скота и птицы - 4 м;</w:t>
      </w:r>
    </w:p>
    <w:p w:rsidR="007D6AC8" w:rsidRDefault="007D6AC8" w:rsidP="007D6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хозяйственных и прочих строений - 1 м;</w:t>
      </w:r>
    </w:p>
    <w:p w:rsidR="007D6AC8" w:rsidRDefault="007D6AC8" w:rsidP="007D6AC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 стволов высокорослых деревьев - 4 м, среднерослых - 2 м, кустарников - 1 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При отсутствии централизованной  канализации расстояние от туалета и выгребной ямы до стен жилого дома, в том числе и соседнего необходимо принимать не ме</w:t>
      </w:r>
      <w:r>
        <w:rPr>
          <w:rFonts w:ascii="Times New Roman" w:hAnsi="Times New Roman" w:cs="Times New Roman"/>
          <w:color w:val="000000"/>
        </w:rPr>
        <w:t>нее 8 м</w:t>
      </w:r>
      <w:r>
        <w:rPr>
          <w:rFonts w:ascii="Times New Roman" w:hAnsi="Times New Roman" w:cs="Times New Roman"/>
        </w:rPr>
        <w:t>, до источника водоснабжения (колодца) - не менее</w:t>
      </w:r>
      <w:r>
        <w:rPr>
          <w:rFonts w:ascii="Times New Roman" w:hAnsi="Times New Roman" w:cs="Times New Roman"/>
          <w:color w:val="000000"/>
        </w:rPr>
        <w:t xml:space="preserve"> - 30 </w:t>
      </w:r>
      <w:r>
        <w:rPr>
          <w:rFonts w:ascii="Times New Roman" w:hAnsi="Times New Roman" w:cs="Times New Roman"/>
        </w:rPr>
        <w:t>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Расстояние от окон жилых помещений (комнат, кухонь и веранд) до стен дома и хозяйственных построек (сарая, гаража, бани), расположенных на соседних земельных участках, должны быть не менее 6 м. Максимальное количество этажей надземной части основных строений до 3-х включительно, вспомогательных - не более двух.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 xml:space="preserve">Ограждение земельных участков со стороны улиц должно быть единообразным как минимум в пределах одного квартала с обеих сторон улицы. Материал ограждения, его высота должны быть согласованы с Администрацией поселка </w:t>
      </w:r>
      <w:r>
        <w:rPr>
          <w:rFonts w:ascii="Times New Roman" w:hAnsi="Times New Roman"/>
        </w:rPr>
        <w:t xml:space="preserve">им. </w:t>
      </w:r>
      <w:proofErr w:type="spellStart"/>
      <w:r>
        <w:rPr>
          <w:rFonts w:ascii="Times New Roman" w:hAnsi="Times New Roman"/>
        </w:rPr>
        <w:t>К.Либкнехта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gramStart"/>
      <w:r>
        <w:rPr>
          <w:rFonts w:ascii="Times New Roman" w:hAnsi="Times New Roman" w:cs="Times New Roman"/>
        </w:rPr>
        <w:t xml:space="preserve">По меже земельных участков рекомендуется устанавливать </w:t>
      </w:r>
      <w:proofErr w:type="spellStart"/>
      <w:r>
        <w:rPr>
          <w:rFonts w:ascii="Times New Roman" w:hAnsi="Times New Roman" w:cs="Times New Roman"/>
        </w:rPr>
        <w:t>неглухие</w:t>
      </w:r>
      <w:proofErr w:type="spellEnd"/>
      <w:r>
        <w:rPr>
          <w:rFonts w:ascii="Times New Roman" w:hAnsi="Times New Roman" w:cs="Times New Roman"/>
        </w:rPr>
        <w:t xml:space="preserve"> ограждения (сетка - </w:t>
      </w:r>
      <w:proofErr w:type="spellStart"/>
      <w:r>
        <w:rPr>
          <w:rFonts w:ascii="Times New Roman" w:hAnsi="Times New Roman" w:cs="Times New Roman"/>
        </w:rPr>
        <w:t>рабица</w:t>
      </w:r>
      <w:proofErr w:type="spellEnd"/>
      <w:r>
        <w:rPr>
          <w:rFonts w:ascii="Times New Roman" w:hAnsi="Times New Roman" w:cs="Times New Roman"/>
        </w:rPr>
        <w:t xml:space="preserve">, сварные металлические сетки, деревянные решетчатые конструкции с площадью просвета не менее 50% площади ограждения, в застроенной части участка возможно устройство сплошного ограждения. </w:t>
      </w:r>
      <w:proofErr w:type="gramEnd"/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Минимальное расстояние между длинными сторонами жилых зданий высотой 2-3 этажа - 15 м, между длинными сторонами и торцами этих же зданий с окнами из жилых комнат - не менее 10 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Минимальное расстояние от стен дошкольных учреждений и общеобразовательных школ до красных линий - 25 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Сараи для скота и птицы следует предусматривать на расстоянии от окон жилых помещений дома не менее, </w:t>
      </w:r>
      <w:proofErr w:type="gramStart"/>
      <w:r>
        <w:rPr>
          <w:rFonts w:ascii="Times New Roman" w:hAnsi="Times New Roman"/>
        </w:rPr>
        <w:t>м</w:t>
      </w:r>
      <w:proofErr w:type="gramEnd"/>
      <w:r>
        <w:rPr>
          <w:rFonts w:ascii="Times New Roman" w:hAnsi="Times New Roman"/>
        </w:rPr>
        <w:t>: одиночные и двойные - 10, до 8 блоков - 25, свыше 8 до 30 блоков - 50, площадь застройки сблокированных сараев не должна превышать 800 кв. м.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Минимальные разрывы между стенами зданий без окон - 6 м;</w:t>
      </w:r>
    </w:p>
    <w:p w:rsidR="007D6AC8" w:rsidRDefault="007D6AC8" w:rsidP="007D6AC8">
      <w:pPr>
        <w:pStyle w:val="ConsNormal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Максимальная высота от уровня земли до верха плоской кровли - не более 12 м, до конька скатной кровли - не более 16, для вспомогательных строений не более 4 м и 7 м соответственно.</w:t>
      </w:r>
    </w:p>
    <w:p w:rsidR="008A5830" w:rsidRDefault="008A5830" w:rsidP="008A583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возможность технического подключения к сетям газораспределения, согласно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>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Возможность подключения к централизованным сетям </w:t>
      </w:r>
      <w:r w:rsidR="003F469A">
        <w:rPr>
          <w:rFonts w:ascii="Times New Roman" w:hAnsi="Times New Roman" w:cs="Times New Roman"/>
          <w:sz w:val="24"/>
          <w:szCs w:val="24"/>
        </w:rPr>
        <w:t xml:space="preserve">ООО «Водоканал» п. им. К. Либкнехта </w:t>
      </w:r>
      <w:r>
        <w:rPr>
          <w:rFonts w:ascii="Times New Roman" w:hAnsi="Times New Roman" w:cs="Times New Roman"/>
          <w:sz w:val="24"/>
          <w:szCs w:val="24"/>
        </w:rPr>
        <w:t xml:space="preserve">водопровода </w:t>
      </w:r>
      <w:r w:rsidR="003F469A">
        <w:rPr>
          <w:rFonts w:ascii="Times New Roman" w:hAnsi="Times New Roman" w:cs="Times New Roman"/>
          <w:sz w:val="24"/>
          <w:szCs w:val="24"/>
        </w:rPr>
        <w:t>имеется, 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F469A">
        <w:rPr>
          <w:rFonts w:ascii="Times New Roman" w:hAnsi="Times New Roman" w:cs="Times New Roman"/>
          <w:sz w:val="24"/>
          <w:szCs w:val="24"/>
        </w:rPr>
        <w:t xml:space="preserve">к сетям </w:t>
      </w:r>
      <w:r>
        <w:rPr>
          <w:rFonts w:ascii="Times New Roman" w:hAnsi="Times New Roman" w:cs="Times New Roman"/>
          <w:sz w:val="24"/>
          <w:szCs w:val="24"/>
        </w:rPr>
        <w:t xml:space="preserve">канализации </w:t>
      </w:r>
      <w:r w:rsidR="003F469A">
        <w:rPr>
          <w:rFonts w:ascii="Times New Roman" w:hAnsi="Times New Roman" w:cs="Times New Roman"/>
          <w:sz w:val="24"/>
          <w:szCs w:val="24"/>
        </w:rPr>
        <w:t>невозможно, в связи с отсутствием в этом районе сетей водоотведения.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инженерным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 861 от 27.12.2004 г.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проведения аукциона: постановление Администрации поселка имени К. Либк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</w:t>
      </w:r>
      <w:r w:rsidR="00856F4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района от 14.01.2019года №4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на право заключения договора аренды земельного участка, расположе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по адресу: </w:t>
      </w:r>
      <w:proofErr w:type="gramStart"/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>рла Либкнехта, ул. Парковая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(напротив д.№27-28) площадью 2100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Место приема заявок: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заявка на участие в аукционе по установленной форме подается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 поселка имени К. Либкнехта Курчатовского района, по адресу: Курская область, Курчатовский район, поселок имени К. Либкнехта, ул. З.Х. Суворова, 7а.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начала приема заявок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заявки на участие в аукционе принимаются 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>с 15 января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в рабочие дни с 08:00 по 17:00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пн-чт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08:00 по 16:00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перерыв с 12:00 по 13:00 (время московское).</w:t>
      </w:r>
      <w:proofErr w:type="gramEnd"/>
    </w:p>
    <w:p w:rsidR="008A5830" w:rsidRDefault="008A5830" w:rsidP="008A5830">
      <w:pPr>
        <w:suppressLineNumber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Окончание приема заявок: </w:t>
      </w:r>
      <w:r w:rsidR="003F469A">
        <w:rPr>
          <w:rFonts w:ascii="Times New Roman" w:eastAsia="Times New Roman" w:hAnsi="Times New Roman" w:cs="Times New Roman"/>
          <w:sz w:val="24"/>
          <w:szCs w:val="24"/>
          <w:lang w:eastAsia="ru-RU"/>
        </w:rPr>
        <w:t>04 февраля 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до 17:00 часов.</w:t>
      </w:r>
    </w:p>
    <w:p w:rsidR="008A5830" w:rsidRDefault="008A5830" w:rsidP="008A583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t xml:space="preserve">Порядок внесения задатка: </w:t>
      </w:r>
    </w:p>
    <w:p w:rsidR="008A5830" w:rsidRDefault="008A5830" w:rsidP="008A5830">
      <w:pPr>
        <w:spacing w:after="0" w:line="240" w:lineRule="auto"/>
        <w:ind w:firstLine="55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Задаток вносится до даты подачи заявки путем безналичного перечисления на расчетный счет организатора аукциона.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Задаток перечисляется на расчетный счет: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Получатель: УФК по Курской области (Администрация поселка имени К. Либкнехта Курчатовского района Курской области) ИНН 4612000967, КПП 461201001, БИК 043807001, ОКТМО 38621153,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/с 40302810338073000070 в Отделении Курск, (л/с 05443013370)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, назначение платежа – «Оплата за участие в аукционе на право заключения договора аренды земельного участка </w:t>
      </w:r>
      <w:r w:rsidR="003F469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(задаток), назначенного на 14.02.2019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г.». 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Документом, подтверждающим поступление задатка на счет организатора аукциона является выписка со счета организатора аукциона.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Исполнение обязанности по внесению задатка третьими лицами не допускается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8A5830" w:rsidRDefault="008A5830" w:rsidP="008A5830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принимает решение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в случаях выявления обстоятельств, предусмотренных пунктом 8 статьи 39.11 Земельного кодекса РФ. Извещение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решения об отказе в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 представляемых заявителями документов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Заявка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участие в аукционе по установленной форме с указанием реквизитов счета для возврата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задатка.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Копии документов, удостоверяющих личность заявителя (для граждан).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Надлежащим образом заверенный перевод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заявителем является иностранное юридическое лицо.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Документы, подтверждающие внесение задатка.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8A5830" w:rsidRDefault="008A5830" w:rsidP="008A5830">
      <w:pPr>
        <w:tabs>
          <w:tab w:val="left" w:pos="1134"/>
          <w:tab w:val="left" w:pos="127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 не допускается к участию в аукционе в следующих случаях: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непоступление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задатка на дату рассмотрения заявок на участие в аукционе;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исполнительного органа заявителя, являющегося юридическим лицом, в реестре недобросовестных участников аукциона.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Место, дата и время рассмотрения заявок на участие в аукционе: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307240, Курская область, Курчатовский район, поселок имени К. Либкнехта, ул. З.Х. Суво</w:t>
      </w:r>
      <w:r w:rsidR="00B6278D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рова, 7а , 05 февраля 2019</w:t>
      </w:r>
      <w:r w:rsidR="009B10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09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 и размещается на официальном сайте не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на следующий день после дня подписания протокола.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 рассмотрения заявок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1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рассмотрения заявок на участие в аукционе, обязана направить заявителю три экземпляра подписанного проекта договора аренды земельного участка. При этом договор аренды земельного участка заключается по начальной цене предмета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12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 организатор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сведения о месте, дате и времени проведения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предмет аукциона, в том числе сведения о местоположении и площади земельного участка;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наименование и местонахождение (для юридического лица), фамилия, имя и (при наличии) отчество, место жительства (для гражданина) победителя аукциона и иного участника аукциона, который сделал предпоследнее предложение о цене предмета аукциона;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сведения о последнем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цене предмета аукциона (размер ежегодной арендной платы).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ar24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договор аренды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 допускается заключение указанного договора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ранее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чем через десять дней со дня размещения информации о результатах аукциона на официальном сайте.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РФ, засчитываются в счет арендной платы за него. Задатки, внесенные этими лицами, не заключившими в установленном законом порядке договора аренды земельного участка вследствие уклонения от заключения указанных договоров, не возвращаются.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Администрацию указанные договоры (при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указанных лиц). При этом условия повторного аукциона могут быть изменены.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ar28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Администрацию,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Администрацию, подписанный им договор,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Существенные условия договора: 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существенные условия договора аренды земельного участка предусмотрены в проекте договора аренды.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осмотра предмета аукциона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Осмотр земельного участка на местности производится в присутствии представителя  Администрации поселка имени К. Либкнехта Курчатовского района по мере поступления заявок на участие в аукционе.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Информация об аукционе и документация размещена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официальном сайте Российской Федерации для размещения информации по торгам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</w:t>
      </w:r>
      <w:hyperlink r:id="rId7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www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torgi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gov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.</w:t>
        </w:r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en-US" w:eastAsia="ru-RU"/>
          </w:rPr>
          <w:t>ru</w:t>
        </w:r>
      </w:hyperlink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официальном сайте муниципального образования «поселок имени К. Либкнехта» Курчатовского района Курской области - www.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поселок-клибкнехта.рф.</w:t>
      </w:r>
    </w:p>
    <w:p w:rsidR="008A5830" w:rsidRPr="00BF5C8A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5C8A">
        <w:rPr>
          <w:rFonts w:ascii="Times New Roman" w:eastAsia="Times New Roman" w:hAnsi="Times New Roman" w:cs="Times New Roman"/>
          <w:lang w:eastAsia="ru-RU"/>
        </w:rPr>
        <w:t>Приложение:</w:t>
      </w:r>
    </w:p>
    <w:p w:rsidR="008A5830" w:rsidRPr="00BF5C8A" w:rsidRDefault="008A5830" w:rsidP="008A5830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5C8A">
        <w:rPr>
          <w:rFonts w:ascii="Times New Roman" w:eastAsia="Times New Roman" w:hAnsi="Times New Roman" w:cs="Times New Roman"/>
          <w:lang w:eastAsia="ru-RU"/>
        </w:rPr>
        <w:t>Форма заявки с приложением описи.</w:t>
      </w:r>
    </w:p>
    <w:p w:rsidR="008A5830" w:rsidRPr="00BF5C8A" w:rsidRDefault="008A5830" w:rsidP="008A5830">
      <w:pPr>
        <w:numPr>
          <w:ilvl w:val="0"/>
          <w:numId w:val="1"/>
        </w:num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F5C8A">
        <w:rPr>
          <w:rFonts w:ascii="Times New Roman" w:eastAsia="Times New Roman" w:hAnsi="Times New Roman" w:cs="Times New Roman"/>
          <w:lang w:eastAsia="ru-RU"/>
        </w:rPr>
        <w:t>Проект договора аренды земельного участка.</w:t>
      </w:r>
    </w:p>
    <w:p w:rsidR="008A5830" w:rsidRPr="00BF5C8A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A5830" w:rsidRPr="00BF5C8A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8A5830" w:rsidRPr="00BF5C8A" w:rsidRDefault="008A5830" w:rsidP="008A5830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F5C8A">
        <w:rPr>
          <w:rFonts w:ascii="Times New Roman" w:eastAsia="Times New Roman" w:hAnsi="Times New Roman" w:cs="Times New Roman"/>
          <w:b/>
          <w:lang w:eastAsia="ru-RU"/>
        </w:rPr>
        <w:t>Глава поселка имени К. Либкнехта</w:t>
      </w:r>
    </w:p>
    <w:p w:rsidR="008A5830" w:rsidRPr="00BF5C8A" w:rsidRDefault="008A5830" w:rsidP="008A5830">
      <w:pPr>
        <w:tabs>
          <w:tab w:val="left" w:pos="195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F5C8A">
        <w:rPr>
          <w:rFonts w:ascii="Times New Roman" w:eastAsia="Times New Roman" w:hAnsi="Times New Roman" w:cs="Times New Roman"/>
          <w:b/>
          <w:lang w:eastAsia="ru-RU"/>
        </w:rPr>
        <w:t xml:space="preserve">Курчатовского района                                                                                       А.М. </w:t>
      </w:r>
      <w:proofErr w:type="spellStart"/>
      <w:r w:rsidRPr="00BF5C8A">
        <w:rPr>
          <w:rFonts w:ascii="Times New Roman" w:eastAsia="Times New Roman" w:hAnsi="Times New Roman" w:cs="Times New Roman"/>
          <w:b/>
          <w:lang w:eastAsia="ru-RU"/>
        </w:rPr>
        <w:t>Туточкин</w:t>
      </w:r>
      <w:proofErr w:type="spellEnd"/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заявки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Организатору торгов: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Администрацию поселка имени К. Либкнехта Курчатовского района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УЧАСТИЕ В АУКЦИОНЕ НА ПРАВО ЗАКЛЮЧЕНИЯ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BF5C8A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«__14__»______февраля________ 2019</w:t>
      </w:r>
      <w:r w:rsidR="008A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Заявитель_____________________________________________________________________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лица, подающего заявку, или фамилия, имя, отчество, дата рождения и</w:t>
      </w:r>
      <w:proofErr w:type="gramEnd"/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паспортные данные физического лица, подающего заявку)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__________________________________________________________________________________________________________________________________________________________, в лице 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отчество, должность)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(наименование документа) 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принимая решение об участии в аукционе на право заключения договора аренды земельного участка: __________________________________________________________________________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(наименование объекта, его местоположение,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proofErr w:type="gramEnd"/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кадастровый и регистрационный номер, площадь, разрешенное использование)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 обязуется: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соблюдать условия аукциона, содержащиеся в извещении о проведении аукциона, опубликованном в газете «Муниципальный вестник» от  «___» _______ _____ года №_______, размещенном на официальном сайте  Российской Федерации www.torgi.gov.ru (№ извещения _______________________________ ), и официальном сайте Администрации поселка имени К. Либкнехта Курчатовского района Курской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:поселок-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клибкнехта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порядок проведения аукциона, установленный Земельным кодексом Российской Федерации.</w:t>
      </w:r>
    </w:p>
    <w:p w:rsidR="008A5830" w:rsidRDefault="008A5830" w:rsidP="008A5830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в случае признания победителем аукциона подписать протокол о результатах аукциона,  заключить с продавцом договор аренды земельного участка в срок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 ранее чем через десять дней со дня размещения информации о результатах аукциона на официальном сайте в сети «Интернет».</w:t>
      </w:r>
    </w:p>
    <w:p w:rsidR="008A5830" w:rsidRDefault="008A5830" w:rsidP="008A5830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подтверждает факт осмотра земельного участка, выставленного на аукцион и ознакомления с документами на него, не имеет претензий к состоянию земельного участка.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согласен с тем, что в случае признания его победителем аукциона и его отказа от подписания протокола, от заключения договора аренды земельного участка в установленный срок торги признаются несостоявшимися.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Задаток, внесенный лицом, признанным победителем аукциона, задаток, внесенный иным лицом, с 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платы земельного участка.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Задатки, внесенные лицами, не заключившими в установленном Земельным кодексом Российской Федерации порядке договор аренды земельного участка вследствие уклонения от заключения указанного договора, не возвращаются.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указанный договор заключается в соответствии с пунктом 13, 14 или 20 статьи 39.12 Земельного кодекса Российской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уклонились от его заключения, включаются в реестр недобросовестных участников аукциона.</w:t>
      </w:r>
    </w:p>
    <w:p w:rsidR="008A5830" w:rsidRDefault="008A5830" w:rsidP="008A5830">
      <w:pPr>
        <w:suppressAutoHyphens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и банковские реквизиты заявителя: 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(его уполномоченного представителя)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            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«_____» ___________________ 201__г.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(дата подачи заявки)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 принята организатором торгов: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ин. __________ «______» _________________ 201__г.    №_______ 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уполномоченного лица организатора торгов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            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(подпись)                                                                    (Ф.И.О.)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к заявке на участие в аукционе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на право заключения договора</w:t>
      </w:r>
    </w:p>
    <w:p w:rsidR="008A5830" w:rsidRDefault="008A5830" w:rsidP="008A5830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0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С Ь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ПРЕДСТАВЛЯЕМЫХ ЗАЯВИТЕЛЕМ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УЧАСТИЯ В АУКЦИОНЕ НА ПРАВО ЗАКЛЮЧЕНИЯ 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ДОГОВОРА АРЕНДЫ ЗЕМЕЛЬНОГО УЧАСТКА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BF5C8A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«__14__»______февраля________ 2019</w:t>
      </w:r>
      <w:r w:rsidR="008A583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года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аукциона)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юридического лица</w:t>
      </w:r>
      <w:proofErr w:type="gramEnd"/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или фамилия, имя, отчество физического лица)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___________________________________________________________________________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заявителя                                                                    Принято организатором торгов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                                                   ___________________________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(подпись, время, № заявки)</w:t>
      </w: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"_____"_______________201__ г.                                        "_____" ________________201__г. </w:t>
      </w: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BF5C8A" w:rsidRDefault="00BF5C8A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8A5830" w:rsidRDefault="008A5830" w:rsidP="008A5830">
      <w:pPr>
        <w:tabs>
          <w:tab w:val="center" w:pos="4960"/>
          <w:tab w:val="left" w:pos="850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Договор аренды №______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Проект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земельного участка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BF5C8A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_______________________________, действующего на основании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 другой стороны, в дальнейшем именуемые «Стороны», заключили настоящий договор (далее — Договор) о нижеследующем:</w:t>
      </w:r>
      <w:proofErr w:type="gramEnd"/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1. Предмет договора</w:t>
      </w:r>
    </w:p>
    <w:p w:rsidR="008A5830" w:rsidRDefault="008A5830" w:rsidP="008A58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 основании постановления Администрации поселка имени К. Либк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14.01.2019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856F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F570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 проведен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ии ау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кциона на право заключения договора аренды земельного участка, расположенного по адресу: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 о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л. Парковая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(напротив д.№27-28), площадью 2100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кв.м.», протокола о результатах аукциона на право заключения договора аренды земельного участка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предоставляет, 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в аренду земельный участок (далее – Участок), с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 46:12:060113:5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 для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личного подс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обного хозяйства, площадью 2100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нного</w:t>
      </w:r>
      <w:proofErr w:type="gramEnd"/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</w:t>
      </w:r>
      <w:proofErr w:type="gramStart"/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Курчатовский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ул.</w:t>
      </w:r>
      <w:r w:rsidR="00BF5C8A" w:rsidRP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Парковая (напротив д.№27-28),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сроком на 20 (двадцать)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. Срок действия договора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Срок аренды Участка устанавливается с __________ 20__ года по ______ 20___ года.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Договор вступает в  силу с момента его подписания сторонами, подлежит государственной регистрации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3. Размер и условия внесения арендной платы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Ежегодная арендная плата за земельный участок определяется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протоколом о результатах аукциона на право на заключение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аренды земельного участка и составляет ____________________ (__________ рублей __ копеек).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Перечисленный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задаток для участия в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торгах в сумме 1694,8 руб.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засчитывается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«Арендодателем»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счет платежа по  арендной плате по Договору.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 Арендная плата по договору аренды вносится на расчетный счет администрации пропорционально с разбивкой по месяцам до 15 числа следующего за расчетным месяца в безналичном порядке путем  перечисления  денежных средств по следующим реквизитам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УФК по Курской области (Администрация поселка имени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Курчатовского района Курской области) ИНН 4612000967, КПП 461201001, ОКТМО 38621153,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/с 40101810600000010001 в Отделении Курск, БИК 043807001, КБК 00111105013130000120, (л/с 04443013370).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платежном документе в поле «Назначение платежа» указывается номер и дата договора аренды земельного участка, а также период, за который производится платеж.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Сроки внесения, расчетный счет и соответствующие реквизиты для внесения арендной платы могут быть изменены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«Арендодателем»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одностороннем порядке с последующим уведомлением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8A5830" w:rsidRDefault="008A5830" w:rsidP="008A5830">
      <w:pPr>
        <w:tabs>
          <w:tab w:val="num" w:pos="12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Неиспользование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«Арендатором»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Участка не может служить основанием для отказа в уплате арендной платы.</w:t>
      </w:r>
    </w:p>
    <w:p w:rsidR="008A5830" w:rsidRDefault="008A5830" w:rsidP="008A58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4. Права и обязанности Арендодателя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имеет право: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4.1.1. производить на Участке необходимые землеустроительные, топографические и прочие работы в собственных интересах, не ущемляющие права Арендатора;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4.1.2.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 и нарушении других условий Договора;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4.1.3. на беспрепятственный доступ на территорию арендуемого Участка с предварительным уведомлением об этом Арендатора в присутствии его представителя с целью его осмотра на предмет соблюдения условий договора;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4.1.4.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4.2. 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обязан: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4.2.1. не вмешиваться в деятельность Арендатора, связанную с использованием Участка, если она не противоречит условиям настоящего Договора и земельному законодательству РФ;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4.2.2. письменно уведомить Арендатора об изменении номеров счетов для перечисления арендной платы, указанных в п.3.3. настоящего Договора.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5. Права и обязанности Арендатора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5.1. Арендатор имеет право использовать Участок на условиях, установленных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 Арендатор обязан: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5.2.1. Выполнять в полном объеме все условия Договора.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5.2.2. Использовать Участок в соответствии с целевым назначением и разрешенным использованием.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5.2.3. Не допускать действий, приводящих к ухудшению качественных характеристик Участка, экологической обстановки, захламления и загрязнения, как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арендуемом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так и на прилегающих земельных участках.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5.2.4. Не допускать установки временных сооружений, изменения фасадов и размещения наружной рекламы без согласования с Администрацией поселка имени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К.Либкнехта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Курчатовского района Курской области.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5.2.5. Обеспечить на предоставленном Участке надлежащее санитарное и противопожарное содержание и проведение работ по благоустройству.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5.2.6. Строительство и реконструкцию зданий на Участке производить по согласованию с отделом  строительства, архитектуры и ЖКУ Администрации Курчатовского района Курской области.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5.2.7.  Обеспечить беспрепятственный доступ на Участок специалистов, осуществляющих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и охраной земель, выполнением условий Договора и осуществлением градостроительной деятельности.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5.2.8.  Соблюдать условия содержания и эксплуатации, расположенных на Участке объектов инженерной и транспортной инфраструктуры.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5.2.9. Своевременно вносить арендную плату.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5.2.10. О намерении освободить занимаемый Участок, как в связи с окончанием срока действия Договора, так и при досрочном его расторжении, сообщить Арендодателю не позднее, чем за 2 (два) месяца; в случае прекращения договора передать Арендодателю земельный участок по акту в десятидневный срок.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5.2.11. В случае изменения адреса или иных реквизитов, в 10-дневный срок со дня таких изменений в письменной форме уведомить об этом «Арендодателя».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5.2.12. По требованию «Арендодателя» проводить сверку платежей за аренду Участка.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5.2.13. Выполнять иные требования, предусмотренные законодательством РФ и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5.2.14. При прекращении действия Договора, Участок должен быть возвращен «Арендодателю» в надлежащем состоянии.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6. Ответственность сторон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6.1. За нарушение условий Договора Стороны несут ответственность, предусмотренную законодательством Российской Федерации и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6.2. Все споры между Сторонами, возникающие по договору, разрешаются в соответствии с законодательством Российской Федерации.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6.3. В случае несвоевременной уплаты или неуплаты платежей в сроки, установленные п. 3.3. Договора, начисляются пени за каждый день просрочки.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6.4. Уплата пени не освобождает Стороны от выполнения возложенных на них обязательств по договору.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6.5. Окончание срока действия Договора не освобождает Стороны от ответственности за его нарушение условий настоящего Договора.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6.6. Расходы по государственной регистрации изменений и дополнений к Договору возлагаются на «Арендатора».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7. Изменение, расторжение и прекращение действия Договора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требованию «Арендодателя»  по решению суда на основании и в порядке, установленном земельным и гражданским законодательством, а также в случаях, предусмотренных настоящим Договором.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Все изменения и (или) дополнения к Договору, кроме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п. 3.3., оформляются Сторонами в письменной форме.</w:t>
      </w:r>
    </w:p>
    <w:p w:rsidR="008A5830" w:rsidRDefault="008A5830" w:rsidP="008A583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При прекращении Договора «Арендатор» обязан вернуть «Арендодателю»  Участок в надлежащем состоянии.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8. Особые условия Договора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Договор составлен в 3 (трех) экземплярах, имеющих одинаковую юридическую силу, из которых по одному экземпляру хранится у Сторон, один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 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Имеется возможность технологического подключения к газопроводу, согласно </w:t>
      </w:r>
      <w:r>
        <w:rPr>
          <w:rFonts w:ascii="Times New Roman" w:eastAsia="Times New Roman" w:hAnsi="Times New Roman" w:cs="Times New Roman"/>
          <w:color w:val="3C3C3C"/>
          <w:spacing w:val="2"/>
          <w:sz w:val="24"/>
          <w:szCs w:val="24"/>
          <w:lang w:eastAsia="ru-RU"/>
        </w:rPr>
        <w:t xml:space="preserve">Постановлению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Правительства Российской Федерации от 30 декабря 2013 года № 1314 «Об утверждении </w:t>
      </w:r>
      <w:hyperlink r:id="rId8" w:history="1">
        <w:r>
          <w:rPr>
            <w:rStyle w:val="a3"/>
            <w:rFonts w:ascii="Times New Roman" w:eastAsia="Times New Roman" w:hAnsi="Times New Roman" w:cs="Times New Roman"/>
            <w:color w:val="auto"/>
            <w:spacing w:val="2"/>
            <w:sz w:val="24"/>
            <w:szCs w:val="24"/>
            <w:u w:val="none"/>
            <w:lang w:eastAsia="ru-RU"/>
          </w:rPr>
          <w:t>Правил подключения (технологического присоединения) объектов капитального строительства к сетям газораспределения</w:t>
        </w:r>
      </w:hyperlink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Возможность подключения к централизованным сетям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«Водоканал» п. им. К. Либкнехта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водопровода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имеется,</w:t>
      </w:r>
      <w:r w:rsidR="00BF5C8A" w:rsidRP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канализации не имеется.</w:t>
      </w:r>
    </w:p>
    <w:p w:rsidR="008A5830" w:rsidRDefault="008A5830" w:rsidP="008A583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Имеется техническая возможность технологического присоединения к сетям электроснабжения. Процедура технологического присоединения к инженерным сетям электроснабжения регулируется «Правилами технологического присоединения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энергопринимающих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 утвержденным Постановлением Правительства РФ №861 от 27.12.2004г.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Приложение к договору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9.1. Выписка из Единого государственного реестра недвижимости об основных характеристиках и зарегистрированных правах на объект недвижимости (Приложение №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Акт приема - передачи (Приложение № 2).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9.3. Постановление Администрации поселка имени К. Либк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нехта Курчатовского района от 14.01.2019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856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(Приложение № 3).</w:t>
      </w: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РЕКВИЗИТЫ СТОРОН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___________________________________________________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Арендатор:  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№2 </w:t>
      </w: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договору аренды земельного участка </w:t>
      </w:r>
    </w:p>
    <w:p w:rsidR="008A5830" w:rsidRDefault="00BF5C8A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«___» _______ 2019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№____</w:t>
      </w:r>
    </w:p>
    <w:p w:rsidR="008A5830" w:rsidRDefault="008A5830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8A5830" w:rsidRDefault="008A5830" w:rsidP="008A58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приема - передачи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поселок имени К. Либкнехта Курчатовского района Курской области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BF5C8A" w:rsidP="008A583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«___» ______________ 2019</w:t>
      </w:r>
      <w:r w:rsidR="008A58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поселка имени К. Либкнехта Курчатовского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именуемая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«Арендодатель»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лице главы поселка имени К. Либкнехта Курчатовского района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Александра Михайловича, действующего на основании Устава, с одной стороны, и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 лице _____________________________, действующего на основании 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именуемый в дальнейшем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«Арендатор»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 другой стороны, в дальнейшем именуемые «Стороны», составили настоящий акт о нижеследующем: </w:t>
      </w:r>
      <w:proofErr w:type="gramEnd"/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Арендодатель передает, а Арендатор принимает в аренду земельный участок (далее – Участок) с </w:t>
      </w:r>
      <w:r w:rsidR="00D2096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кадастровым номером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46:12:060113:5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категория земель: земли населенных пунктов, разрешенное использование – д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ведения личного подс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обного хозяйства, площадью 2100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 расположе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нного по адресу: </w:t>
      </w:r>
      <w:proofErr w:type="gramStart"/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Курская</w:t>
      </w:r>
      <w:proofErr w:type="gramEnd"/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Курчатовский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поселок имени  Карла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Либкнехта, у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>л.</w:t>
      </w:r>
      <w:r w:rsidR="00BF5C8A" w:rsidRP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Парковая (напротив д.№27-28)</w:t>
      </w:r>
      <w:r w:rsidR="008A2FF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сроком на 20 (двадцать)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Состояние земельного участка удовлетворительное, претензий у Арендатора к Арендодателю по передаваемому земельному участку не имеется. 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Настоящий акт составлен в 3 (трех) экземплярах, имеющих равную юридическую силу, 1 (один), экземпляр находится у Арендодателя, 1 (один), экземпляр находится у Арендатора, 1 (один) экземпляр – для хранения в Управлении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Курской области.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Юридические адреса и подписи сторон</w:t>
      </w:r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Арендодатель: Администрация поселка имени К. Либкнехта Курчатовского района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307240 Курская область, Курчатовский район, п. им. К. Либкнехта, ул. З.Х. Суворова, 7а 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4612000967, КПП 461201001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поселка имени К. Либкнехта</w:t>
      </w:r>
    </w:p>
    <w:p w:rsidR="008A5830" w:rsidRDefault="008A5830" w:rsidP="008A58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Курчатовского района ___________________________________________________ А.М.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Туточкин</w:t>
      </w:r>
      <w:proofErr w:type="spellEnd"/>
    </w:p>
    <w:p w:rsidR="008A5830" w:rsidRDefault="008A5830" w:rsidP="008A5830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sz w:val="24"/>
          <w:szCs w:val="24"/>
          <w:lang w:eastAsia="ru-RU"/>
        </w:rPr>
      </w:pPr>
      <w:r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</w:t>
      </w:r>
    </w:p>
    <w:p w:rsidR="00AA011D" w:rsidRDefault="008A5830" w:rsidP="00856F4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Арендатор:  </w:t>
      </w:r>
      <w:r w:rsidR="00BF5C8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  <w:bookmarkStart w:id="4" w:name="_GoBack"/>
      <w:bookmarkEnd w:id="4"/>
    </w:p>
    <w:sectPr w:rsidR="00AA011D" w:rsidSect="00AC4D75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084A"/>
    <w:multiLevelType w:val="hybridMultilevel"/>
    <w:tmpl w:val="553E9282"/>
    <w:lvl w:ilvl="0" w:tplc="4D02C78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830"/>
    <w:rsid w:val="00052CD9"/>
    <w:rsid w:val="00130512"/>
    <w:rsid w:val="001637B1"/>
    <w:rsid w:val="001C44FA"/>
    <w:rsid w:val="00256A96"/>
    <w:rsid w:val="00332984"/>
    <w:rsid w:val="00394FC6"/>
    <w:rsid w:val="003A1F87"/>
    <w:rsid w:val="003F469A"/>
    <w:rsid w:val="00410843"/>
    <w:rsid w:val="004231E5"/>
    <w:rsid w:val="004267C3"/>
    <w:rsid w:val="004B3F5C"/>
    <w:rsid w:val="004D74CC"/>
    <w:rsid w:val="004E22D3"/>
    <w:rsid w:val="00600C2D"/>
    <w:rsid w:val="0066175E"/>
    <w:rsid w:val="00693D09"/>
    <w:rsid w:val="006E5B1A"/>
    <w:rsid w:val="007B742F"/>
    <w:rsid w:val="007D6AC8"/>
    <w:rsid w:val="007E3F86"/>
    <w:rsid w:val="00854081"/>
    <w:rsid w:val="00856F4B"/>
    <w:rsid w:val="008646D7"/>
    <w:rsid w:val="008A2FFC"/>
    <w:rsid w:val="008A5830"/>
    <w:rsid w:val="00902385"/>
    <w:rsid w:val="00992621"/>
    <w:rsid w:val="009B100C"/>
    <w:rsid w:val="00A973A6"/>
    <w:rsid w:val="00AA011D"/>
    <w:rsid w:val="00AC4D75"/>
    <w:rsid w:val="00B6278D"/>
    <w:rsid w:val="00BC6400"/>
    <w:rsid w:val="00BF5C8A"/>
    <w:rsid w:val="00C04572"/>
    <w:rsid w:val="00C96789"/>
    <w:rsid w:val="00CC03CA"/>
    <w:rsid w:val="00CE3855"/>
    <w:rsid w:val="00CF15C3"/>
    <w:rsid w:val="00D20969"/>
    <w:rsid w:val="00D40120"/>
    <w:rsid w:val="00D53D12"/>
    <w:rsid w:val="00DA231F"/>
    <w:rsid w:val="00DE2126"/>
    <w:rsid w:val="00E10445"/>
    <w:rsid w:val="00ED246B"/>
    <w:rsid w:val="00F57000"/>
    <w:rsid w:val="00F8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830"/>
    <w:rPr>
      <w:color w:val="0000FF"/>
      <w:u w:val="single"/>
    </w:rPr>
  </w:style>
  <w:style w:type="paragraph" w:customStyle="1" w:styleId="ConsPlusNormal">
    <w:name w:val="ConsPlu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8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5830"/>
    <w:rPr>
      <w:color w:val="0000FF"/>
      <w:u w:val="single"/>
    </w:rPr>
  </w:style>
  <w:style w:type="paragraph" w:customStyle="1" w:styleId="ConsPlusNormal">
    <w:name w:val="ConsPlu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7D6A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85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torg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9906856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13</Pages>
  <Words>8939</Words>
  <Characters>50956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Загс</cp:lastModifiedBy>
  <cp:revision>13</cp:revision>
  <dcterms:created xsi:type="dcterms:W3CDTF">2018-04-03T12:26:00Z</dcterms:created>
  <dcterms:modified xsi:type="dcterms:W3CDTF">2019-01-14T07:06:00Z</dcterms:modified>
</cp:coreProperties>
</file>