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B9" w:rsidRDefault="00404DB9" w:rsidP="00404DB9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№ 1</w:t>
      </w:r>
    </w:p>
    <w:p w:rsidR="00404DB9" w:rsidRDefault="00404DB9" w:rsidP="00404DB9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рассмотрения заявок на участие в открытом аукционе по продаже права на заключение договора аренды </w:t>
      </w:r>
    </w:p>
    <w:p w:rsidR="00404DB9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Курская область, Курчатовский район, поселок имени К. Либкнехта, ул. З.Х. Суворова, 7а</w:t>
      </w:r>
    </w:p>
    <w:p w:rsidR="00404DB9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4DB9" w:rsidRDefault="00C12220" w:rsidP="00404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«31» января  2019</w:t>
      </w:r>
      <w:r w:rsidR="00404DB9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404DB9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DB9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Аукционная комиссия Администрации поселка имени К. Либкнехта Курчатовского района Курской области провела процедуру рассмотрения заявок на участие </w:t>
      </w:r>
      <w:r w:rsidR="00C12220">
        <w:rPr>
          <w:rFonts w:ascii="Times New Roman" w:hAnsi="Times New Roman" w:cs="Times New Roman"/>
          <w:color w:val="000000"/>
          <w:sz w:val="24"/>
          <w:szCs w:val="24"/>
        </w:rPr>
        <w:t>в аукционе в 09 час. 00 мин. «31» января 2019</w:t>
      </w:r>
      <w:r>
        <w:rPr>
          <w:rFonts w:ascii="Times New Roman" w:hAnsi="Times New Roman" w:cs="Times New Roman"/>
          <w:color w:val="000000"/>
          <w:sz w:val="24"/>
          <w:szCs w:val="24"/>
        </w:rPr>
        <w:t>года по адресу: Курская область, Курчатовский район, поселок имени К. Либкнехта, ул. З.Х. Суворова, 7а.</w:t>
      </w:r>
    </w:p>
    <w:p w:rsidR="00404DB9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Рассмотрение заявок на участие в открытом аукционе проводилось комиссией, в следующем составе:</w:t>
      </w:r>
    </w:p>
    <w:p w:rsidR="00404DB9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DB9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комиссии: Соломина Валентина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Макаровна</w:t>
      </w:r>
      <w:proofErr w:type="spellEnd"/>
    </w:p>
    <w:p w:rsidR="00404DB9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 председателя комиссии: Гапонова Наталья Викторовна</w:t>
      </w:r>
    </w:p>
    <w:p w:rsidR="00404DB9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комиссии: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Карханина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Татьяна Евгеньевна</w:t>
      </w:r>
    </w:p>
    <w:p w:rsidR="00404DB9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Член комиссии: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Прасолова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Ольга Анатольевна</w:t>
      </w:r>
    </w:p>
    <w:p w:rsidR="00404DB9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комиссии: Иванищева Марина Евгеньевна</w:t>
      </w:r>
    </w:p>
    <w:p w:rsidR="00404DB9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DB9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Всего на заседании присутствовало 5 членов комиссии, что составило 100 % от общего количества членов комиссии. Кворум имеется, заседание правомочно.</w:t>
      </w:r>
    </w:p>
    <w:p w:rsidR="00404DB9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Извещение о проведении аукциона было размещено на официальном сайте торгов </w:t>
      </w:r>
      <w:r>
        <w:rPr>
          <w:rFonts w:ascii="Times New Roman" w:hAnsi="Times New Roman" w:cs="Times New Roman"/>
          <w:sz w:val="24"/>
          <w:szCs w:val="24"/>
        </w:rPr>
        <w:t>http:torgi.gov.ru</w:t>
      </w:r>
      <w:r w:rsidR="00C12220">
        <w:rPr>
          <w:rFonts w:ascii="Times New Roman" w:hAnsi="Times New Roman" w:cs="Times New Roman"/>
          <w:color w:val="000000"/>
          <w:sz w:val="24"/>
          <w:szCs w:val="24"/>
        </w:rPr>
        <w:t xml:space="preserve"> 10.01.2019</w:t>
      </w:r>
      <w:r>
        <w:rPr>
          <w:rFonts w:ascii="Times New Roman" w:hAnsi="Times New Roman" w:cs="Times New Roman"/>
          <w:color w:val="000000"/>
          <w:sz w:val="24"/>
          <w:szCs w:val="24"/>
        </w:rPr>
        <w:t>г., официальном сайте Администрации поселка имени К. Либкнехта Курчатовского района Курской области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="009A045C">
        <w:rPr>
          <w:rFonts w:ascii="Times New Roman" w:hAnsi="Times New Roman" w:cs="Times New Roman"/>
          <w:color w:val="000000"/>
          <w:sz w:val="24"/>
          <w:szCs w:val="24"/>
        </w:rPr>
        <w:t>:поселок-</w:t>
      </w:r>
      <w:proofErr w:type="spellStart"/>
      <w:r w:rsidR="009A045C">
        <w:rPr>
          <w:rFonts w:ascii="Times New Roman" w:hAnsi="Times New Roman" w:cs="Times New Roman"/>
          <w:color w:val="000000"/>
          <w:sz w:val="24"/>
          <w:szCs w:val="24"/>
        </w:rPr>
        <w:t>клибкнехта</w:t>
      </w:r>
      <w:proofErr w:type="gramStart"/>
      <w:r w:rsidR="009A045C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="009A045C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spellEnd"/>
      <w:r w:rsidR="009A045C">
        <w:rPr>
          <w:rFonts w:ascii="Times New Roman" w:hAnsi="Times New Roman" w:cs="Times New Roman"/>
          <w:color w:val="000000"/>
          <w:sz w:val="24"/>
          <w:szCs w:val="24"/>
        </w:rPr>
        <w:t>) 10.01.2019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г., опубликовано в газет</w:t>
      </w:r>
      <w:r w:rsidR="009A045C">
        <w:rPr>
          <w:rFonts w:ascii="Times New Roman" w:hAnsi="Times New Roman" w:cs="Times New Roman"/>
          <w:color w:val="000000"/>
          <w:sz w:val="24"/>
          <w:szCs w:val="24"/>
        </w:rPr>
        <w:t>е «Муниципальный вестник» от 10.01.2019 г. № 70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4DB9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4DB9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1</w:t>
      </w:r>
    </w:p>
    <w:p w:rsidR="00404DB9" w:rsidRDefault="00404DB9" w:rsidP="00404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 аукциона: Право заключения договора аренды </w:t>
      </w:r>
      <w:r>
        <w:rPr>
          <w:rFonts w:ascii="Times New Roman" w:hAnsi="Times New Roman" w:cs="Times New Roman"/>
          <w:sz w:val="24"/>
          <w:szCs w:val="24"/>
        </w:rPr>
        <w:t>земельного участка,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B6311A">
        <w:rPr>
          <w:rFonts w:ascii="Times New Roman" w:hAnsi="Times New Roman" w:cs="Times New Roman"/>
          <w:sz w:val="24"/>
          <w:szCs w:val="24"/>
        </w:rPr>
        <w:t>кадастровым номером 46:12:060110:264</w:t>
      </w:r>
      <w:r>
        <w:rPr>
          <w:rFonts w:ascii="Times New Roman" w:hAnsi="Times New Roman" w:cs="Times New Roman"/>
          <w:sz w:val="24"/>
          <w:szCs w:val="24"/>
        </w:rPr>
        <w:t>, категория земель: земли населенных пунктов, разр</w:t>
      </w:r>
      <w:r w:rsidR="00B6311A">
        <w:rPr>
          <w:rFonts w:ascii="Times New Roman" w:hAnsi="Times New Roman" w:cs="Times New Roman"/>
          <w:sz w:val="24"/>
          <w:szCs w:val="24"/>
        </w:rPr>
        <w:t>ешенное использование – объекты придорожного сервиса, площадью 513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расположенного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Курчатовский район, поселок имени Карла Л</w:t>
      </w:r>
      <w:r w:rsidR="00B6311A">
        <w:rPr>
          <w:rFonts w:ascii="Times New Roman" w:hAnsi="Times New Roman" w:cs="Times New Roman"/>
          <w:sz w:val="24"/>
          <w:szCs w:val="24"/>
        </w:rPr>
        <w:t>ибкнехта, ул. Курская</w:t>
      </w:r>
      <w:r w:rsidR="00807EEB">
        <w:rPr>
          <w:rFonts w:ascii="Times New Roman" w:hAnsi="Times New Roman" w:cs="Times New Roman"/>
          <w:sz w:val="24"/>
          <w:szCs w:val="24"/>
        </w:rPr>
        <w:t xml:space="preserve"> (рядом с №12), сроком на 18 (восемнадцать) месяцев</w:t>
      </w:r>
      <w:r w:rsidR="00231953">
        <w:rPr>
          <w:rFonts w:ascii="Times New Roman" w:hAnsi="Times New Roman" w:cs="Times New Roman"/>
          <w:sz w:val="24"/>
          <w:szCs w:val="24"/>
        </w:rPr>
        <w:t>.</w:t>
      </w:r>
    </w:p>
    <w:p w:rsidR="00404DB9" w:rsidRDefault="00231953" w:rsidP="0040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Прием заявок осуществлялся с 10.01.2019г. по 30.01.2019</w:t>
      </w:r>
      <w:r w:rsidR="00404DB9">
        <w:rPr>
          <w:rFonts w:ascii="Times New Roman" w:hAnsi="Times New Roman" w:cs="Times New Roman"/>
          <w:color w:val="000000"/>
          <w:sz w:val="24"/>
          <w:szCs w:val="24"/>
        </w:rPr>
        <w:t xml:space="preserve">г. в рабочие дни с 8.00 часов до 17.00 часов </w:t>
      </w:r>
      <w:proofErr w:type="spellStart"/>
      <w:r w:rsidR="00404DB9">
        <w:rPr>
          <w:rFonts w:ascii="Times New Roman" w:hAnsi="Times New Roman" w:cs="Times New Roman"/>
          <w:color w:val="000000"/>
          <w:sz w:val="24"/>
          <w:szCs w:val="24"/>
        </w:rPr>
        <w:t>пн-чт</w:t>
      </w:r>
      <w:proofErr w:type="spellEnd"/>
      <w:r w:rsidR="00404DB9">
        <w:rPr>
          <w:rFonts w:ascii="Times New Roman" w:hAnsi="Times New Roman" w:cs="Times New Roman"/>
          <w:color w:val="000000"/>
          <w:sz w:val="24"/>
          <w:szCs w:val="24"/>
        </w:rPr>
        <w:t>, с 08:00 часов до 16:00 пт., перерыв с 12:00 часов до 13:00 часов (время московское).</w:t>
      </w:r>
      <w:proofErr w:type="gramEnd"/>
    </w:p>
    <w:p w:rsidR="00404DB9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 аукциона: Администрация поселка имени К. Либкнехта Курчатовского района.</w:t>
      </w:r>
    </w:p>
    <w:p w:rsidR="00404DB9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Аукцион является открытым по составу участников и форме подачи предложений о цене предмета аукциона.</w:t>
      </w:r>
    </w:p>
    <w:p w:rsidR="00404DB9" w:rsidRDefault="00404DB9" w:rsidP="00404D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участие в отк</w:t>
      </w:r>
      <w:r w:rsidR="00231953">
        <w:rPr>
          <w:rFonts w:ascii="Times New Roman" w:hAnsi="Times New Roman" w:cs="Times New Roman"/>
          <w:color w:val="000000"/>
          <w:sz w:val="24"/>
          <w:szCs w:val="24"/>
        </w:rPr>
        <w:t xml:space="preserve">рытом </w:t>
      </w:r>
      <w:proofErr w:type="gramStart"/>
      <w:r w:rsidR="00231953">
        <w:rPr>
          <w:rFonts w:ascii="Times New Roman" w:hAnsi="Times New Roman" w:cs="Times New Roman"/>
          <w:color w:val="000000"/>
          <w:sz w:val="24"/>
          <w:szCs w:val="24"/>
        </w:rPr>
        <w:t>аукционе</w:t>
      </w:r>
      <w:proofErr w:type="gramEnd"/>
      <w:r w:rsidR="00231953">
        <w:rPr>
          <w:rFonts w:ascii="Times New Roman" w:hAnsi="Times New Roman" w:cs="Times New Roman"/>
          <w:color w:val="000000"/>
          <w:sz w:val="24"/>
          <w:szCs w:val="24"/>
        </w:rPr>
        <w:t xml:space="preserve"> назначенном на 08.02</w:t>
      </w:r>
      <w:r>
        <w:rPr>
          <w:rFonts w:ascii="Times New Roman" w:hAnsi="Times New Roman" w:cs="Times New Roman"/>
          <w:color w:val="000000"/>
          <w:sz w:val="24"/>
          <w:szCs w:val="24"/>
        </w:rPr>
        <w:t>.2018 г. в 11 час. 00 мин, в сроки, установленные извещением о проведении аукциона по продаже права на заключение договора аренды земельного</w:t>
      </w:r>
      <w:r w:rsidR="00231953">
        <w:rPr>
          <w:rFonts w:ascii="Times New Roman" w:hAnsi="Times New Roman" w:cs="Times New Roman"/>
          <w:color w:val="000000"/>
          <w:sz w:val="24"/>
          <w:szCs w:val="24"/>
        </w:rPr>
        <w:t xml:space="preserve"> участка по Лоту №1, поступило 7 (семь</w:t>
      </w:r>
      <w:r w:rsidR="00C8623B">
        <w:rPr>
          <w:rFonts w:ascii="Times New Roman" w:hAnsi="Times New Roman" w:cs="Times New Roman"/>
          <w:color w:val="000000"/>
          <w:sz w:val="24"/>
          <w:szCs w:val="24"/>
        </w:rPr>
        <w:t>) заявок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704"/>
        <w:gridCol w:w="3543"/>
        <w:gridCol w:w="992"/>
        <w:gridCol w:w="1279"/>
        <w:gridCol w:w="1277"/>
      </w:tblGrid>
      <w:tr w:rsidR="00404DB9" w:rsidTr="002F59A5">
        <w:trPr>
          <w:tblHeader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4DB9" w:rsidRDefault="0040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4DB9" w:rsidRDefault="0040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Дата, время подачи заявки, № заявки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4DB9" w:rsidRDefault="0040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заявителя и почтовый адрес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4DB9" w:rsidRDefault="0040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Решение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4DB9" w:rsidRDefault="0040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Причина отказа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4DB9" w:rsidRDefault="0040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Сумма внесенного задатка</w:t>
            </w:r>
          </w:p>
        </w:tc>
      </w:tr>
      <w:tr w:rsidR="00404DB9" w:rsidTr="002F59A5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4DB9" w:rsidRDefault="0040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4DB9" w:rsidRDefault="00C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21.01.2019</w:t>
            </w:r>
            <w:r w:rsidR="00404D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</w:p>
          <w:p w:rsidR="00404DB9" w:rsidRDefault="00C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 час. 15</w:t>
            </w:r>
            <w:r w:rsidR="00404D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мин.</w:t>
            </w:r>
          </w:p>
          <w:p w:rsidR="00404DB9" w:rsidRDefault="0040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Заявка под № 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4DB9" w:rsidRPr="003C69F3" w:rsidRDefault="00C8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69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Сазонов Павел Юрьевич</w:t>
            </w:r>
            <w:r w:rsidR="00404DB9" w:rsidRPr="003C69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404DB9" w:rsidRDefault="002F59A5" w:rsidP="0040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307207 </w:t>
            </w:r>
            <w:r w:rsidR="00C862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Курская область, Октябрьский</w:t>
            </w:r>
            <w:r w:rsidR="003C69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  <w:r w:rsidR="00404D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3C69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="003C69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Ройково</w:t>
            </w:r>
            <w:proofErr w:type="spellEnd"/>
            <w:r w:rsidR="003C69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д.66</w:t>
            </w:r>
            <w:r w:rsidR="005658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04DB9" w:rsidRDefault="0040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4DB9" w:rsidRDefault="0040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Допущен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4DB9" w:rsidRDefault="0040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4DB9" w:rsidRDefault="003C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4163,50</w:t>
            </w:r>
            <w:r w:rsidR="00404D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руб.</w:t>
            </w:r>
          </w:p>
        </w:tc>
      </w:tr>
      <w:tr w:rsidR="00565862" w:rsidTr="002F59A5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862" w:rsidRDefault="00565862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862" w:rsidRDefault="0071762D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22.01.2019</w:t>
            </w:r>
            <w:r w:rsidR="005658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</w:p>
          <w:p w:rsidR="00565862" w:rsidRDefault="0071762D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 час. 3</w:t>
            </w:r>
            <w:r w:rsidR="00F172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="005658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мин.</w:t>
            </w:r>
          </w:p>
          <w:p w:rsidR="00565862" w:rsidRDefault="00565862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Заявка под № 2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862" w:rsidRPr="0071762D" w:rsidRDefault="0071762D" w:rsidP="0085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1762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Поляков Павел Сергеевич</w:t>
            </w:r>
          </w:p>
          <w:p w:rsidR="0071762D" w:rsidRPr="00565862" w:rsidRDefault="002F59A5" w:rsidP="0085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307240 </w:t>
            </w:r>
            <w:r w:rsidR="00717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Курская область, Курчатовский район, </w:t>
            </w:r>
            <w:proofErr w:type="spellStart"/>
            <w:r w:rsidR="00717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пос.им.К.Либкнехта</w:t>
            </w:r>
            <w:proofErr w:type="spellEnd"/>
            <w:r w:rsidR="00717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Свободы д.87 «Б»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862" w:rsidRDefault="00565862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Допущен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862" w:rsidRDefault="00565862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862" w:rsidRDefault="0071762D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4163,50руб.</w:t>
            </w:r>
          </w:p>
          <w:p w:rsidR="0071762D" w:rsidRDefault="0071762D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1762D" w:rsidRDefault="0071762D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1762D" w:rsidRDefault="0071762D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1762D" w:rsidTr="002F59A5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62D" w:rsidRDefault="0071762D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62D" w:rsidRDefault="0071762D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29.01.2019г.</w:t>
            </w:r>
          </w:p>
          <w:p w:rsidR="0071762D" w:rsidRDefault="0071762D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14час. 30 мин.</w:t>
            </w:r>
          </w:p>
          <w:p w:rsidR="0071762D" w:rsidRDefault="0071762D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Заявка под № 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62D" w:rsidRDefault="0071762D" w:rsidP="0085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Дятлов Роман Сергеевич</w:t>
            </w:r>
          </w:p>
          <w:p w:rsidR="0071762D" w:rsidRPr="0071762D" w:rsidRDefault="002F59A5" w:rsidP="0085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396311 </w:t>
            </w:r>
            <w:r w:rsidR="0071762D" w:rsidRPr="00717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Воронежская</w:t>
            </w:r>
            <w:r w:rsidR="00717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область, с. Новая Усмань ул. Полевая д.48 кв.72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62D" w:rsidRDefault="002F59A5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Допущен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62D" w:rsidRDefault="002F59A5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9A5" w:rsidRDefault="002F59A5" w:rsidP="002F5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4163,50руб.</w:t>
            </w:r>
          </w:p>
          <w:p w:rsidR="002F59A5" w:rsidRDefault="002F59A5" w:rsidP="002F5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1762D" w:rsidRDefault="0071762D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1762D" w:rsidTr="002F59A5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62D" w:rsidRDefault="002F59A5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9A5" w:rsidRDefault="002F59A5" w:rsidP="002F5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29.01.2019г.</w:t>
            </w:r>
          </w:p>
          <w:p w:rsidR="002F59A5" w:rsidRDefault="002F59A5" w:rsidP="002F5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14час. 50 мин.</w:t>
            </w:r>
          </w:p>
          <w:p w:rsidR="0071762D" w:rsidRDefault="002F59A5" w:rsidP="002F5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Заявка под № 4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62D" w:rsidRPr="0071762D" w:rsidRDefault="002F59A5" w:rsidP="0085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Мануковский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Евгений Юрьевич</w:t>
            </w:r>
            <w:r w:rsidR="0083339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333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396311 </w:t>
            </w:r>
            <w:r w:rsidR="00833390" w:rsidRPr="007176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Воронежская</w:t>
            </w:r>
            <w:r w:rsidR="008333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область, </w:t>
            </w:r>
            <w:proofErr w:type="gramStart"/>
            <w:r w:rsidR="008333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="008333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="008333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Новая</w:t>
            </w:r>
            <w:proofErr w:type="gramEnd"/>
            <w:r w:rsidR="008333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Усмань ул. Ленина д.43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62D" w:rsidRDefault="00833390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Допущен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62D" w:rsidRDefault="0071762D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62D" w:rsidRDefault="00833390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4163,50руб</w:t>
            </w:r>
          </w:p>
        </w:tc>
      </w:tr>
      <w:tr w:rsidR="00833390" w:rsidTr="002F59A5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390" w:rsidRDefault="00833390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390" w:rsidRDefault="00833390" w:rsidP="0083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30.01.2019г.</w:t>
            </w:r>
          </w:p>
          <w:p w:rsidR="00833390" w:rsidRDefault="00833390" w:rsidP="0083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10час. 40 мин.</w:t>
            </w:r>
          </w:p>
          <w:p w:rsidR="00833390" w:rsidRDefault="00833390" w:rsidP="0083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Заявка под № 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390" w:rsidRPr="0071762D" w:rsidRDefault="00833390" w:rsidP="0083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Чужинов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Сергей Владимирович</w:t>
            </w:r>
          </w:p>
          <w:p w:rsidR="00833390" w:rsidRPr="0071762D" w:rsidRDefault="00833390" w:rsidP="0083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307240 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пос.им.К.Либкнехта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Мира д.7 кв.20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390" w:rsidRDefault="00833390" w:rsidP="00C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Допущен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390" w:rsidRDefault="00833390" w:rsidP="00C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390" w:rsidRDefault="00833390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4163,50руб</w:t>
            </w:r>
          </w:p>
        </w:tc>
      </w:tr>
      <w:tr w:rsidR="00833390" w:rsidTr="002F59A5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390" w:rsidRDefault="00833390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390" w:rsidRDefault="00833390" w:rsidP="0083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30.01.2019г.</w:t>
            </w:r>
          </w:p>
          <w:p w:rsidR="00833390" w:rsidRDefault="00833390" w:rsidP="0083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16час. 58 мин.</w:t>
            </w:r>
          </w:p>
          <w:p w:rsidR="00833390" w:rsidRDefault="00833390" w:rsidP="0083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Заявка под № 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390" w:rsidRDefault="00833390" w:rsidP="0085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Орехов Егор Егорович </w:t>
            </w:r>
          </w:p>
          <w:p w:rsidR="00833390" w:rsidRPr="00833390" w:rsidRDefault="00833390" w:rsidP="0085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3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394049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Воронеж ул. Лидии Рябцевой д.34 кв.32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390" w:rsidRDefault="002F24F2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Допущен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390" w:rsidRDefault="00833390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390" w:rsidRDefault="002F24F2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4163,50руб</w:t>
            </w:r>
          </w:p>
        </w:tc>
      </w:tr>
      <w:tr w:rsidR="002F24F2" w:rsidTr="002F59A5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4F2" w:rsidRDefault="002F24F2" w:rsidP="00B37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4F2" w:rsidRDefault="002F24F2" w:rsidP="00A1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30.01.2019г.</w:t>
            </w:r>
          </w:p>
          <w:p w:rsidR="002F24F2" w:rsidRDefault="002F24F2" w:rsidP="00A1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16час. 59 мин.</w:t>
            </w:r>
          </w:p>
          <w:p w:rsidR="002F24F2" w:rsidRDefault="002F24F2" w:rsidP="00A1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Заявка под № 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4F2" w:rsidRDefault="002F24F2" w:rsidP="00A1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Елисеева Карина Олеговна </w:t>
            </w:r>
          </w:p>
          <w:p w:rsidR="002F24F2" w:rsidRPr="00833390" w:rsidRDefault="002F24F2" w:rsidP="00A1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33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394049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Воронеж ул. Елецкая д.8 кв.62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4F2" w:rsidRDefault="002F24F2" w:rsidP="00A1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Допущен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4F2" w:rsidRDefault="002F24F2" w:rsidP="00A1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4F2" w:rsidRDefault="002F24F2" w:rsidP="00A13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4163,50руб</w:t>
            </w:r>
          </w:p>
        </w:tc>
      </w:tr>
    </w:tbl>
    <w:p w:rsidR="002F24F2" w:rsidRDefault="002F24F2" w:rsidP="0040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DB9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Перечень отозванных заявок: не зарегистрировано.</w:t>
      </w:r>
    </w:p>
    <w:p w:rsidR="00404DB9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Заявители, которым было отказано в допуске к участию в аукционе: не зарегистрировано.</w:t>
      </w:r>
    </w:p>
    <w:p w:rsidR="00404DB9" w:rsidRDefault="00404DB9" w:rsidP="0040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4FBC" w:rsidRDefault="00404DB9" w:rsidP="00CB4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Решение комиссии: </w:t>
      </w:r>
      <w:r w:rsidR="00565862" w:rsidRPr="0056586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ст. 39.12 Земельного кодекса РФ признать участниками аукциона </w:t>
      </w:r>
      <w:r w:rsidR="00565862" w:rsidRPr="005658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продаже права на заключение договора аренды земельного участка (Лот №1) –</w:t>
      </w:r>
      <w:r w:rsidR="00CB4FB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CB4FBC" w:rsidRPr="00CB4FBC">
        <w:rPr>
          <w:rFonts w:ascii="Times New Roman" w:hAnsi="Times New Roman" w:cs="Times New Roman"/>
          <w:sz w:val="24"/>
          <w:szCs w:val="24"/>
          <w:lang w:eastAsia="en-US"/>
        </w:rPr>
        <w:t>Сазонов</w:t>
      </w:r>
      <w:r w:rsidR="00D01818">
        <w:rPr>
          <w:rFonts w:ascii="Times New Roman" w:hAnsi="Times New Roman" w:cs="Times New Roman"/>
          <w:sz w:val="24"/>
          <w:szCs w:val="24"/>
          <w:lang w:eastAsia="en-US"/>
        </w:rPr>
        <w:t>а Павла</w:t>
      </w:r>
      <w:r w:rsidR="00CB4FBC" w:rsidRPr="00CB4FBC">
        <w:rPr>
          <w:rFonts w:ascii="Times New Roman" w:hAnsi="Times New Roman" w:cs="Times New Roman"/>
          <w:sz w:val="24"/>
          <w:szCs w:val="24"/>
          <w:lang w:eastAsia="en-US"/>
        </w:rPr>
        <w:t xml:space="preserve"> Юрьевич</w:t>
      </w:r>
      <w:r w:rsidR="00D0181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CB4FBC" w:rsidRPr="00CB4FBC">
        <w:rPr>
          <w:rFonts w:ascii="Times New Roman" w:hAnsi="Times New Roman" w:cs="Times New Roman"/>
          <w:sz w:val="24"/>
          <w:szCs w:val="24"/>
          <w:lang w:eastAsia="en-US"/>
        </w:rPr>
        <w:t>, Поляков</w:t>
      </w:r>
      <w:r w:rsidR="00D01818">
        <w:rPr>
          <w:rFonts w:ascii="Times New Roman" w:hAnsi="Times New Roman" w:cs="Times New Roman"/>
          <w:sz w:val="24"/>
          <w:szCs w:val="24"/>
          <w:lang w:eastAsia="en-US"/>
        </w:rPr>
        <w:t>а Павла</w:t>
      </w:r>
      <w:r w:rsidR="00CB4FBC" w:rsidRPr="00CB4FBC">
        <w:rPr>
          <w:rFonts w:ascii="Times New Roman" w:hAnsi="Times New Roman" w:cs="Times New Roman"/>
          <w:sz w:val="24"/>
          <w:szCs w:val="24"/>
          <w:lang w:eastAsia="en-US"/>
        </w:rPr>
        <w:t xml:space="preserve"> Сергеевич</w:t>
      </w:r>
      <w:r w:rsidR="00D0181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CB4FBC" w:rsidRPr="00CB4FBC">
        <w:rPr>
          <w:rFonts w:ascii="Times New Roman" w:hAnsi="Times New Roman" w:cs="Times New Roman"/>
          <w:sz w:val="24"/>
          <w:szCs w:val="24"/>
          <w:lang w:eastAsia="en-US"/>
        </w:rPr>
        <w:t>, Дятлов</w:t>
      </w:r>
      <w:r w:rsidR="00D0181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CB4FBC" w:rsidRPr="00CB4FBC">
        <w:rPr>
          <w:rFonts w:ascii="Times New Roman" w:hAnsi="Times New Roman" w:cs="Times New Roman"/>
          <w:sz w:val="24"/>
          <w:szCs w:val="24"/>
          <w:lang w:eastAsia="en-US"/>
        </w:rPr>
        <w:t xml:space="preserve"> Роман</w:t>
      </w:r>
      <w:r w:rsidR="00D0181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CB4FBC" w:rsidRPr="00CB4FBC">
        <w:rPr>
          <w:rFonts w:ascii="Times New Roman" w:hAnsi="Times New Roman" w:cs="Times New Roman"/>
          <w:sz w:val="24"/>
          <w:szCs w:val="24"/>
          <w:lang w:eastAsia="en-US"/>
        </w:rPr>
        <w:t xml:space="preserve"> Сергеевич</w:t>
      </w:r>
      <w:r w:rsidR="00D0181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CB4FBC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CB4FBC" w:rsidRPr="00CB4FB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D01818">
        <w:rPr>
          <w:rFonts w:ascii="Times New Roman" w:hAnsi="Times New Roman" w:cs="Times New Roman"/>
          <w:sz w:val="24"/>
          <w:szCs w:val="24"/>
          <w:lang w:eastAsia="en-US"/>
        </w:rPr>
        <w:t>Мануковского</w:t>
      </w:r>
      <w:proofErr w:type="spellEnd"/>
      <w:r w:rsidR="00D01818">
        <w:rPr>
          <w:rFonts w:ascii="Times New Roman" w:hAnsi="Times New Roman" w:cs="Times New Roman"/>
          <w:sz w:val="24"/>
          <w:szCs w:val="24"/>
          <w:lang w:eastAsia="en-US"/>
        </w:rPr>
        <w:t xml:space="preserve"> Евгения</w:t>
      </w:r>
      <w:r w:rsidR="00CB4FBC" w:rsidRPr="00CB4FBC">
        <w:rPr>
          <w:rFonts w:ascii="Times New Roman" w:hAnsi="Times New Roman" w:cs="Times New Roman"/>
          <w:sz w:val="24"/>
          <w:szCs w:val="24"/>
          <w:lang w:eastAsia="en-US"/>
        </w:rPr>
        <w:t xml:space="preserve"> Юрьевич</w:t>
      </w:r>
      <w:r w:rsidR="00D0181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CB4FBC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CB4FBC" w:rsidRPr="00CB4FBC">
        <w:rPr>
          <w:rFonts w:ascii="Times New Roman" w:hAnsi="Times New Roman" w:cs="Times New Roman"/>
          <w:sz w:val="24"/>
          <w:szCs w:val="24"/>
          <w:lang w:eastAsia="en-US"/>
        </w:rPr>
        <w:t>Чужинов</w:t>
      </w:r>
      <w:r w:rsidR="00D01818">
        <w:rPr>
          <w:rFonts w:ascii="Times New Roman" w:hAnsi="Times New Roman" w:cs="Times New Roman"/>
          <w:sz w:val="24"/>
          <w:szCs w:val="24"/>
          <w:lang w:eastAsia="en-US"/>
        </w:rPr>
        <w:t>а</w:t>
      </w:r>
      <w:proofErr w:type="spellEnd"/>
      <w:r w:rsidR="00D01818">
        <w:rPr>
          <w:rFonts w:ascii="Times New Roman" w:hAnsi="Times New Roman" w:cs="Times New Roman"/>
          <w:sz w:val="24"/>
          <w:szCs w:val="24"/>
          <w:lang w:eastAsia="en-US"/>
        </w:rPr>
        <w:t xml:space="preserve"> Сергея</w:t>
      </w:r>
      <w:r w:rsidR="00CB4FBC" w:rsidRPr="00CB4FBC">
        <w:rPr>
          <w:rFonts w:ascii="Times New Roman" w:hAnsi="Times New Roman" w:cs="Times New Roman"/>
          <w:sz w:val="24"/>
          <w:szCs w:val="24"/>
          <w:lang w:eastAsia="en-US"/>
        </w:rPr>
        <w:t xml:space="preserve"> Владимирович</w:t>
      </w:r>
      <w:r w:rsidR="00D0181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CB4FBC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CB4FBC" w:rsidRPr="00CB4FB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CB4FBC">
        <w:rPr>
          <w:rFonts w:ascii="Times New Roman" w:hAnsi="Times New Roman" w:cs="Times New Roman"/>
          <w:sz w:val="24"/>
          <w:szCs w:val="24"/>
          <w:lang w:eastAsia="en-US"/>
        </w:rPr>
        <w:t>Орехов</w:t>
      </w:r>
      <w:r w:rsidR="00D0181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CB4FBC">
        <w:rPr>
          <w:rFonts w:ascii="Times New Roman" w:hAnsi="Times New Roman" w:cs="Times New Roman"/>
          <w:sz w:val="24"/>
          <w:szCs w:val="24"/>
          <w:lang w:eastAsia="en-US"/>
        </w:rPr>
        <w:t xml:space="preserve"> Егор</w:t>
      </w:r>
      <w:r w:rsidR="00D0181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CB4FBC">
        <w:rPr>
          <w:rFonts w:ascii="Times New Roman" w:hAnsi="Times New Roman" w:cs="Times New Roman"/>
          <w:sz w:val="24"/>
          <w:szCs w:val="24"/>
          <w:lang w:eastAsia="en-US"/>
        </w:rPr>
        <w:t xml:space="preserve"> Егорович</w:t>
      </w:r>
      <w:r w:rsidR="00D0181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CB4FBC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D01818">
        <w:rPr>
          <w:rFonts w:ascii="Times New Roman" w:hAnsi="Times New Roman" w:cs="Times New Roman"/>
          <w:sz w:val="24"/>
          <w:szCs w:val="24"/>
          <w:lang w:eastAsia="en-US"/>
        </w:rPr>
        <w:t>Елисееву Карину Олеговну</w:t>
      </w:r>
      <w:bookmarkStart w:id="0" w:name="_GoBack"/>
      <w:bookmarkEnd w:id="0"/>
      <w:r w:rsidR="00CB4FBC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CB4FB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404DB9" w:rsidRDefault="00404DB9" w:rsidP="00404DB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404DB9" w:rsidRDefault="00404DB9" w:rsidP="00404DB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404DB9" w:rsidRDefault="00404DB9" w:rsidP="00404DB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Председатель комиссии: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 xml:space="preserve">          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>Соломина В.М.</w:t>
      </w:r>
    </w:p>
    <w:p w:rsidR="00404DB9" w:rsidRDefault="00404DB9" w:rsidP="00404DB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404DB9" w:rsidRDefault="00404DB9" w:rsidP="00404DB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Заместитель председателя комиссии: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 xml:space="preserve">Гапонова Н.В.                  </w:t>
      </w:r>
    </w:p>
    <w:p w:rsidR="00404DB9" w:rsidRDefault="00404DB9" w:rsidP="00404DB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404DB9" w:rsidRDefault="00404DB9" w:rsidP="00404DB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Секретарь комиссии: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Карханина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Т.Е.</w:t>
      </w:r>
    </w:p>
    <w:p w:rsidR="00404DB9" w:rsidRDefault="00404DB9" w:rsidP="00404DB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404DB9" w:rsidRDefault="00404DB9" w:rsidP="00404DB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Члены комиссии: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Прасолова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О.А.</w:t>
      </w:r>
    </w:p>
    <w:p w:rsidR="00404DB9" w:rsidRDefault="00404DB9" w:rsidP="00404DB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404DB9" w:rsidRDefault="00404DB9" w:rsidP="00404DB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>Иванищева М.Е.</w:t>
      </w:r>
    </w:p>
    <w:p w:rsidR="00AA011D" w:rsidRDefault="00AA011D"/>
    <w:sectPr w:rsidR="00AA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B9"/>
    <w:rsid w:val="000016F7"/>
    <w:rsid w:val="00130512"/>
    <w:rsid w:val="001637B1"/>
    <w:rsid w:val="001C44FA"/>
    <w:rsid w:val="00231953"/>
    <w:rsid w:val="00256A96"/>
    <w:rsid w:val="002F24F2"/>
    <w:rsid w:val="002F59A5"/>
    <w:rsid w:val="00332984"/>
    <w:rsid w:val="00394FC6"/>
    <w:rsid w:val="003A1F87"/>
    <w:rsid w:val="003C69F3"/>
    <w:rsid w:val="00404DB9"/>
    <w:rsid w:val="004231E5"/>
    <w:rsid w:val="004B3F5C"/>
    <w:rsid w:val="004D74CC"/>
    <w:rsid w:val="00565862"/>
    <w:rsid w:val="00600C2D"/>
    <w:rsid w:val="0066175E"/>
    <w:rsid w:val="006E5B1A"/>
    <w:rsid w:val="0071762D"/>
    <w:rsid w:val="007B742F"/>
    <w:rsid w:val="00807EEB"/>
    <w:rsid w:val="00833390"/>
    <w:rsid w:val="00850663"/>
    <w:rsid w:val="00854081"/>
    <w:rsid w:val="008646D7"/>
    <w:rsid w:val="00902385"/>
    <w:rsid w:val="00992621"/>
    <w:rsid w:val="009A045C"/>
    <w:rsid w:val="00AA011D"/>
    <w:rsid w:val="00B6311A"/>
    <w:rsid w:val="00C12220"/>
    <w:rsid w:val="00C617C2"/>
    <w:rsid w:val="00C8623B"/>
    <w:rsid w:val="00C96789"/>
    <w:rsid w:val="00CB4FBC"/>
    <w:rsid w:val="00CC03CA"/>
    <w:rsid w:val="00CF15C3"/>
    <w:rsid w:val="00D01818"/>
    <w:rsid w:val="00DA231F"/>
    <w:rsid w:val="00E10445"/>
    <w:rsid w:val="00ED246B"/>
    <w:rsid w:val="00F172C4"/>
    <w:rsid w:val="00F8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11</cp:revision>
  <dcterms:created xsi:type="dcterms:W3CDTF">2018-05-07T05:35:00Z</dcterms:created>
  <dcterms:modified xsi:type="dcterms:W3CDTF">2019-01-31T12:34:00Z</dcterms:modified>
</cp:coreProperties>
</file>