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154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</w:t>
      </w:r>
      <w:proofErr w:type="gram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5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5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="00D46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6E2" w:rsidRPr="005656E2" w:rsidRDefault="00304207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им. К. Либкнехта, ул. Ленина (около д.37</w:t>
      </w:r>
      <w:r w:rsidR="00D462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F9633F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="00D4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20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74054B" w:rsidRDefault="005656E2" w:rsidP="0074054B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 w:rsidRPr="0056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</w:t>
      </w:r>
      <w:proofErr w:type="spellStart"/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Курчатовского района  Курской области, Администрация поселка имени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</w:t>
      </w:r>
    </w:p>
    <w:p w:rsidR="005656E2" w:rsidRPr="005656E2" w:rsidRDefault="005656E2" w:rsidP="005656E2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656E2" w:rsidRPr="005656E2" w:rsidRDefault="005656E2" w:rsidP="00565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48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46:12:060105:653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гаражного назначения,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48496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48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им. К. Либкнехта, ул. Ленина (около д.37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на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(восемнадцать) месяцев, на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965">
        <w:rPr>
          <w:rFonts w:ascii="Times New Roman" w:eastAsia="Times New Roman" w:hAnsi="Times New Roman" w:cs="Times New Roman"/>
          <w:sz w:val="24"/>
          <w:szCs w:val="24"/>
          <w:lang w:eastAsia="ru-RU"/>
        </w:rPr>
        <w:t>«13» мая</w:t>
      </w:r>
      <w:r w:rsidR="0034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проведения аукциона: здание администрации поселка имени К. Либкнехта Курчатовского района Курской област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Время проведения аукциона: </w:t>
      </w:r>
      <w:r w:rsidR="0048496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Заявки на участие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принимаются  с </w:t>
      </w:r>
      <w:r w:rsidR="00484965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484965">
        <w:rPr>
          <w:rFonts w:ascii="Times New Roman" w:eastAsia="Times New Roman" w:hAnsi="Times New Roman" w:cs="Times New Roman"/>
          <w:sz w:val="24"/>
          <w:szCs w:val="24"/>
          <w:lang w:eastAsia="ru-RU"/>
        </w:rPr>
        <w:t>30.04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48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аукциона возложить на ведущего специалиста </w:t>
      </w:r>
      <w:proofErr w:type="spellStart"/>
      <w:r w:rsidR="00484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Забровскую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</w:t>
      </w:r>
      <w:proofErr w:type="spellStart"/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56E2" w:rsidRPr="005656E2" w:rsidRDefault="005656E2" w:rsidP="005656E2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proofErr w:type="gramStart"/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656E2" w:rsidRDefault="005656E2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74054B" w:rsidRPr="005656E2" w:rsidRDefault="0074054B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   </w:t>
      </w:r>
      <w:r w:rsidR="0034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484965" w:rsidRDefault="00484965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5656E2" w:rsidRPr="005656E2" w:rsidRDefault="00F76BFE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</w:t>
      </w:r>
      <w:r w:rsidR="005656E2"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1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МАЯ</w:t>
      </w:r>
      <w:r w:rsidR="006F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5656E2"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  <w:proofErr w:type="gramEnd"/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41C5C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1C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C4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площадью 22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</w:t>
      </w:r>
      <w:r w:rsidR="00C41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46:12:060105:653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 – земли населенных пунктов, адрес: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C41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 Ленина (около д.</w:t>
      </w:r>
      <w:r w:rsidR="00EF3389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35E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разрешенное использование: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гаражного назначения.</w:t>
      </w:r>
      <w:proofErr w:type="gramEnd"/>
    </w:p>
    <w:p w:rsidR="005656E2" w:rsidRPr="00A64D21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4D21">
        <w:rPr>
          <w:rFonts w:ascii="Times New Roman" w:eastAsia="Times New Roman" w:hAnsi="Times New Roman" w:cs="Times New Roman"/>
          <w:lang w:eastAsia="ru-RU"/>
        </w:rPr>
        <w:t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от 20.10.2016</w:t>
      </w:r>
      <w:r w:rsidR="00F76BFE" w:rsidRPr="00A64D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4D21">
        <w:rPr>
          <w:rFonts w:ascii="Times New Roman" w:eastAsia="Times New Roman" w:hAnsi="Times New Roman" w:cs="Times New Roman"/>
          <w:lang w:eastAsia="ru-RU"/>
        </w:rPr>
        <w:t xml:space="preserve">г. № 6 – </w:t>
      </w:r>
      <w:r w:rsidR="00A64D21">
        <w:rPr>
          <w:rFonts w:ascii="Times New Roman" w:eastAsia="Times New Roman" w:hAnsi="Times New Roman" w:cs="Times New Roman"/>
          <w:b/>
          <w:lang w:eastAsia="ru-RU"/>
        </w:rPr>
        <w:t>335,54</w:t>
      </w:r>
      <w:r w:rsidRPr="00A64D21">
        <w:rPr>
          <w:rFonts w:ascii="Times New Roman" w:eastAsia="Times New Roman" w:hAnsi="Times New Roman" w:cs="Times New Roman"/>
          <w:b/>
          <w:lang w:eastAsia="ru-RU"/>
        </w:rPr>
        <w:t xml:space="preserve"> руб.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A64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735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,06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A64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33,55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 земельного участка – 18 месяцев.</w:t>
      </w: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5656E2" w:rsidRPr="005656E2" w:rsidRDefault="003A2C13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технического подключения к сетям газораспределения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9" w:history="1">
        <w:r w:rsidR="005656E2"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6E2">
        <w:rPr>
          <w:rFonts w:ascii="Times New Roman" w:hAnsi="Times New Roman" w:cs="Times New Roman"/>
          <w:sz w:val="24"/>
          <w:szCs w:val="24"/>
        </w:rPr>
        <w:t>Возможность подключения к централизованным сетям водопровода</w:t>
      </w:r>
      <w:r w:rsidR="009522E1">
        <w:rPr>
          <w:rFonts w:ascii="Times New Roman" w:hAnsi="Times New Roman" w:cs="Times New Roman"/>
          <w:sz w:val="24"/>
          <w:szCs w:val="24"/>
        </w:rPr>
        <w:t>,</w:t>
      </w:r>
      <w:r w:rsidRPr="005656E2">
        <w:rPr>
          <w:rFonts w:ascii="Times New Roman" w:hAnsi="Times New Roman" w:cs="Times New Roman"/>
          <w:sz w:val="24"/>
          <w:szCs w:val="24"/>
        </w:rPr>
        <w:t xml:space="preserve"> ООО «Водокан</w:t>
      </w:r>
      <w:r w:rsidR="00A14EE9">
        <w:rPr>
          <w:rFonts w:ascii="Times New Roman" w:hAnsi="Times New Roman" w:cs="Times New Roman"/>
          <w:sz w:val="24"/>
          <w:szCs w:val="24"/>
        </w:rPr>
        <w:t>ал» п. им. К. Либкнехта имеется</w:t>
      </w:r>
      <w:r w:rsidR="00A64D21">
        <w:rPr>
          <w:rFonts w:ascii="Times New Roman" w:hAnsi="Times New Roman" w:cs="Times New Roman"/>
          <w:sz w:val="24"/>
          <w:szCs w:val="24"/>
        </w:rPr>
        <w:t>, а к сетям</w:t>
      </w:r>
      <w:r w:rsidR="00A14EE9" w:rsidRPr="005656E2">
        <w:rPr>
          <w:rFonts w:ascii="Times New Roman" w:hAnsi="Times New Roman" w:cs="Times New Roman"/>
          <w:sz w:val="24"/>
          <w:szCs w:val="24"/>
        </w:rPr>
        <w:t xml:space="preserve"> </w:t>
      </w:r>
      <w:r w:rsidR="00A64D21" w:rsidRPr="005656E2">
        <w:rPr>
          <w:rFonts w:ascii="Times New Roman" w:hAnsi="Times New Roman" w:cs="Times New Roman"/>
          <w:sz w:val="24"/>
          <w:szCs w:val="24"/>
        </w:rPr>
        <w:t>канализации</w:t>
      </w:r>
      <w:r w:rsidR="00A64D21">
        <w:rPr>
          <w:rFonts w:ascii="Times New Roman" w:hAnsi="Times New Roman" w:cs="Times New Roman"/>
          <w:sz w:val="24"/>
          <w:szCs w:val="24"/>
        </w:rPr>
        <w:t xml:space="preserve"> невозможно, в связи с отсутствием в этом</w:t>
      </w:r>
      <w:r w:rsidR="00584B09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EC2DA4">
        <w:rPr>
          <w:rFonts w:ascii="Times New Roman" w:hAnsi="Times New Roman" w:cs="Times New Roman"/>
          <w:sz w:val="24"/>
          <w:szCs w:val="24"/>
        </w:rPr>
        <w:t xml:space="preserve"> сетей водоотведения.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инженерным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Либкнехт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Курчатовского района от </w:t>
      </w:r>
      <w:r w:rsidR="00EC2DA4">
        <w:rPr>
          <w:rFonts w:ascii="Times New Roman" w:eastAsia="Times New Roman" w:hAnsi="Times New Roman" w:cs="Times New Roman"/>
          <w:sz w:val="24"/>
          <w:szCs w:val="24"/>
          <w:lang w:eastAsia="ru-RU"/>
        </w:rPr>
        <w:t>10.04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EC2DA4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заключения договора аренды земельного участка,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>-н Курчатовский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ибкнехта, </w:t>
      </w:r>
      <w:r w:rsidR="00EC2DA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 (около д.37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4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="00AC6F1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EC7303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апреля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EC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рабочие дни с 08:00 по 15:00 </w:t>
      </w:r>
      <w:proofErr w:type="spellStart"/>
      <w:r w:rsidR="00EC7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="00EC73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08:00 по 15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  <w:proofErr w:type="gramEnd"/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EC7303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EC73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5656E2" w:rsidRPr="005656E2" w:rsidRDefault="005656E2" w:rsidP="005656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5656E2" w:rsidRPr="005656E2" w:rsidRDefault="005656E2" w:rsidP="005656E2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40302810338073000070 в Отделении Курск, (л/с 05443013370)</w:t>
      </w: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назначение платежа – «Оплата за участие в аукционе на право заключения договора аренды земельного участ</w:t>
      </w:r>
      <w:r w:rsidR="00EC73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 (задаток), назначенного на 13.05</w:t>
      </w:r>
      <w:r w:rsidR="006E62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 w:rsidRPr="005656E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случаях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Заявка </w:t>
      </w:r>
      <w:proofErr w:type="gramStart"/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656E2" w:rsidRPr="005656E2" w:rsidRDefault="005656E2" w:rsidP="005656E2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</w:t>
      </w:r>
      <w:r w:rsidR="0056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7а , 06 мая</w:t>
      </w:r>
      <w:r w:rsidR="00FE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656E2" w:rsidRPr="005656E2" w:rsidRDefault="00F14875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(размер ежегодной арендной платы).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 заключение указанного договора </w:t>
      </w: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ранее</w:t>
      </w:r>
      <w:proofErr w:type="gram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10" w:history="1"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65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AC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AC" w:rsidRPr="005656E2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</w:t>
      </w:r>
    </w:p>
    <w:p w:rsidR="005656E2" w:rsidRPr="005656E2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с приложением описи.</w:t>
      </w:r>
    </w:p>
    <w:p w:rsidR="005656E2" w:rsidRPr="005656E2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поселка имени К. Либкнехта</w:t>
      </w:r>
    </w:p>
    <w:p w:rsidR="00913AF9" w:rsidRDefault="005656E2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Туточкин</w:t>
      </w:r>
      <w:proofErr w:type="spellEnd"/>
      <w:r w:rsidR="0003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09" w:rsidRDefault="004C5B09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4C5B09" w:rsidRPr="005656E2" w:rsidRDefault="004C5B09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5616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13_»_мая</w:t>
      </w:r>
      <w:r w:rsidR="00FE1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</w:t>
      </w:r>
      <w:proofErr w:type="gramStart"/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</w:t>
      </w:r>
      <w:proofErr w:type="spellStart"/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уклонились от его заключения, включаются в реестр недобросовестных участников аукциона.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«______» _________________ 201__г.    №_______ 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340287" w:rsidRDefault="00340287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Pr="005656E2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Ь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5616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__»______</w:t>
      </w:r>
      <w:r w:rsidR="005616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="00754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13AF9" w:rsidRPr="005656E2" w:rsidRDefault="00913AF9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5656E2" w:rsidRPr="005656E2" w:rsidRDefault="005656E2" w:rsidP="0056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3E4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10.04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3E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Либкнехта, ул</w:t>
      </w:r>
      <w:r w:rsidR="003E422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Ленина (около д.37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площадью </w:t>
      </w:r>
      <w:r w:rsidR="003E422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протокола о результатах аукциона на право заключения договора аренды земельного участка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кадастровым но</w:t>
      </w:r>
      <w:r w:rsidR="003E4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46:12:060105:653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E422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аражного назначения, площадью 22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</w:t>
      </w:r>
      <w:r w:rsidR="00CA6423" w:rsidRP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(около д.37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18 (восемнадцать) месяцев.</w:t>
      </w:r>
      <w:proofErr w:type="gramEnd"/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Ежегодная арендная плата за земельный участок определяется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аукциона на право на заключение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и составляет ____________________ (__________ рублей __ копеек).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торгах в сумме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              (___________________) 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BF1F89" w:rsidRDefault="005656E2" w:rsidP="00BF1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F1F89" w:rsidRP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Курской области (Администрация поселка имени К. Либкнехта Курчатовского района Курской области) ИНН 4612000967, КПП 461201001, ОКАТО 38221553000, ОКТМО 38621153, </w:t>
      </w:r>
      <w:proofErr w:type="gramStart"/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40101810445250010003 в Отделении Курск, БИК 043807001, КБК 001 111 05013 13 0000 120, (л/с 04443013370).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56E2" w:rsidRPr="005656E2" w:rsidRDefault="005656E2" w:rsidP="005656E2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Неиспользование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5656E2" w:rsidRPr="005656E2" w:rsidRDefault="005656E2" w:rsidP="00565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Не допускать действий, приводящих к ухудшению качественных характеристик Участка, экологической обстановки, захламления и загрязнения, как на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арендуемом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прилегающих земельных участках.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Не допускать установки временных сооружений, изменения фасадов и размещения наружной рекламы без согласования с Администрацией поселка имени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 Обеспечить беспрепятственный доступ на Участок специалистов, осуществляющих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выполнением условий Договора и осуществлением градостроительной деятельности.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5.2.13. Выполнять иные требования, предусмотренные законодательством РФ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При прекращении действия Договора, Участок должен быть возвращен «Арендодателю»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изменения и (или) дополнения к Договору, кроме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3.3., оформляются Сторонами в письменной форме.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11" w:history="1">
        <w:r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CA6423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централизованным сетям водопровода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67F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«Водоканал» п. им. К. Либкнехта 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BF1F89" w:rsidRP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F89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</w:t>
      </w:r>
      <w:r w:rsidR="00BF1F89" w:rsidRP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№1).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5656E2" w:rsidRPr="00340287" w:rsidRDefault="005656E2" w:rsidP="0034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10.04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3).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РЕКВИЗИТЫ СТОРОН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А.М.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656E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0287" w:rsidRDefault="005656E2" w:rsidP="00CA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  <w:proofErr w:type="gramEnd"/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46:12:060105:653</w:t>
      </w:r>
      <w:r w:rsidR="00BF1F89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BF1F89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BF1F89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аражного назначения, площадью 22</w:t>
      </w:r>
      <w:r w:rsidR="00BF1F89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1F89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F1F89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</w:t>
      </w:r>
      <w:proofErr w:type="gramStart"/>
      <w:r w:rsidR="00BF1F89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="00BF1F89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</w:t>
      </w:r>
      <w:r w:rsidR="00BF1F89" w:rsidRP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(около д.37</w:t>
      </w:r>
      <w:r w:rsidR="00BF1F8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bookmarkStart w:id="4" w:name="_GoBack"/>
      <w:bookmarkEnd w:id="4"/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18 (восемнадцать) месяцев.</w:t>
      </w:r>
      <w:proofErr w:type="gramEnd"/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CA6423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А.М.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  <w:r w:rsidRPr="005656E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CA6423" w:rsidRDefault="00CA6423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1D" w:rsidRDefault="00AA011D"/>
    <w:sectPr w:rsidR="00AA011D" w:rsidSect="00F76B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01" w:rsidRDefault="00142401" w:rsidP="00F14875">
      <w:pPr>
        <w:spacing w:after="0" w:line="240" w:lineRule="auto"/>
      </w:pPr>
      <w:r>
        <w:separator/>
      </w:r>
    </w:p>
  </w:endnote>
  <w:endnote w:type="continuationSeparator" w:id="0">
    <w:p w:rsidR="00142401" w:rsidRDefault="00142401" w:rsidP="00F1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01" w:rsidRDefault="00142401" w:rsidP="00F14875">
      <w:pPr>
        <w:spacing w:after="0" w:line="240" w:lineRule="auto"/>
      </w:pPr>
      <w:r>
        <w:separator/>
      </w:r>
    </w:p>
  </w:footnote>
  <w:footnote w:type="continuationSeparator" w:id="0">
    <w:p w:rsidR="00142401" w:rsidRDefault="00142401" w:rsidP="00F1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E2"/>
    <w:rsid w:val="00002CD2"/>
    <w:rsid w:val="00037405"/>
    <w:rsid w:val="00083995"/>
    <w:rsid w:val="00095AD4"/>
    <w:rsid w:val="000A78FA"/>
    <w:rsid w:val="00130512"/>
    <w:rsid w:val="00142401"/>
    <w:rsid w:val="001548EF"/>
    <w:rsid w:val="001637B1"/>
    <w:rsid w:val="001B37C3"/>
    <w:rsid w:val="001C44FA"/>
    <w:rsid w:val="001D6047"/>
    <w:rsid w:val="00256A96"/>
    <w:rsid w:val="002824CB"/>
    <w:rsid w:val="00304207"/>
    <w:rsid w:val="00331750"/>
    <w:rsid w:val="00332984"/>
    <w:rsid w:val="00340287"/>
    <w:rsid w:val="00394FC6"/>
    <w:rsid w:val="003A1F87"/>
    <w:rsid w:val="003A2C13"/>
    <w:rsid w:val="003E15F7"/>
    <w:rsid w:val="003E422B"/>
    <w:rsid w:val="004231E5"/>
    <w:rsid w:val="00484965"/>
    <w:rsid w:val="004B3F5C"/>
    <w:rsid w:val="004C5B09"/>
    <w:rsid w:val="004D74CC"/>
    <w:rsid w:val="005616CC"/>
    <w:rsid w:val="005656E2"/>
    <w:rsid w:val="00584B09"/>
    <w:rsid w:val="00600C2D"/>
    <w:rsid w:val="0066175E"/>
    <w:rsid w:val="00675102"/>
    <w:rsid w:val="006E5B1A"/>
    <w:rsid w:val="006E6287"/>
    <w:rsid w:val="006F36FF"/>
    <w:rsid w:val="00735EAB"/>
    <w:rsid w:val="0074054B"/>
    <w:rsid w:val="00754A2F"/>
    <w:rsid w:val="007B742F"/>
    <w:rsid w:val="008125FB"/>
    <w:rsid w:val="00854081"/>
    <w:rsid w:val="008646D7"/>
    <w:rsid w:val="00867229"/>
    <w:rsid w:val="00902385"/>
    <w:rsid w:val="00913AF9"/>
    <w:rsid w:val="009522E1"/>
    <w:rsid w:val="00957ED3"/>
    <w:rsid w:val="00992621"/>
    <w:rsid w:val="009F467F"/>
    <w:rsid w:val="00A07104"/>
    <w:rsid w:val="00A11A10"/>
    <w:rsid w:val="00A14EE9"/>
    <w:rsid w:val="00A64D21"/>
    <w:rsid w:val="00AA011D"/>
    <w:rsid w:val="00AC6F12"/>
    <w:rsid w:val="00AF51BA"/>
    <w:rsid w:val="00BD5F78"/>
    <w:rsid w:val="00BF1F89"/>
    <w:rsid w:val="00C41C5C"/>
    <w:rsid w:val="00C96789"/>
    <w:rsid w:val="00CA6423"/>
    <w:rsid w:val="00CC03CA"/>
    <w:rsid w:val="00CF15C3"/>
    <w:rsid w:val="00D462EE"/>
    <w:rsid w:val="00D550D4"/>
    <w:rsid w:val="00DA231F"/>
    <w:rsid w:val="00E10445"/>
    <w:rsid w:val="00EC2DA4"/>
    <w:rsid w:val="00EC7303"/>
    <w:rsid w:val="00ED246B"/>
    <w:rsid w:val="00EF3389"/>
    <w:rsid w:val="00F14875"/>
    <w:rsid w:val="00F76BFE"/>
    <w:rsid w:val="00F84EBD"/>
    <w:rsid w:val="00F9633F"/>
    <w:rsid w:val="00F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90685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68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6310-D5F7-471C-ABE2-9F0765C7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13</Pages>
  <Words>8432</Words>
  <Characters>48065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18</cp:revision>
  <cp:lastPrinted>2018-09-07T10:56:00Z</cp:lastPrinted>
  <dcterms:created xsi:type="dcterms:W3CDTF">2018-04-04T07:54:00Z</dcterms:created>
  <dcterms:modified xsi:type="dcterms:W3CDTF">2019-04-10T12:55:00Z</dcterms:modified>
</cp:coreProperties>
</file>