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31" w:rsidRPr="000D16EC" w:rsidRDefault="00966A31" w:rsidP="0096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6EC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966A31" w:rsidRPr="000D16EC" w:rsidRDefault="00966A31" w:rsidP="0096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6EC">
        <w:rPr>
          <w:rFonts w:ascii="Times New Roman" w:hAnsi="Times New Roman"/>
          <w:b/>
          <w:bCs/>
          <w:sz w:val="24"/>
          <w:szCs w:val="24"/>
        </w:rPr>
        <w:t>о доходах, об имуществе и обязательствах имущественного характера муниципальн</w:t>
      </w:r>
      <w:r w:rsidR="007172B0">
        <w:rPr>
          <w:rFonts w:ascii="Times New Roman" w:hAnsi="Times New Roman"/>
          <w:b/>
          <w:bCs/>
          <w:sz w:val="24"/>
          <w:szCs w:val="24"/>
        </w:rPr>
        <w:t>ых</w:t>
      </w:r>
      <w:r w:rsidRPr="000D16EC">
        <w:rPr>
          <w:rFonts w:ascii="Times New Roman" w:hAnsi="Times New Roman"/>
          <w:b/>
          <w:bCs/>
          <w:sz w:val="24"/>
          <w:szCs w:val="24"/>
        </w:rPr>
        <w:t xml:space="preserve"> служ</w:t>
      </w:r>
      <w:r w:rsidR="007172B0">
        <w:rPr>
          <w:rFonts w:ascii="Times New Roman" w:hAnsi="Times New Roman"/>
          <w:b/>
          <w:bCs/>
          <w:sz w:val="24"/>
          <w:szCs w:val="24"/>
        </w:rPr>
        <w:t>ащих</w:t>
      </w:r>
    </w:p>
    <w:p w:rsidR="00966A31" w:rsidRPr="000D16EC" w:rsidRDefault="00966A31" w:rsidP="0096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6EC">
        <w:rPr>
          <w:rFonts w:ascii="Times New Roman" w:hAnsi="Times New Roman"/>
          <w:b/>
          <w:bCs/>
          <w:sz w:val="24"/>
          <w:szCs w:val="24"/>
        </w:rPr>
        <w:t xml:space="preserve">Администрации поселка имени К. Либкнехта Курчатовского района </w:t>
      </w:r>
    </w:p>
    <w:p w:rsidR="00966A31" w:rsidRPr="000D16EC" w:rsidRDefault="00966A31" w:rsidP="0096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16EC">
        <w:rPr>
          <w:rFonts w:ascii="Times New Roman" w:hAnsi="Times New Roman"/>
          <w:b/>
          <w:bCs/>
          <w:sz w:val="24"/>
          <w:szCs w:val="24"/>
        </w:rPr>
        <w:t>за период с 1 января 20</w:t>
      </w:r>
      <w:r w:rsidR="004456AD">
        <w:rPr>
          <w:rFonts w:ascii="Times New Roman" w:hAnsi="Times New Roman"/>
          <w:b/>
          <w:bCs/>
          <w:sz w:val="24"/>
          <w:szCs w:val="24"/>
        </w:rPr>
        <w:t>20</w:t>
      </w:r>
      <w:r w:rsidRPr="000D16EC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 w:rsidR="004456AD">
        <w:rPr>
          <w:rFonts w:ascii="Times New Roman" w:hAnsi="Times New Roman"/>
          <w:b/>
          <w:bCs/>
          <w:sz w:val="24"/>
          <w:szCs w:val="24"/>
        </w:rPr>
        <w:t>20</w:t>
      </w:r>
      <w:r w:rsidRPr="000D16EC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"/>
        <w:gridCol w:w="1642"/>
        <w:gridCol w:w="1544"/>
        <w:gridCol w:w="1538"/>
        <w:gridCol w:w="1418"/>
        <w:gridCol w:w="797"/>
        <w:gridCol w:w="1173"/>
        <w:gridCol w:w="1538"/>
        <w:gridCol w:w="1344"/>
        <w:gridCol w:w="1173"/>
        <w:gridCol w:w="1165"/>
        <w:gridCol w:w="1430"/>
        <w:gridCol w:w="1291"/>
      </w:tblGrid>
      <w:tr w:rsidR="00A926F8" w:rsidRPr="00187DBE" w:rsidTr="00E52C8C">
        <w:tc>
          <w:tcPr>
            <w:tcW w:w="433" w:type="dxa"/>
            <w:vMerge w:val="restart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42" w:type="dxa"/>
            <w:vMerge w:val="restart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</w:t>
            </w:r>
            <w:r w:rsidR="00712828"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ю</w:t>
            </w: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тся</w:t>
            </w:r>
          </w:p>
        </w:tc>
        <w:tc>
          <w:tcPr>
            <w:tcW w:w="1544" w:type="dxa"/>
            <w:vMerge w:val="restart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26" w:type="dxa"/>
            <w:gridSpan w:val="4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055" w:type="dxa"/>
            <w:gridSpan w:val="3"/>
          </w:tcPr>
          <w:p w:rsidR="00712828" w:rsidRPr="00187DBE" w:rsidRDefault="00712828" w:rsidP="00966A3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187DBE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vMerge w:val="restart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430" w:type="dxa"/>
            <w:vMerge w:val="restart"/>
          </w:tcPr>
          <w:p w:rsidR="009705EF" w:rsidRPr="00187DBE" w:rsidRDefault="009705EF" w:rsidP="004456AD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</w:t>
            </w:r>
            <w:r w:rsidR="00712828"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 20</w:t>
            </w:r>
            <w:r w:rsidR="004456A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r w:rsidR="00712828"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291" w:type="dxa"/>
            <w:vMerge w:val="restart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2C8C" w:rsidRPr="00187DBE" w:rsidTr="00E52C8C">
        <w:tc>
          <w:tcPr>
            <w:tcW w:w="433" w:type="dxa"/>
            <w:vMerge/>
          </w:tcPr>
          <w:p w:rsidR="009705EF" w:rsidRPr="00187DBE" w:rsidRDefault="009705EF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9705EF" w:rsidRPr="00187DBE" w:rsidRDefault="009705EF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9705EF" w:rsidRPr="00187DBE" w:rsidRDefault="009705EF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8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97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173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538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44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173" w:type="dxa"/>
          </w:tcPr>
          <w:p w:rsidR="009705EF" w:rsidRPr="00187DBE" w:rsidRDefault="009705EF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87DB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65" w:type="dxa"/>
            <w:vMerge/>
          </w:tcPr>
          <w:p w:rsidR="009705EF" w:rsidRPr="00187DBE" w:rsidRDefault="009705EF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9705EF" w:rsidRPr="00187DBE" w:rsidRDefault="009705EF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1" w:type="dxa"/>
            <w:vMerge/>
          </w:tcPr>
          <w:p w:rsidR="009705EF" w:rsidRPr="00187DBE" w:rsidRDefault="009705EF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52C8C" w:rsidRPr="00187DBE" w:rsidTr="00E52C8C">
        <w:trPr>
          <w:trHeight w:val="359"/>
        </w:trPr>
        <w:tc>
          <w:tcPr>
            <w:tcW w:w="433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642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ГАПОНОВА</w:t>
            </w:r>
          </w:p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Наталья</w:t>
            </w:r>
          </w:p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Викторовна</w:t>
            </w:r>
          </w:p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Начальник отдела учета и отчетности Администрации поселка имени К. Либкнехта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(совместная)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6A31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344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65" w:type="dxa"/>
            <w:vMerge w:val="restart"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легковой автомобиль, ВАЗ 2107</w:t>
            </w:r>
          </w:p>
        </w:tc>
        <w:tc>
          <w:tcPr>
            <w:tcW w:w="1430" w:type="dxa"/>
            <w:vMerge w:val="restart"/>
          </w:tcPr>
          <w:p w:rsidR="00966A31" w:rsidRPr="00187DBE" w:rsidRDefault="004456AD" w:rsidP="00A1572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577871,01</w:t>
            </w:r>
          </w:p>
        </w:tc>
        <w:tc>
          <w:tcPr>
            <w:tcW w:w="1291" w:type="dxa"/>
            <w:vMerge w:val="restart"/>
          </w:tcPr>
          <w:p w:rsidR="00966A31" w:rsidRPr="00966A31" w:rsidRDefault="00966A31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2C8C" w:rsidRPr="00187DBE" w:rsidTr="00E52C8C">
        <w:trPr>
          <w:trHeight w:val="439"/>
        </w:trPr>
        <w:tc>
          <w:tcPr>
            <w:tcW w:w="433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6A31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966A31" w:rsidRPr="00187DBE" w:rsidRDefault="00966A31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966A31" w:rsidRPr="00187DBE" w:rsidRDefault="00966A31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193"/>
        </w:trPr>
        <w:tc>
          <w:tcPr>
            <w:tcW w:w="433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966A31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490,7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966A31" w:rsidRPr="00551236" w:rsidRDefault="00966A31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966A31" w:rsidRPr="00551236" w:rsidRDefault="00966A31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966A31" w:rsidRPr="00187DBE" w:rsidRDefault="00966A31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966A31" w:rsidRPr="00187DBE" w:rsidRDefault="00966A31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193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490,7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217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(совместная)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411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35,9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293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гараж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(совместная)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43,9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459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гараж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454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544" w:type="dxa"/>
            <w:vMerge w:val="restart"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(совместная)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 w:val="restart"/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344" w:type="dxa"/>
            <w:vMerge w:val="restart"/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65" w:type="dxa"/>
            <w:vMerge w:val="restart"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Мотоцикл ИМ 38.103.10</w:t>
            </w:r>
          </w:p>
        </w:tc>
        <w:tc>
          <w:tcPr>
            <w:tcW w:w="1430" w:type="dxa"/>
            <w:vMerge w:val="restart"/>
          </w:tcPr>
          <w:p w:rsidR="00426A64" w:rsidRPr="00187DBE" w:rsidRDefault="004456AD" w:rsidP="00A1572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194594,32</w:t>
            </w:r>
          </w:p>
        </w:tc>
        <w:tc>
          <w:tcPr>
            <w:tcW w:w="1291" w:type="dxa"/>
            <w:vMerge w:val="restart"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2C8C" w:rsidRPr="00187DBE" w:rsidTr="00E52C8C">
        <w:trPr>
          <w:trHeight w:val="239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490,7</w:t>
            </w:r>
          </w:p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270"/>
        </w:trPr>
        <w:tc>
          <w:tcPr>
            <w:tcW w:w="433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(совместная)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63,0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64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26A64" w:rsidRPr="00551236" w:rsidRDefault="00426A64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гараж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(совместная)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426A64" w:rsidRPr="00551236" w:rsidRDefault="000832E5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43,9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426A64" w:rsidRPr="00551236" w:rsidRDefault="00426A64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426A64" w:rsidRPr="00187DBE" w:rsidRDefault="00426A64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349"/>
        </w:trPr>
        <w:tc>
          <w:tcPr>
            <w:tcW w:w="433" w:type="dxa"/>
            <w:vMerge w:val="restart"/>
          </w:tcPr>
          <w:p w:rsidR="001E2EA0" w:rsidRPr="00551236" w:rsidRDefault="008C234D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1E2EA0" w:rsidRPr="0055123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42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ПАНИЩЕВА Наталья Геннадьевна</w:t>
            </w:r>
          </w:p>
        </w:tc>
        <w:tc>
          <w:tcPr>
            <w:tcW w:w="1544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Главный специалист-эксперт (секретарь)</w:t>
            </w:r>
          </w:p>
        </w:tc>
        <w:tc>
          <w:tcPr>
            <w:tcW w:w="1538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797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38" w:type="dxa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344" w:type="dxa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78,0 (фактическое предоставление)</w:t>
            </w:r>
          </w:p>
        </w:tc>
        <w:tc>
          <w:tcPr>
            <w:tcW w:w="1173" w:type="dxa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30" w:type="dxa"/>
            <w:vMerge w:val="restart"/>
          </w:tcPr>
          <w:p w:rsidR="001E2EA0" w:rsidRPr="00187DBE" w:rsidRDefault="004456AD" w:rsidP="008C23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288144,24</w:t>
            </w:r>
          </w:p>
        </w:tc>
        <w:tc>
          <w:tcPr>
            <w:tcW w:w="1291" w:type="dxa"/>
            <w:vMerge w:val="restart"/>
          </w:tcPr>
          <w:p w:rsidR="001E2EA0" w:rsidRPr="00187DBE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2C8C" w:rsidRPr="00187DBE" w:rsidTr="00E52C8C">
        <w:trPr>
          <w:trHeight w:val="349"/>
        </w:trPr>
        <w:tc>
          <w:tcPr>
            <w:tcW w:w="433" w:type="dxa"/>
            <w:vMerge/>
          </w:tcPr>
          <w:p w:rsidR="001E2EA0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1E2EA0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4" w:type="dxa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1000,0 (фактическое предоставление)</w:t>
            </w:r>
          </w:p>
        </w:tc>
        <w:tc>
          <w:tcPr>
            <w:tcW w:w="1173" w:type="dxa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1E2EA0" w:rsidRDefault="001E2EA0" w:rsidP="00966A3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1E2EA0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129"/>
        </w:trPr>
        <w:tc>
          <w:tcPr>
            <w:tcW w:w="433" w:type="dxa"/>
            <w:vMerge/>
          </w:tcPr>
          <w:p w:rsidR="001E2EA0" w:rsidRPr="00551236" w:rsidRDefault="001E2EA0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544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797" w:type="dxa"/>
            <w:vMerge w:val="restart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3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344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78,0 (фактическое предоставление)</w:t>
            </w:r>
          </w:p>
        </w:tc>
        <w:tc>
          <w:tcPr>
            <w:tcW w:w="1173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 w:val="restart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30" w:type="dxa"/>
            <w:vMerge w:val="restart"/>
          </w:tcPr>
          <w:p w:rsidR="001E2EA0" w:rsidRPr="00187DBE" w:rsidRDefault="004456AD" w:rsidP="008C23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739864,51</w:t>
            </w:r>
          </w:p>
        </w:tc>
        <w:tc>
          <w:tcPr>
            <w:tcW w:w="1291" w:type="dxa"/>
            <w:vMerge w:val="restart"/>
          </w:tcPr>
          <w:p w:rsidR="001E2EA0" w:rsidRPr="00551236" w:rsidRDefault="001E2EA0" w:rsidP="00E348CA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</w:tr>
      <w:tr w:rsidR="00E52C8C" w:rsidRPr="00187DBE" w:rsidTr="00E52C8C">
        <w:trPr>
          <w:trHeight w:val="64"/>
        </w:trPr>
        <w:tc>
          <w:tcPr>
            <w:tcW w:w="433" w:type="dxa"/>
            <w:vMerge/>
          </w:tcPr>
          <w:p w:rsidR="001E2EA0" w:rsidRPr="00551236" w:rsidRDefault="001E2EA0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4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1000,0 (фактическое предоставление)</w:t>
            </w:r>
          </w:p>
        </w:tc>
        <w:tc>
          <w:tcPr>
            <w:tcW w:w="1173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1E2EA0" w:rsidRPr="00187DBE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1E2EA0" w:rsidRPr="00187DBE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616"/>
        </w:trPr>
        <w:tc>
          <w:tcPr>
            <w:tcW w:w="433" w:type="dxa"/>
            <w:vMerge/>
          </w:tcPr>
          <w:p w:rsidR="001E2EA0" w:rsidRPr="00551236" w:rsidRDefault="001E2EA0" w:rsidP="00966A31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 w:colFirst="11" w:colLast="11"/>
          </w:p>
        </w:tc>
        <w:tc>
          <w:tcPr>
            <w:tcW w:w="1642" w:type="dxa"/>
            <w:vMerge w:val="restart"/>
          </w:tcPr>
          <w:p w:rsidR="001E2EA0" w:rsidRPr="00551236" w:rsidRDefault="001E2EA0" w:rsidP="00426A64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 xml:space="preserve">несовершеннолетний </w:t>
            </w:r>
            <w:r>
              <w:rPr>
                <w:rFonts w:ascii="Tahoma" w:hAnsi="Tahoma" w:cs="Tahoma"/>
                <w:sz w:val="16"/>
                <w:szCs w:val="16"/>
              </w:rPr>
              <w:t>ребенок</w:t>
            </w:r>
          </w:p>
        </w:tc>
        <w:tc>
          <w:tcPr>
            <w:tcW w:w="1544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797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3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344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78,0 (фактическое предоставление)</w:t>
            </w:r>
          </w:p>
        </w:tc>
        <w:tc>
          <w:tcPr>
            <w:tcW w:w="1173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 w:val="restart"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30" w:type="dxa"/>
            <w:vMerge w:val="restart"/>
          </w:tcPr>
          <w:p w:rsidR="001E2EA0" w:rsidRPr="00006C82" w:rsidRDefault="001E2EA0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006C8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91" w:type="dxa"/>
            <w:vMerge w:val="restart"/>
          </w:tcPr>
          <w:p w:rsidR="001E2EA0" w:rsidRPr="00187DBE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2C8C" w:rsidRPr="00187DBE" w:rsidTr="00E52C8C">
        <w:trPr>
          <w:trHeight w:val="967"/>
        </w:trPr>
        <w:tc>
          <w:tcPr>
            <w:tcW w:w="433" w:type="dxa"/>
            <w:vMerge/>
          </w:tcPr>
          <w:p w:rsidR="001E2EA0" w:rsidRPr="00551236" w:rsidRDefault="001E2EA0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344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1000,0 (фактическое предоставление)</w:t>
            </w:r>
          </w:p>
        </w:tc>
        <w:tc>
          <w:tcPr>
            <w:tcW w:w="1173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E2EA0" w:rsidRPr="00006C82" w:rsidRDefault="001E2EA0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1E2EA0" w:rsidRPr="00187DBE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385"/>
        </w:trPr>
        <w:tc>
          <w:tcPr>
            <w:tcW w:w="433" w:type="dxa"/>
            <w:vMerge w:val="restart"/>
          </w:tcPr>
          <w:p w:rsidR="00E52C8C" w:rsidRPr="00551236" w:rsidRDefault="008C234D" w:rsidP="00966A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E52C8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642" w:type="dxa"/>
            <w:vMerge w:val="restart"/>
          </w:tcPr>
          <w:p w:rsidR="00E52C8C" w:rsidRPr="00551236" w:rsidRDefault="00E52C8C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Прасолова Ольга Анатольевна</w:t>
            </w:r>
          </w:p>
        </w:tc>
        <w:tc>
          <w:tcPr>
            <w:tcW w:w="1544" w:type="dxa"/>
            <w:vMerge w:val="restart"/>
          </w:tcPr>
          <w:p w:rsidR="00E52C8C" w:rsidRPr="00551236" w:rsidRDefault="00E52C8C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Главный специалист-эксперт </w:t>
            </w:r>
          </w:p>
        </w:tc>
        <w:tc>
          <w:tcPr>
            <w:tcW w:w="1538" w:type="dxa"/>
          </w:tcPr>
          <w:p w:rsidR="00E52C8C" w:rsidRPr="00551236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</w:tcPr>
          <w:p w:rsidR="00E52C8C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2800,0</w:t>
            </w:r>
          </w:p>
          <w:p w:rsidR="00E52C8C" w:rsidRPr="00551236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 w:val="restart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земельный участок для огородничества</w:t>
            </w:r>
          </w:p>
        </w:tc>
        <w:tc>
          <w:tcPr>
            <w:tcW w:w="1344" w:type="dxa"/>
            <w:vMerge w:val="restart"/>
          </w:tcPr>
          <w:p w:rsidR="00E52C8C" w:rsidRPr="00187DBE" w:rsidRDefault="00E52C8C" w:rsidP="007E77B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70,0 (договор аренды)</w:t>
            </w:r>
          </w:p>
        </w:tc>
        <w:tc>
          <w:tcPr>
            <w:tcW w:w="1173" w:type="dxa"/>
            <w:vMerge w:val="restart"/>
          </w:tcPr>
          <w:p w:rsidR="00E52C8C" w:rsidRPr="00187DBE" w:rsidRDefault="00E52C8C" w:rsidP="007E77B6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65" w:type="dxa"/>
            <w:vMerge w:val="restart"/>
          </w:tcPr>
          <w:p w:rsidR="00E52C8C" w:rsidRPr="001502C3" w:rsidRDefault="004456AD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30" w:type="dxa"/>
            <w:vMerge w:val="restart"/>
          </w:tcPr>
          <w:p w:rsidR="00E52C8C" w:rsidRPr="00006C82" w:rsidRDefault="00472AE2" w:rsidP="008C234D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006C8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648229,97</w:t>
            </w:r>
          </w:p>
        </w:tc>
        <w:tc>
          <w:tcPr>
            <w:tcW w:w="1291" w:type="dxa"/>
            <w:vMerge w:val="restart"/>
          </w:tcPr>
          <w:p w:rsidR="00E52C8C" w:rsidRPr="00187DBE" w:rsidRDefault="00E52C8C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E52C8C" w:rsidRPr="00187DBE" w:rsidTr="00E52C8C">
        <w:trPr>
          <w:trHeight w:val="193"/>
        </w:trPr>
        <w:tc>
          <w:tcPr>
            <w:tcW w:w="433" w:type="dxa"/>
            <w:vMerge/>
          </w:tcPr>
          <w:p w:rsidR="00E52C8C" w:rsidRDefault="00E52C8C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E52C8C" w:rsidRDefault="00E52C8C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E52C8C" w:rsidRPr="00551236" w:rsidRDefault="00E52C8C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</w:tcPr>
          <w:p w:rsidR="00E52C8C" w:rsidRPr="00551236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  <w:vMerge w:val="restart"/>
          </w:tcPr>
          <w:p w:rsidR="00E52C8C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46,1</w:t>
            </w:r>
          </w:p>
          <w:p w:rsidR="00E52C8C" w:rsidRPr="00551236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E52C8C" w:rsidRPr="00551236" w:rsidRDefault="00E52C8C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52C8C" w:rsidRPr="00006C82" w:rsidRDefault="00E52C8C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E52C8C" w:rsidRDefault="00E52C8C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258"/>
        </w:trPr>
        <w:tc>
          <w:tcPr>
            <w:tcW w:w="433" w:type="dxa"/>
            <w:vMerge/>
          </w:tcPr>
          <w:p w:rsidR="00E52C8C" w:rsidRDefault="00E52C8C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E52C8C" w:rsidRDefault="00E52C8C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E52C8C" w:rsidRPr="00551236" w:rsidRDefault="00E52C8C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/>
          </w:tcPr>
          <w:p w:rsidR="00E52C8C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E52C8C" w:rsidRDefault="00E52C8C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344" w:type="dxa"/>
            <w:vMerge w:val="restart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28,0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(договор аренды)</w:t>
            </w:r>
          </w:p>
        </w:tc>
        <w:tc>
          <w:tcPr>
            <w:tcW w:w="1173" w:type="dxa"/>
            <w:vMerge w:val="restart"/>
          </w:tcPr>
          <w:p w:rsidR="00E52C8C" w:rsidRPr="00551236" w:rsidRDefault="00E52C8C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/>
          </w:tcPr>
          <w:p w:rsidR="00E52C8C" w:rsidRPr="00551236" w:rsidRDefault="00E52C8C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E52C8C" w:rsidRPr="00006C82" w:rsidRDefault="00E52C8C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E52C8C" w:rsidRDefault="00E52C8C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71"/>
        </w:trPr>
        <w:tc>
          <w:tcPr>
            <w:tcW w:w="433" w:type="dxa"/>
            <w:vMerge/>
          </w:tcPr>
          <w:p w:rsidR="001E2EA0" w:rsidRDefault="001E2EA0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1E2EA0" w:rsidRDefault="001E2EA0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1E2EA0" w:rsidRPr="00551236" w:rsidRDefault="001E2EA0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общая долевая 1/2</w:t>
            </w:r>
            <w:r w:rsidRPr="0055123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797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68,2</w:t>
            </w:r>
          </w:p>
        </w:tc>
        <w:tc>
          <w:tcPr>
            <w:tcW w:w="1173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E2EA0" w:rsidRPr="00006C82" w:rsidRDefault="001E2EA0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1E2EA0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52C8C" w:rsidRPr="00187DBE" w:rsidTr="00E52C8C">
        <w:trPr>
          <w:trHeight w:val="233"/>
        </w:trPr>
        <w:tc>
          <w:tcPr>
            <w:tcW w:w="433" w:type="dxa"/>
            <w:vMerge/>
          </w:tcPr>
          <w:p w:rsidR="001E2EA0" w:rsidRDefault="001E2EA0" w:rsidP="00966A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2" w:type="dxa"/>
            <w:vMerge/>
          </w:tcPr>
          <w:p w:rsidR="001E2EA0" w:rsidRDefault="001E2EA0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35,8</w:t>
            </w:r>
          </w:p>
        </w:tc>
        <w:tc>
          <w:tcPr>
            <w:tcW w:w="1173" w:type="dxa"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1E2EA0" w:rsidRPr="00551236" w:rsidRDefault="001E2EA0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1E2EA0" w:rsidRPr="00551236" w:rsidRDefault="001E2EA0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E2EA0" w:rsidRPr="00006C82" w:rsidRDefault="001E2EA0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1E2EA0" w:rsidRDefault="001E2EA0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AE2" w:rsidRPr="00187DBE" w:rsidTr="00E52C8C">
        <w:trPr>
          <w:trHeight w:val="233"/>
        </w:trPr>
        <w:tc>
          <w:tcPr>
            <w:tcW w:w="433" w:type="dxa"/>
            <w:vMerge w:val="restart"/>
          </w:tcPr>
          <w:p w:rsidR="00472AE2" w:rsidRPr="001502C3" w:rsidRDefault="00472AE2" w:rsidP="00966A3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1642" w:type="dxa"/>
            <w:vMerge w:val="restart"/>
          </w:tcPr>
          <w:p w:rsidR="00472AE2" w:rsidRDefault="00472AE2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Карханина Татьяна Евгеньевна</w:t>
            </w:r>
          </w:p>
        </w:tc>
        <w:tc>
          <w:tcPr>
            <w:tcW w:w="1544" w:type="dxa"/>
            <w:vMerge w:val="restart"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Главный специалист-эксперт </w:t>
            </w:r>
          </w:p>
        </w:tc>
        <w:tc>
          <w:tcPr>
            <w:tcW w:w="1538" w:type="dxa"/>
          </w:tcPr>
          <w:p w:rsidR="00472AE2" w:rsidRPr="00551236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</w:tcPr>
          <w:p w:rsidR="00472AE2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917,0</w:t>
            </w:r>
          </w:p>
          <w:p w:rsidR="00472AE2" w:rsidRPr="00551236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344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65" w:type="dxa"/>
            <w:vMerge w:val="restart"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30" w:type="dxa"/>
            <w:vMerge w:val="restart"/>
          </w:tcPr>
          <w:p w:rsidR="00472AE2" w:rsidRPr="00006C82" w:rsidRDefault="00472AE2" w:rsidP="008C234D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006C8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1466400,92</w:t>
            </w:r>
          </w:p>
        </w:tc>
        <w:tc>
          <w:tcPr>
            <w:tcW w:w="1291" w:type="dxa"/>
            <w:vMerge w:val="restart"/>
          </w:tcPr>
          <w:p w:rsidR="00472AE2" w:rsidRDefault="00472AE2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72AE2" w:rsidRPr="00187DBE" w:rsidTr="00E52C8C">
        <w:trPr>
          <w:trHeight w:val="233"/>
        </w:trPr>
        <w:tc>
          <w:tcPr>
            <w:tcW w:w="433" w:type="dxa"/>
            <w:vMerge/>
          </w:tcPr>
          <w:p w:rsidR="00472AE2" w:rsidRDefault="00472AE2" w:rsidP="00966A3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42" w:type="dxa"/>
            <w:vMerge/>
          </w:tcPr>
          <w:p w:rsidR="00472AE2" w:rsidRDefault="00472AE2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472AE2" w:rsidRPr="00551236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</w:p>
        </w:tc>
        <w:tc>
          <w:tcPr>
            <w:tcW w:w="1418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</w:tcPr>
          <w:p w:rsidR="00472AE2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1100,0</w:t>
            </w:r>
          </w:p>
          <w:p w:rsidR="00472AE2" w:rsidRPr="00551236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72AE2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72AE2" w:rsidRPr="00006C82" w:rsidRDefault="00472AE2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72AE2" w:rsidRDefault="00472AE2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AE2" w:rsidRPr="00187DBE" w:rsidTr="00E52C8C">
        <w:trPr>
          <w:trHeight w:val="233"/>
        </w:trPr>
        <w:tc>
          <w:tcPr>
            <w:tcW w:w="433" w:type="dxa"/>
            <w:vMerge/>
          </w:tcPr>
          <w:p w:rsidR="00472AE2" w:rsidRDefault="00472AE2" w:rsidP="00966A3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42" w:type="dxa"/>
            <w:vMerge/>
          </w:tcPr>
          <w:p w:rsidR="00472AE2" w:rsidRDefault="00472AE2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472AE2" w:rsidRPr="00551236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(индивидуальная)</w:t>
            </w:r>
          </w:p>
        </w:tc>
        <w:tc>
          <w:tcPr>
            <w:tcW w:w="797" w:type="dxa"/>
          </w:tcPr>
          <w:p w:rsidR="00472AE2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60,3</w:t>
            </w:r>
          </w:p>
          <w:p w:rsidR="00472AE2" w:rsidRPr="00551236" w:rsidRDefault="00472AE2" w:rsidP="007E77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538" w:type="dxa"/>
            <w:vMerge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4" w:type="dxa"/>
            <w:vMerge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472AE2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72AE2" w:rsidRPr="00006C82" w:rsidRDefault="00472AE2" w:rsidP="00966A31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72AE2" w:rsidRDefault="00472AE2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AE2" w:rsidRPr="00187DBE" w:rsidTr="00472AE2">
        <w:trPr>
          <w:trHeight w:val="461"/>
        </w:trPr>
        <w:tc>
          <w:tcPr>
            <w:tcW w:w="433" w:type="dxa"/>
            <w:vMerge/>
          </w:tcPr>
          <w:p w:rsidR="00472AE2" w:rsidRDefault="00472AE2" w:rsidP="00966A3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42" w:type="dxa"/>
            <w:vMerge w:val="restart"/>
          </w:tcPr>
          <w:p w:rsidR="00472AE2" w:rsidRDefault="00472AE2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544" w:type="dxa"/>
            <w:vMerge w:val="restart"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797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173" w:type="dxa"/>
            <w:vMerge w:val="restart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38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344" w:type="dxa"/>
          </w:tcPr>
          <w:p w:rsidR="00472AE2" w:rsidRDefault="00472AE2" w:rsidP="00A926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60,3</w:t>
            </w:r>
          </w:p>
          <w:p w:rsidR="00472AE2" w:rsidRPr="00551236" w:rsidRDefault="00472AE2" w:rsidP="00A926F8">
            <w:pPr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(фактическое предоставлени</w:t>
            </w:r>
            <w:r w:rsidR="00003051" w:rsidRPr="00551236">
              <w:rPr>
                <w:rFonts w:ascii="Tahoma" w:hAnsi="Tahoma" w:cs="Tahoma"/>
                <w:sz w:val="16"/>
                <w:szCs w:val="16"/>
              </w:rPr>
              <w:t>е)</w:t>
            </w:r>
          </w:p>
        </w:tc>
        <w:tc>
          <w:tcPr>
            <w:tcW w:w="1173" w:type="dxa"/>
          </w:tcPr>
          <w:p w:rsidR="00472AE2" w:rsidRPr="00551236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 w:val="restart"/>
          </w:tcPr>
          <w:p w:rsidR="00472AE2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легковой автомобиль,</w:t>
            </w:r>
            <w:r>
              <w:rPr>
                <w:rFonts w:ascii="Tahoma" w:hAnsi="Tahoma" w:cs="Tahoma"/>
                <w:sz w:val="16"/>
                <w:szCs w:val="16"/>
              </w:rPr>
              <w:t xml:space="preserve"> ФИАТ ДОБЛО</w:t>
            </w:r>
          </w:p>
        </w:tc>
        <w:tc>
          <w:tcPr>
            <w:tcW w:w="1430" w:type="dxa"/>
            <w:vMerge w:val="restart"/>
          </w:tcPr>
          <w:p w:rsidR="00472AE2" w:rsidRPr="00006C82" w:rsidRDefault="00472AE2" w:rsidP="008C234D">
            <w:pP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006C8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247376,40</w:t>
            </w:r>
          </w:p>
        </w:tc>
        <w:tc>
          <w:tcPr>
            <w:tcW w:w="1291" w:type="dxa"/>
            <w:vMerge w:val="restart"/>
          </w:tcPr>
          <w:p w:rsidR="00472AE2" w:rsidRDefault="00472AE2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bookmarkEnd w:id="0"/>
      <w:tr w:rsidR="00472AE2" w:rsidRPr="00187DBE" w:rsidTr="00E52C8C">
        <w:trPr>
          <w:trHeight w:val="298"/>
        </w:trPr>
        <w:tc>
          <w:tcPr>
            <w:tcW w:w="433" w:type="dxa"/>
            <w:vMerge/>
          </w:tcPr>
          <w:p w:rsidR="00472AE2" w:rsidRDefault="00472AE2" w:rsidP="00966A3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42" w:type="dxa"/>
            <w:vMerge/>
          </w:tcPr>
          <w:p w:rsidR="00472AE2" w:rsidRDefault="00472AE2" w:rsidP="001502C3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vMerge/>
          </w:tcPr>
          <w:p w:rsidR="00472AE2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72AE2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97" w:type="dxa"/>
            <w:vMerge/>
          </w:tcPr>
          <w:p w:rsidR="00472AE2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3" w:type="dxa"/>
            <w:vMerge/>
          </w:tcPr>
          <w:p w:rsidR="00472AE2" w:rsidRDefault="00472AE2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</w:tcPr>
          <w:p w:rsidR="00472AE2" w:rsidRDefault="00003051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земельный  участок</w:t>
            </w:r>
            <w:r>
              <w:rPr>
                <w:rFonts w:ascii="Tahoma" w:hAnsi="Tahoma" w:cs="Tahoma"/>
                <w:sz w:val="16"/>
                <w:szCs w:val="16"/>
              </w:rPr>
              <w:t xml:space="preserve"> для строительства жилого дома и ведения личного подсобного хозяйства</w:t>
            </w:r>
          </w:p>
        </w:tc>
        <w:tc>
          <w:tcPr>
            <w:tcW w:w="1344" w:type="dxa"/>
          </w:tcPr>
          <w:p w:rsidR="00472AE2" w:rsidRDefault="00003051" w:rsidP="00A926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917,0</w:t>
            </w:r>
          </w:p>
        </w:tc>
        <w:tc>
          <w:tcPr>
            <w:tcW w:w="1173" w:type="dxa"/>
          </w:tcPr>
          <w:p w:rsidR="00472AE2" w:rsidRPr="00551236" w:rsidRDefault="00003051" w:rsidP="007E77B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551236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165" w:type="dxa"/>
            <w:vMerge/>
          </w:tcPr>
          <w:p w:rsidR="00472AE2" w:rsidRPr="00551236" w:rsidRDefault="00472AE2" w:rsidP="00966A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72AE2" w:rsidRDefault="00472AE2" w:rsidP="008C234D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vMerge/>
          </w:tcPr>
          <w:p w:rsidR="00472AE2" w:rsidRDefault="00472AE2" w:rsidP="00966A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Default="00591B74"/>
    <w:p w:rsidR="00591B74" w:rsidRDefault="00591B74"/>
    <w:sectPr w:rsidR="00591B74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003051"/>
    <w:rsid w:val="00006C82"/>
    <w:rsid w:val="000832E5"/>
    <w:rsid w:val="001502C3"/>
    <w:rsid w:val="00187DBE"/>
    <w:rsid w:val="001E2EA0"/>
    <w:rsid w:val="00361E44"/>
    <w:rsid w:val="003C6598"/>
    <w:rsid w:val="00426A64"/>
    <w:rsid w:val="004456AD"/>
    <w:rsid w:val="00472AE2"/>
    <w:rsid w:val="00591B74"/>
    <w:rsid w:val="00712828"/>
    <w:rsid w:val="007172B0"/>
    <w:rsid w:val="008C234D"/>
    <w:rsid w:val="00966A31"/>
    <w:rsid w:val="009705EF"/>
    <w:rsid w:val="00A1572F"/>
    <w:rsid w:val="00A353A1"/>
    <w:rsid w:val="00A630EE"/>
    <w:rsid w:val="00A926F8"/>
    <w:rsid w:val="00D56534"/>
    <w:rsid w:val="00E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6AC4-4750-4C9F-B499-862BF15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2020-08-03T06:57:00Z</dcterms:created>
  <dcterms:modified xsi:type="dcterms:W3CDTF">2021-05-17T05:55:00Z</dcterms:modified>
</cp:coreProperties>
</file>