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0A8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1388AEF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7DAD4192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6DF42F4D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Уведомление о проведении общественного обсуждения</w:t>
      </w:r>
    </w:p>
    <w:p w14:paraId="4BC7898B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40F47AFA" w14:textId="775B67D5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соответствии с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25.06.2021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администрация поселка имени К. Либкнехта Курчатовского района  Курской области с 01 октября 2024 года по 01 ноября 2024 года проводит общественное обсуждение проекта Программы профилактики рисков причинения вреда (ущерба) охраняемых законом ценностям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рамках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7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благоустройства на территории 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«поселок имени К. Либкнехта» Курчатовского района Курской области на 2025 год.</w:t>
      </w:r>
    </w:p>
    <w:p w14:paraId="7E1EAEB8" w14:textId="25BE700E" w:rsidR="00970A36" w:rsidRPr="002D48D0" w:rsidRDefault="00970A36" w:rsidP="00970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целях общественного обсуждения 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 поселок имени К. Либкнехта»  Курчатовского района Курской области на 2025 год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размещен на официальном сайте администрации поселка имени К. Либкнехта </w:t>
      </w:r>
      <w:hyperlink r:id="rId7" w:history="1">
        <w:r w:rsidRPr="002D48D0">
          <w:rPr>
            <w:rStyle w:val="a7"/>
            <w:rFonts w:ascii="Montserrat" w:eastAsia="Times New Roman" w:hAnsi="Montserrat" w:cs="Times New Roman"/>
            <w:bCs/>
            <w:sz w:val="24"/>
            <w:szCs w:val="24"/>
            <w:lang w:eastAsia="ru-RU"/>
          </w:rPr>
          <w:t>https://mo-klibknexta-r38.gosweb.gosuslugi.ru</w:t>
        </w:r>
      </w:hyperlink>
      <w:r w:rsidRPr="002D48D0">
        <w:rPr>
          <w:rFonts w:ascii="Montserrat" w:eastAsia="Times New Roman" w:hAnsi="Montserrat" w:cs="Times New Roman"/>
          <w:bCs/>
          <w:color w:val="273350"/>
          <w:sz w:val="24"/>
          <w:szCs w:val="24"/>
          <w:u w:val="single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информационно-телекоммуникационной сети «Интернет»</w:t>
      </w:r>
    </w:p>
    <w:p w14:paraId="7A21CA3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Предложения принимаются с 01 октября 2024 года по 01 ноября 2024 года.</w:t>
      </w:r>
    </w:p>
    <w:p w14:paraId="7D58A10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4C26C17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Способы подачи предложений по итогам рассмотрения:</w:t>
      </w:r>
    </w:p>
    <w:p w14:paraId="05D9D5EB" w14:textId="65443B24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Почтовым отправлением по адресу: </w:t>
      </w:r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307240, Курская область, Курчатовский район, п.</w:t>
      </w:r>
      <w:r w:rsidR="002D48D0"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им. К. Либкнехта, ул. З.Х.Суворова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,д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.7а.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07A514" w14:textId="53F3410A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Письмом на адрес электронной почты: 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pengrad</w:t>
      </w:r>
      <w:proofErr w:type="spellEnd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 xml:space="preserve">84 @ 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mail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>.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ru</w:t>
      </w:r>
      <w:proofErr w:type="spellEnd"/>
    </w:p>
    <w:p w14:paraId="1354D75F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Поданные в период общественного обсуждения предложения рассматриваются с 01 ноября 2024 года по 01 декабря 2024 года.</w:t>
      </w:r>
    </w:p>
    <w:p w14:paraId="38D70897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2C7161B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Прилагаемые к уведомлению материалы:</w:t>
      </w:r>
    </w:p>
    <w:p w14:paraId="14BEBA05" w14:textId="5DA718BC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3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благоустройства  на территории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 поселок имени К. Либкнехта» Курчатовского района Курской области на 2025 год.</w:t>
      </w:r>
    </w:p>
    <w:p w14:paraId="40696FF3" w14:textId="77777777" w:rsidR="00634C9F" w:rsidRPr="00970A36" w:rsidRDefault="00634C9F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1731E" w14:textId="77777777" w:rsidR="00970A36" w:rsidRDefault="00970A36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26999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9EAB2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CD9FE3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B662F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C050C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464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59A70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297AC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18B49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93547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DC2C2" w14:textId="77777777" w:rsidR="002D48D0" w:rsidRPr="00970A36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A0C42" w14:textId="77777777" w:rsidR="00970A36" w:rsidRDefault="00970A36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163D1" w14:textId="77777777" w:rsidR="00BC6F8D" w:rsidRDefault="00BC6F8D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F2889" w14:textId="77777777" w:rsidR="00BC6F8D" w:rsidRPr="00970A36" w:rsidRDefault="00BC6F8D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60884" w14:textId="09A84DE5" w:rsidR="00634C9F" w:rsidRPr="0004191A" w:rsidRDefault="002D48D0" w:rsidP="00605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рограмма профилактики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>202</w:t>
      </w:r>
      <w:r w:rsidR="007D1D85" w:rsidRPr="0004191A">
        <w:rPr>
          <w:rFonts w:ascii="Times New Roman" w:hAnsi="Times New Roman" w:cs="Times New Roman"/>
          <w:b/>
          <w:sz w:val="24"/>
          <w:szCs w:val="24"/>
        </w:rPr>
        <w:t>5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CF4" w:rsidRPr="0004191A">
        <w:rPr>
          <w:rFonts w:ascii="Times New Roman" w:hAnsi="Times New Roman" w:cs="Times New Roman"/>
          <w:b/>
          <w:sz w:val="24"/>
          <w:szCs w:val="24"/>
        </w:rPr>
        <w:t>г.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осуществлении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A733DA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CC8" w:rsidRPr="000419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73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CC8" w:rsidRPr="0004191A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 МО «поселок имени К. Либкнехта» Курчатовского района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14:paraId="51D2C3AC" w14:textId="77777777" w:rsidR="009F090E" w:rsidRPr="0004191A" w:rsidRDefault="009F090E" w:rsidP="009F0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B35C6" w14:textId="128143A1" w:rsidR="00223CB6" w:rsidRPr="0004191A" w:rsidRDefault="009F090E" w:rsidP="009F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1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146B64" w:rsidRPr="0004191A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14BA9671" w14:textId="77777777" w:rsidR="0054216A" w:rsidRPr="0054216A" w:rsidRDefault="0054216A" w:rsidP="0084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A38A7" w14:textId="5107D730" w:rsidR="00CC6833" w:rsidRPr="00ED6F75" w:rsidRDefault="00FC7305" w:rsidP="009F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Pr="00ED6F75">
        <w:rPr>
          <w:rFonts w:ascii="Times New Roman" w:hAnsi="Times New Roman" w:cs="Times New Roman"/>
          <w:sz w:val="24"/>
          <w:szCs w:val="24"/>
        </w:rPr>
        <w:t>контроля</w:t>
      </w:r>
      <w:r w:rsidR="00A733DA">
        <w:rPr>
          <w:rFonts w:ascii="Times New Roman" w:hAnsi="Times New Roman" w:cs="Times New Roman"/>
          <w:sz w:val="24"/>
          <w:szCs w:val="24"/>
        </w:rPr>
        <w:t xml:space="preserve"> в сфере благоустройства </w:t>
      </w:r>
      <w:r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поселка имени К. Либкнехта Курчатовского района Курской области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CC6833" w:rsidRPr="00ED6F75">
        <w:rPr>
          <w:rFonts w:ascii="Times New Roman" w:hAnsi="Times New Roman" w:cs="Times New Roman"/>
          <w:sz w:val="24"/>
          <w:szCs w:val="24"/>
        </w:rPr>
        <w:t>проводит следующие профилактические мероприятия:</w:t>
      </w:r>
    </w:p>
    <w:p w14:paraId="2BD8C4D0" w14:textId="18F30942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информирование</w:t>
      </w:r>
      <w:proofErr w:type="gramStart"/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1FCD3F" w14:textId="47E15DD0" w:rsidR="002B7441" w:rsidRPr="00ED6F75" w:rsidRDefault="002B7441" w:rsidP="00ED6F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42C83B" w14:textId="77777777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объявление предостережения</w:t>
      </w:r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4BE9C008" w14:textId="64E2FE4D" w:rsidR="00CC6833" w:rsidRPr="00605893" w:rsidRDefault="00CC6833" w:rsidP="00605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C54B77" w14:textId="77777777" w:rsidR="0004191A" w:rsidRPr="0004191A" w:rsidRDefault="00CC6833" w:rsidP="000419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91A">
        <w:rPr>
          <w:rFonts w:ascii="Times New Roman" w:hAnsi="Times New Roman" w:cs="Times New Roman"/>
          <w:sz w:val="24"/>
          <w:szCs w:val="24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FECE0E1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порядка проведения контрольных мероприятий;</w:t>
      </w:r>
    </w:p>
    <w:p w14:paraId="1D7C10FA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периодичности проведения контрольных мероприятий;</w:t>
      </w:r>
    </w:p>
    <w:p w14:paraId="3BA3F640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14:paraId="1C2ACE44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порядка обжалования решений контрольного органа.</w:t>
      </w:r>
    </w:p>
    <w:p w14:paraId="6178C028" w14:textId="3141CF95" w:rsidR="00CC6833" w:rsidRPr="006B43F7" w:rsidRDefault="00CC6833" w:rsidP="006B43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BEC8EC" w14:textId="194DAFE1" w:rsidR="0098558E" w:rsidRDefault="00CC6833" w:rsidP="00E42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833">
        <w:rPr>
          <w:rFonts w:ascii="Times New Roman" w:hAnsi="Times New Roman" w:cs="Times New Roman"/>
          <w:sz w:val="28"/>
          <w:szCs w:val="28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профилактический визит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B2EE4F8" w14:textId="77777777" w:rsidR="0098558E" w:rsidRDefault="0098558E" w:rsidP="005C39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FFA8D9" w14:textId="77777777" w:rsidR="00BC6F8D" w:rsidRDefault="00BC6F8D" w:rsidP="00BC6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91"/>
        <w:gridCol w:w="2896"/>
        <w:gridCol w:w="1640"/>
      </w:tblGrid>
      <w:tr w:rsidR="00BC6F8D" w:rsidRPr="004A443D" w14:paraId="4701A5D8" w14:textId="77777777" w:rsidTr="00D52A0E">
        <w:tc>
          <w:tcPr>
            <w:tcW w:w="568" w:type="dxa"/>
            <w:shd w:val="clear" w:color="auto" w:fill="auto"/>
          </w:tcPr>
          <w:p w14:paraId="7EFD579B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791" w:type="dxa"/>
            <w:shd w:val="clear" w:color="auto" w:fill="auto"/>
          </w:tcPr>
          <w:p w14:paraId="5816E026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14:paraId="00A201FA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640" w:type="dxa"/>
            <w:shd w:val="clear" w:color="auto" w:fill="auto"/>
          </w:tcPr>
          <w:p w14:paraId="62328413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BC6F8D" w:rsidRPr="004A443D" w14:paraId="21C3E38A" w14:textId="77777777" w:rsidTr="00D52A0E">
        <w:tc>
          <w:tcPr>
            <w:tcW w:w="568" w:type="dxa"/>
            <w:shd w:val="clear" w:color="auto" w:fill="auto"/>
          </w:tcPr>
          <w:p w14:paraId="254425B7" w14:textId="77777777" w:rsidR="00BC6F8D" w:rsidRPr="007566AD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14:paraId="42679394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F06CB0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</w:rPr>
              <w:t xml:space="preserve">Информирование </w:t>
            </w: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контролируемых лиц  осуществляется  посредством размещения сведений, предусмотренных Федеральным законом № 248-ФЗ, на официальном сайте муниципального образования « поселок имени </w:t>
            </w: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К. Либкнехта» в сети «Интернет», в средствах массовой информации </w:t>
            </w:r>
            <w:r w:rsidRPr="007566AD">
              <w:rPr>
                <w:rFonts w:ascii="Times New Roman" w:hAnsi="Times New Roman" w:cs="Times New Roman"/>
                <w:color w:val="000000"/>
                <w:sz w:val="24"/>
              </w:rPr>
              <w:t>й. Администрация поселка имени К. Либкнехта Курчатовского района  размещает и поддерживает в актуальном состоянии на официальном сайте муниципального образования «поселок имени К. Либкнехта» Курской области в сети «Интернет»:</w:t>
            </w:r>
          </w:p>
          <w:p w14:paraId="1A957427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тексты нормативных правовых актов, регулирующих осуществление муниципального контроля;</w:t>
            </w:r>
          </w:p>
          <w:p w14:paraId="7295B868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74D06F7B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B51ABB4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утвержденные проверочные листы;</w:t>
            </w:r>
          </w:p>
          <w:p w14:paraId="0735197F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B1FCF6B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2E64EAC7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14:paraId="708FA2E4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 xml:space="preserve">- исчерпывающий перечень сведений, которые могут запрашиваться контрольным </w:t>
            </w:r>
            <w:r w:rsidRPr="007566AD">
              <w:rPr>
                <w:rFonts w:ascii="Times New Roman" w:hAnsi="Times New Roman" w:cs="Times New Roman"/>
                <w:sz w:val="24"/>
              </w:rPr>
              <w:lastRenderedPageBreak/>
              <w:t>органом у контролируемого лица;</w:t>
            </w:r>
          </w:p>
          <w:p w14:paraId="5168F36C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424F53F8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785533D9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доклады о муниципальном контроле;</w:t>
            </w:r>
          </w:p>
          <w:p w14:paraId="77B2F51A" w14:textId="77777777" w:rsidR="00BC6F8D" w:rsidRPr="007566A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proofErr w:type="gramStart"/>
            <w:r w:rsidRPr="007566AD">
              <w:rPr>
                <w:rFonts w:ascii="Times New Roman" w:hAnsi="Times New Roman" w:cs="Times New Roman"/>
                <w:sz w:val="24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896" w:type="dxa"/>
            <w:shd w:val="clear" w:color="auto" w:fill="auto"/>
          </w:tcPr>
          <w:p w14:paraId="2771EE98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14:paraId="58DAF257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контроля  </w:t>
            </w:r>
          </w:p>
          <w:p w14:paraId="628FEB7D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464A0C3A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BC6F8D" w:rsidRPr="004A443D" w14:paraId="5EB2F3CA" w14:textId="77777777" w:rsidTr="00D52A0E">
        <w:tc>
          <w:tcPr>
            <w:tcW w:w="568" w:type="dxa"/>
            <w:shd w:val="clear" w:color="auto" w:fill="auto"/>
          </w:tcPr>
          <w:p w14:paraId="72FCF022" w14:textId="77777777" w:rsidR="00BC6F8D" w:rsidRPr="007566AD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14:paraId="6C9541BC" w14:textId="77777777" w:rsidR="00BC6F8D" w:rsidRPr="007566AD" w:rsidRDefault="00BC6F8D" w:rsidP="00D52A0E">
            <w:pP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3507AD07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0285B66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BC6F8D" w:rsidRPr="004A443D" w14:paraId="329F8E0C" w14:textId="77777777" w:rsidTr="00D52A0E">
        <w:tc>
          <w:tcPr>
            <w:tcW w:w="568" w:type="dxa"/>
            <w:shd w:val="clear" w:color="auto" w:fill="auto"/>
          </w:tcPr>
          <w:p w14:paraId="123F87F2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14:paraId="2A4F0730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proofErr w:type="gramStart"/>
            <w:r w:rsidRPr="00F06CB0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</w:rPr>
              <w:t>Объявление контролируемым лицам 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требований.</w:t>
            </w:r>
          </w:p>
          <w:p w14:paraId="34D37FB9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30D7BA6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5F167487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7B8155F3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2BCB5599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BC6F8D" w:rsidRPr="004A443D" w14:paraId="32C42518" w14:textId="77777777" w:rsidTr="00D52A0E">
        <w:tc>
          <w:tcPr>
            <w:tcW w:w="568" w:type="dxa"/>
            <w:shd w:val="clear" w:color="auto" w:fill="auto"/>
          </w:tcPr>
          <w:p w14:paraId="2E19366E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14:paraId="1849EC29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F06CB0">
              <w:rPr>
                <w:rFonts w:ascii="Times New Roman" w:eastAsia="Calibri" w:hAnsi="Times New Roman" w:cs="Times New Roman"/>
                <w:b/>
                <w:spacing w:val="-6"/>
                <w:sz w:val="24"/>
                <w:szCs w:val="28"/>
              </w:rPr>
              <w:t>Консультирование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проводится по вопросам, связанным с организацией и осуществлением муниципального контроля:</w:t>
            </w:r>
          </w:p>
          <w:p w14:paraId="66F59E5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77C820FB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53A631EC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29D60493" w14:textId="77777777" w:rsidR="00BC6F8D" w:rsidRPr="00CD5B6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, действий (бездействия) должностных лиц по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результатам профилактических и контрольных (надзорных) мероприятий.</w:t>
            </w:r>
          </w:p>
          <w:p w14:paraId="127A4D14" w14:textId="77777777" w:rsidR="00BC6F8D" w:rsidRPr="00605893" w:rsidRDefault="00BC6F8D" w:rsidP="00D52A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shd w:val="clear" w:color="auto" w:fill="auto"/>
          </w:tcPr>
          <w:p w14:paraId="78EBAB4A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04172A7A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07C52FB7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F00001" w:rsidRPr="004A443D" w14:paraId="55DD4A1E" w14:textId="77777777" w:rsidTr="00D52A0E">
        <w:tc>
          <w:tcPr>
            <w:tcW w:w="568" w:type="dxa"/>
            <w:shd w:val="clear" w:color="auto" w:fill="auto"/>
          </w:tcPr>
          <w:p w14:paraId="44B57A1B" w14:textId="04B06D48" w:rsidR="00F00001" w:rsidRDefault="00F00001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4.</w:t>
            </w:r>
          </w:p>
        </w:tc>
        <w:tc>
          <w:tcPr>
            <w:tcW w:w="4791" w:type="dxa"/>
            <w:shd w:val="clear" w:color="auto" w:fill="auto"/>
          </w:tcPr>
          <w:p w14:paraId="011A4836" w14:textId="4610229D" w:rsidR="00F00001" w:rsidRPr="00F00001" w:rsidRDefault="00F00001" w:rsidP="00F00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F06CB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896" w:type="dxa"/>
            <w:shd w:val="clear" w:color="auto" w:fill="auto"/>
          </w:tcPr>
          <w:p w14:paraId="6850F065" w14:textId="4632B398" w:rsidR="00F00001" w:rsidRPr="00215C2A" w:rsidRDefault="00F00001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640" w:type="dxa"/>
            <w:shd w:val="clear" w:color="auto" w:fill="auto"/>
          </w:tcPr>
          <w:p w14:paraId="0423360D" w14:textId="46436643" w:rsidR="00F00001" w:rsidRPr="00E4254E" w:rsidRDefault="00F00001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A733DA" w:rsidRPr="004A443D" w14:paraId="359A426A" w14:textId="77777777" w:rsidTr="00D52A0E">
        <w:tc>
          <w:tcPr>
            <w:tcW w:w="568" w:type="dxa"/>
            <w:shd w:val="clear" w:color="auto" w:fill="auto"/>
          </w:tcPr>
          <w:p w14:paraId="1167C2AF" w14:textId="0A9D5360" w:rsidR="00A733DA" w:rsidRDefault="00A733DA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4.1</w:t>
            </w:r>
          </w:p>
        </w:tc>
        <w:tc>
          <w:tcPr>
            <w:tcW w:w="4791" w:type="dxa"/>
            <w:shd w:val="clear" w:color="auto" w:fill="auto"/>
          </w:tcPr>
          <w:p w14:paraId="54A46B52" w14:textId="5ADF4A69" w:rsidR="00A733DA" w:rsidRPr="00A733DA" w:rsidRDefault="00A733DA" w:rsidP="00F0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A">
              <w:rPr>
                <w:rFonts w:ascii="Times New Roman" w:hAnsi="Times New Roman" w:cs="Times New Roman"/>
                <w:sz w:val="24"/>
              </w:rPr>
              <w:t>Обязательный профилактический визит к собственнику земельного участка с кадастровым номером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A733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46:12:060108:27</w:t>
            </w:r>
          </w:p>
        </w:tc>
        <w:tc>
          <w:tcPr>
            <w:tcW w:w="2896" w:type="dxa"/>
            <w:shd w:val="clear" w:color="auto" w:fill="auto"/>
          </w:tcPr>
          <w:p w14:paraId="42B60806" w14:textId="6B66F616" w:rsidR="00A733DA" w:rsidRPr="00215C2A" w:rsidRDefault="00A733DA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640" w:type="dxa"/>
            <w:shd w:val="clear" w:color="auto" w:fill="auto"/>
          </w:tcPr>
          <w:p w14:paraId="5C5EA2D9" w14:textId="51507841" w:rsidR="00A733DA" w:rsidRPr="00E4254E" w:rsidRDefault="00A733DA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 квартал 2025 г.</w:t>
            </w:r>
          </w:p>
        </w:tc>
      </w:tr>
      <w:tr w:rsidR="00A733DA" w:rsidRPr="004A443D" w14:paraId="218EF987" w14:textId="77777777" w:rsidTr="00D52A0E">
        <w:tc>
          <w:tcPr>
            <w:tcW w:w="568" w:type="dxa"/>
            <w:shd w:val="clear" w:color="auto" w:fill="auto"/>
          </w:tcPr>
          <w:p w14:paraId="21DFFFD7" w14:textId="358C5F8F" w:rsidR="00A733DA" w:rsidRDefault="00A733DA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4.2</w:t>
            </w:r>
          </w:p>
        </w:tc>
        <w:tc>
          <w:tcPr>
            <w:tcW w:w="4791" w:type="dxa"/>
            <w:shd w:val="clear" w:color="auto" w:fill="auto"/>
          </w:tcPr>
          <w:p w14:paraId="29669F38" w14:textId="14EEF264" w:rsidR="00A733DA" w:rsidRDefault="00A733DA" w:rsidP="00F0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A">
              <w:rPr>
                <w:rFonts w:ascii="Times New Roman" w:hAnsi="Times New Roman" w:cs="Times New Roman"/>
                <w:sz w:val="24"/>
              </w:rPr>
              <w:t>Обязательный профилактический визит к собственнику земельного участка с кадастровым номером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37D6">
              <w:rPr>
                <w:rFonts w:ascii="Times New Roman" w:hAnsi="Times New Roman" w:cs="Times New Roman"/>
                <w:sz w:val="24"/>
              </w:rPr>
              <w:t>46:12:060102:535</w:t>
            </w:r>
            <w:bookmarkStart w:id="0" w:name="_GoBack"/>
            <w:bookmarkEnd w:id="0"/>
          </w:p>
        </w:tc>
        <w:tc>
          <w:tcPr>
            <w:tcW w:w="2896" w:type="dxa"/>
            <w:shd w:val="clear" w:color="auto" w:fill="auto"/>
          </w:tcPr>
          <w:p w14:paraId="60F6DF17" w14:textId="7C0A37A1" w:rsidR="00A733DA" w:rsidRPr="00215C2A" w:rsidRDefault="00A733DA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640" w:type="dxa"/>
            <w:shd w:val="clear" w:color="auto" w:fill="auto"/>
          </w:tcPr>
          <w:p w14:paraId="79D95496" w14:textId="17223C0B" w:rsidR="00A733DA" w:rsidRPr="00E4254E" w:rsidRDefault="00A733DA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 квартал 2025 г.</w:t>
            </w:r>
          </w:p>
        </w:tc>
      </w:tr>
    </w:tbl>
    <w:p w14:paraId="2C21D435" w14:textId="77777777" w:rsidR="00092A46" w:rsidRDefault="00092A46" w:rsidP="00E4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A46" w:rsidSect="002D48D0">
      <w:pgSz w:w="11906" w:h="16838"/>
      <w:pgMar w:top="1077" w:right="99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A20"/>
    <w:multiLevelType w:val="hybridMultilevel"/>
    <w:tmpl w:val="4D705A0C"/>
    <w:lvl w:ilvl="0" w:tplc="EB800EC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3A10F3"/>
    <w:multiLevelType w:val="hybridMultilevel"/>
    <w:tmpl w:val="B65C808A"/>
    <w:lvl w:ilvl="0" w:tplc="91D62A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27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C7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E8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A3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0F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877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A23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23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8175B9"/>
    <w:multiLevelType w:val="hybridMultilevel"/>
    <w:tmpl w:val="5D30570C"/>
    <w:lvl w:ilvl="0" w:tplc="FD8C7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C1756A"/>
    <w:multiLevelType w:val="hybridMultilevel"/>
    <w:tmpl w:val="5BC63A4A"/>
    <w:lvl w:ilvl="0" w:tplc="9D6A556A">
      <w:start w:val="1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6F23BA4"/>
    <w:multiLevelType w:val="multilevel"/>
    <w:tmpl w:val="8A206B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b/>
      </w:rPr>
    </w:lvl>
  </w:abstractNum>
  <w:abstractNum w:abstractNumId="5">
    <w:nsid w:val="57F52103"/>
    <w:multiLevelType w:val="hybridMultilevel"/>
    <w:tmpl w:val="443630F8"/>
    <w:lvl w:ilvl="0" w:tplc="FA448C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AC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AC7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0F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11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86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87F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1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6B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E410BA"/>
    <w:multiLevelType w:val="hybridMultilevel"/>
    <w:tmpl w:val="3BE04CFC"/>
    <w:lvl w:ilvl="0" w:tplc="C4BCE02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C617BA"/>
    <w:multiLevelType w:val="hybridMultilevel"/>
    <w:tmpl w:val="40C2C8DC"/>
    <w:lvl w:ilvl="0" w:tplc="E0FEF0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FD14F47"/>
    <w:multiLevelType w:val="hybridMultilevel"/>
    <w:tmpl w:val="C4CEAB8E"/>
    <w:lvl w:ilvl="0" w:tplc="3ACCF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8"/>
    <w:rsid w:val="0004191A"/>
    <w:rsid w:val="00080CCE"/>
    <w:rsid w:val="0009001C"/>
    <w:rsid w:val="00092A46"/>
    <w:rsid w:val="00094C36"/>
    <w:rsid w:val="000C6A52"/>
    <w:rsid w:val="000E2A40"/>
    <w:rsid w:val="000F2029"/>
    <w:rsid w:val="000F6D60"/>
    <w:rsid w:val="00114BA2"/>
    <w:rsid w:val="00146B64"/>
    <w:rsid w:val="00153D6B"/>
    <w:rsid w:val="001606CC"/>
    <w:rsid w:val="00170E84"/>
    <w:rsid w:val="00184644"/>
    <w:rsid w:val="00187C26"/>
    <w:rsid w:val="001B2D25"/>
    <w:rsid w:val="001C4F35"/>
    <w:rsid w:val="001D7653"/>
    <w:rsid w:val="001E2E30"/>
    <w:rsid w:val="00213E2A"/>
    <w:rsid w:val="00215C2A"/>
    <w:rsid w:val="00223CB6"/>
    <w:rsid w:val="00230F64"/>
    <w:rsid w:val="0023342D"/>
    <w:rsid w:val="00245113"/>
    <w:rsid w:val="002514B5"/>
    <w:rsid w:val="002616FC"/>
    <w:rsid w:val="002B7441"/>
    <w:rsid w:val="002C0AB5"/>
    <w:rsid w:val="002C5518"/>
    <w:rsid w:val="002D48D0"/>
    <w:rsid w:val="002F52E0"/>
    <w:rsid w:val="00301EA1"/>
    <w:rsid w:val="003054FA"/>
    <w:rsid w:val="00311C32"/>
    <w:rsid w:val="003222F9"/>
    <w:rsid w:val="00361287"/>
    <w:rsid w:val="0037367D"/>
    <w:rsid w:val="003D15AE"/>
    <w:rsid w:val="003D3BF2"/>
    <w:rsid w:val="003F5B83"/>
    <w:rsid w:val="003F5FD4"/>
    <w:rsid w:val="003F7309"/>
    <w:rsid w:val="00400AAD"/>
    <w:rsid w:val="004404B7"/>
    <w:rsid w:val="00466888"/>
    <w:rsid w:val="004762CC"/>
    <w:rsid w:val="00491438"/>
    <w:rsid w:val="004A12C7"/>
    <w:rsid w:val="004A443D"/>
    <w:rsid w:val="004B7210"/>
    <w:rsid w:val="004C1926"/>
    <w:rsid w:val="00504386"/>
    <w:rsid w:val="00515244"/>
    <w:rsid w:val="00525FBA"/>
    <w:rsid w:val="0054216A"/>
    <w:rsid w:val="0057760D"/>
    <w:rsid w:val="00587603"/>
    <w:rsid w:val="005921D5"/>
    <w:rsid w:val="005A4F59"/>
    <w:rsid w:val="005A4FB1"/>
    <w:rsid w:val="005C1071"/>
    <w:rsid w:val="005C39DE"/>
    <w:rsid w:val="005D47C9"/>
    <w:rsid w:val="00605893"/>
    <w:rsid w:val="006229A6"/>
    <w:rsid w:val="006279C5"/>
    <w:rsid w:val="00634C9F"/>
    <w:rsid w:val="00640B24"/>
    <w:rsid w:val="00642E5D"/>
    <w:rsid w:val="00651655"/>
    <w:rsid w:val="00684055"/>
    <w:rsid w:val="006959A0"/>
    <w:rsid w:val="006B43F7"/>
    <w:rsid w:val="006C6915"/>
    <w:rsid w:val="006C71B3"/>
    <w:rsid w:val="006D79EA"/>
    <w:rsid w:val="006E7EA4"/>
    <w:rsid w:val="006F277E"/>
    <w:rsid w:val="00701382"/>
    <w:rsid w:val="0070259C"/>
    <w:rsid w:val="00713C5D"/>
    <w:rsid w:val="007169C5"/>
    <w:rsid w:val="00717F75"/>
    <w:rsid w:val="00720956"/>
    <w:rsid w:val="00746674"/>
    <w:rsid w:val="00750219"/>
    <w:rsid w:val="00755951"/>
    <w:rsid w:val="007744AD"/>
    <w:rsid w:val="007810E6"/>
    <w:rsid w:val="007D1D85"/>
    <w:rsid w:val="007E0BFD"/>
    <w:rsid w:val="007F37D6"/>
    <w:rsid w:val="007F418F"/>
    <w:rsid w:val="007F714E"/>
    <w:rsid w:val="008115A3"/>
    <w:rsid w:val="00822E73"/>
    <w:rsid w:val="00846BD1"/>
    <w:rsid w:val="00853CEA"/>
    <w:rsid w:val="008554BD"/>
    <w:rsid w:val="008A2F58"/>
    <w:rsid w:val="008F0201"/>
    <w:rsid w:val="009177B2"/>
    <w:rsid w:val="00931139"/>
    <w:rsid w:val="00943058"/>
    <w:rsid w:val="00957C4D"/>
    <w:rsid w:val="00957CF4"/>
    <w:rsid w:val="00970A36"/>
    <w:rsid w:val="009839EF"/>
    <w:rsid w:val="0098558E"/>
    <w:rsid w:val="009967A4"/>
    <w:rsid w:val="009B0DC6"/>
    <w:rsid w:val="009C27EF"/>
    <w:rsid w:val="009C3DCA"/>
    <w:rsid w:val="009D2261"/>
    <w:rsid w:val="009F090E"/>
    <w:rsid w:val="00A14A76"/>
    <w:rsid w:val="00A16F64"/>
    <w:rsid w:val="00A20F04"/>
    <w:rsid w:val="00A26666"/>
    <w:rsid w:val="00A26FA7"/>
    <w:rsid w:val="00A34790"/>
    <w:rsid w:val="00A733DA"/>
    <w:rsid w:val="00A965BA"/>
    <w:rsid w:val="00AA0F54"/>
    <w:rsid w:val="00AE05E3"/>
    <w:rsid w:val="00B2226B"/>
    <w:rsid w:val="00B23555"/>
    <w:rsid w:val="00B3083F"/>
    <w:rsid w:val="00B356C3"/>
    <w:rsid w:val="00B42A51"/>
    <w:rsid w:val="00B54CC8"/>
    <w:rsid w:val="00B61FD7"/>
    <w:rsid w:val="00B75FA3"/>
    <w:rsid w:val="00B775D5"/>
    <w:rsid w:val="00BB599A"/>
    <w:rsid w:val="00BC6F8D"/>
    <w:rsid w:val="00BE2D4E"/>
    <w:rsid w:val="00BF1731"/>
    <w:rsid w:val="00C176B1"/>
    <w:rsid w:val="00C17D6A"/>
    <w:rsid w:val="00C2146A"/>
    <w:rsid w:val="00C339E0"/>
    <w:rsid w:val="00C359B1"/>
    <w:rsid w:val="00C55B0D"/>
    <w:rsid w:val="00C62F75"/>
    <w:rsid w:val="00C7659A"/>
    <w:rsid w:val="00C85ADC"/>
    <w:rsid w:val="00CA3FAB"/>
    <w:rsid w:val="00CB55F5"/>
    <w:rsid w:val="00CC6833"/>
    <w:rsid w:val="00CD5B6A"/>
    <w:rsid w:val="00CD7951"/>
    <w:rsid w:val="00CD7DDB"/>
    <w:rsid w:val="00CE2B9B"/>
    <w:rsid w:val="00CE3790"/>
    <w:rsid w:val="00D32A46"/>
    <w:rsid w:val="00D55E92"/>
    <w:rsid w:val="00D77A71"/>
    <w:rsid w:val="00D879A2"/>
    <w:rsid w:val="00D91CB5"/>
    <w:rsid w:val="00D92D46"/>
    <w:rsid w:val="00DA603F"/>
    <w:rsid w:val="00DC6217"/>
    <w:rsid w:val="00DD304D"/>
    <w:rsid w:val="00DD6A18"/>
    <w:rsid w:val="00DD75C2"/>
    <w:rsid w:val="00DE7555"/>
    <w:rsid w:val="00E00A51"/>
    <w:rsid w:val="00E12915"/>
    <w:rsid w:val="00E17CF6"/>
    <w:rsid w:val="00E340E6"/>
    <w:rsid w:val="00E4254E"/>
    <w:rsid w:val="00E726E7"/>
    <w:rsid w:val="00E75AFA"/>
    <w:rsid w:val="00E80CC5"/>
    <w:rsid w:val="00E95080"/>
    <w:rsid w:val="00EA1888"/>
    <w:rsid w:val="00EB03A9"/>
    <w:rsid w:val="00EB1E7B"/>
    <w:rsid w:val="00ED6F75"/>
    <w:rsid w:val="00EF4739"/>
    <w:rsid w:val="00EF7ADF"/>
    <w:rsid w:val="00F00001"/>
    <w:rsid w:val="00F06CB0"/>
    <w:rsid w:val="00F16655"/>
    <w:rsid w:val="00F402AE"/>
    <w:rsid w:val="00F468B7"/>
    <w:rsid w:val="00F56BB5"/>
    <w:rsid w:val="00F7739A"/>
    <w:rsid w:val="00FB2B41"/>
    <w:rsid w:val="00FC0D99"/>
    <w:rsid w:val="00FC3CBC"/>
    <w:rsid w:val="00FC7305"/>
    <w:rsid w:val="00FD1CF8"/>
    <w:rsid w:val="00FE61EE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970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970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-klibknexta-r3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BDB1-26C5-4A06-A185-1D5FBF5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Анна Александровна</dc:creator>
  <cp:lastModifiedBy>User</cp:lastModifiedBy>
  <cp:revision>6</cp:revision>
  <cp:lastPrinted>2022-11-16T07:09:00Z</cp:lastPrinted>
  <dcterms:created xsi:type="dcterms:W3CDTF">2024-10-16T13:28:00Z</dcterms:created>
  <dcterms:modified xsi:type="dcterms:W3CDTF">2024-10-17T07:46:00Z</dcterms:modified>
</cp:coreProperties>
</file>