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5E4BC2" w:rsidRDefault="005E4BC2" w:rsidP="005E4BC2">
      <w:pPr>
        <w:pStyle w:val="afffa"/>
        <w:suppressAutoHyphens/>
        <w:rPr>
          <w:rFonts w:ascii="Century Gothic" w:hAnsi="Century Gothic"/>
          <w:i w:val="0"/>
          <w:caps/>
          <w:sz w:val="32"/>
          <w:szCs w:val="32"/>
        </w:rPr>
      </w:pPr>
    </w:p>
    <w:p w:rsidR="005E4BC2" w:rsidRDefault="00E27E85" w:rsidP="005E4BC2">
      <w:pPr>
        <w:pStyle w:val="afffa"/>
        <w:suppressAutoHyphens/>
        <w:rPr>
          <w:rFonts w:ascii="Century Gothic" w:hAnsi="Century Gothic"/>
          <w:i w:val="0"/>
          <w:caps/>
          <w:sz w:val="32"/>
          <w:szCs w:val="32"/>
        </w:rPr>
      </w:pPr>
      <w:r>
        <w:rPr>
          <w:rFonts w:ascii="Century Gothic" w:hAnsi="Century Gothic"/>
          <w:i w:val="0"/>
          <w:caps/>
          <w:sz w:val="32"/>
          <w:szCs w:val="32"/>
        </w:rPr>
        <w:t xml:space="preserve">                              ПРОЕКТ</w:t>
      </w: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E27E85" w:rsidRDefault="005E4BC2" w:rsidP="005E4BC2">
      <w:pPr>
        <w:pStyle w:val="afffa"/>
        <w:suppressAutoHyphens/>
        <w:rPr>
          <w:rFonts w:ascii="Times New Roman" w:hAnsi="Times New Roman"/>
          <w:i w:val="0"/>
          <w:szCs w:val="28"/>
        </w:rPr>
      </w:pPr>
      <w:r w:rsidRPr="00E27E85">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A613BF" w:rsidRPr="00E27E85">
        <w:rPr>
          <w:rFonts w:ascii="Times New Roman" w:hAnsi="Times New Roman"/>
          <w:i w:val="0"/>
          <w:caps/>
          <w:sz w:val="32"/>
          <w:szCs w:val="32"/>
        </w:rPr>
        <w:t>«ПОСЕЛОК ИМЕНИ к. лИБКНЕХТА» КУРЧАТОВСКОГО РАЙОНА</w:t>
      </w:r>
    </w:p>
    <w:p w:rsidR="005E4BC2" w:rsidRPr="00E27E85" w:rsidRDefault="005E4BC2" w:rsidP="005E4BC2">
      <w:pPr>
        <w:pStyle w:val="TimesNewRoman18"/>
        <w:rPr>
          <w:bCs w:val="0"/>
          <w:caps/>
          <w:sz w:val="32"/>
          <w:szCs w:val="32"/>
        </w:rPr>
      </w:pPr>
      <w:r w:rsidRPr="00E27E85">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F41539" w:rsidRDefault="005E4BC2" w:rsidP="005E4BC2">
      <w:pPr>
        <w:jc w:val="center"/>
        <w:rPr>
          <w:b/>
          <w:color w:val="FF0000"/>
        </w:rPr>
      </w:pPr>
    </w:p>
    <w:p w:rsidR="005E4BC2" w:rsidRPr="00F41539" w:rsidRDefault="005E4BC2" w:rsidP="005E4BC2">
      <w:pPr>
        <w:jc w:val="center"/>
        <w:rPr>
          <w:b/>
          <w:color w:val="FF0000"/>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p>
    <w:p w:rsidR="00621883" w:rsidRDefault="00621883" w:rsidP="005E4BC2">
      <w:pPr>
        <w:jc w:val="center"/>
        <w:rPr>
          <w:b/>
          <w:sz w:val="32"/>
          <w:szCs w:val="32"/>
        </w:rPr>
      </w:pPr>
    </w:p>
    <w:p w:rsidR="005E4BC2" w:rsidRDefault="005E4BC2" w:rsidP="005E4BC2">
      <w:pPr>
        <w:jc w:val="center"/>
        <w:rPr>
          <w:b/>
          <w:sz w:val="32"/>
          <w:szCs w:val="32"/>
        </w:rPr>
      </w:pPr>
      <w:r w:rsidRPr="005E4BC2">
        <w:rPr>
          <w:b/>
          <w:sz w:val="32"/>
          <w:szCs w:val="32"/>
        </w:rPr>
        <w:t>2021</w:t>
      </w: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lastRenderedPageBreak/>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A613BF">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00A613BF">
              <w:rPr>
                <w:b/>
                <w:sz w:val="20"/>
                <w:szCs w:val="20"/>
              </w:rPr>
              <w:t>поселка имени К.</w:t>
            </w:r>
            <w:r w:rsidR="00E27E85">
              <w:rPr>
                <w:b/>
                <w:sz w:val="20"/>
                <w:szCs w:val="20"/>
              </w:rPr>
              <w:t xml:space="preserve"> </w:t>
            </w:r>
            <w:r w:rsidR="00A613BF">
              <w:rPr>
                <w:b/>
                <w:sz w:val="20"/>
                <w:szCs w:val="20"/>
              </w:rPr>
              <w:t xml:space="preserve">Либкнехта Курчатовского района </w:t>
            </w:r>
            <w:r w:rsidRPr="005E6251">
              <w:rPr>
                <w:b/>
                <w:sz w:val="20"/>
                <w:szCs w:val="20"/>
              </w:rPr>
              <w:t xml:space="preserve"> Курского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6251" w:rsidRDefault="00057C88" w:rsidP="00A613BF">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A613BF">
              <w:rPr>
                <w:b/>
                <w:sz w:val="20"/>
                <w:szCs w:val="20"/>
              </w:rPr>
              <w:t>поселка имени К.</w:t>
            </w:r>
            <w:r w:rsidR="00E27E85">
              <w:rPr>
                <w:b/>
                <w:sz w:val="20"/>
                <w:szCs w:val="20"/>
              </w:rPr>
              <w:t xml:space="preserve"> </w:t>
            </w:r>
            <w:r w:rsidR="00A613BF">
              <w:rPr>
                <w:b/>
                <w:sz w:val="20"/>
                <w:szCs w:val="20"/>
              </w:rPr>
              <w:t xml:space="preserve">Либкнехта Курчатовского района </w:t>
            </w:r>
            <w:r w:rsidRPr="005E6251">
              <w:rPr>
                <w:b/>
                <w:sz w:val="20"/>
                <w:szCs w:val="20"/>
              </w:rPr>
              <w:t xml:space="preserve"> Курского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21</w:t>
            </w:r>
          </w:p>
        </w:tc>
      </w:tr>
      <w:tr w:rsidR="00057C88" w:rsidRPr="005E4BC2" w:rsidTr="00057C88">
        <w:trPr>
          <w:jc w:val="center"/>
        </w:trPr>
        <w:tc>
          <w:tcPr>
            <w:tcW w:w="7949" w:type="dxa"/>
            <w:vAlign w:val="center"/>
          </w:tcPr>
          <w:p w:rsidR="00057C88" w:rsidRPr="005E6251" w:rsidRDefault="00057C88" w:rsidP="00A613BF">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A613BF">
              <w:rPr>
                <w:b/>
                <w:sz w:val="20"/>
                <w:szCs w:val="20"/>
              </w:rPr>
              <w:t>ПОСЕЛОК ИМЕНИ К.ЛИБКНЕХТА</w:t>
            </w:r>
            <w:r w:rsidRPr="005E6251">
              <w:rPr>
                <w:b/>
                <w:sz w:val="20"/>
                <w:szCs w:val="20"/>
              </w:rPr>
              <w:t xml:space="preserve">» </w:t>
            </w:r>
            <w:r>
              <w:rPr>
                <w:b/>
                <w:sz w:val="20"/>
                <w:szCs w:val="20"/>
              </w:rPr>
              <w:t>КУР</w:t>
            </w:r>
            <w:r w:rsidR="00A613BF">
              <w:rPr>
                <w:b/>
                <w:sz w:val="20"/>
                <w:szCs w:val="20"/>
              </w:rPr>
              <w:t>ЧАТОВС</w:t>
            </w:r>
            <w:r>
              <w:rPr>
                <w:b/>
                <w:sz w:val="20"/>
                <w:szCs w:val="20"/>
              </w:rPr>
              <w:t>КОГО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A613BF">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A613BF">
              <w:rPr>
                <w:b/>
                <w:sz w:val="20"/>
                <w:szCs w:val="20"/>
              </w:rPr>
              <w:t xml:space="preserve"> поселок имени К.</w:t>
            </w:r>
            <w:r w:rsidR="00E27E85">
              <w:rPr>
                <w:b/>
                <w:sz w:val="20"/>
                <w:szCs w:val="20"/>
              </w:rPr>
              <w:t xml:space="preserve"> </w:t>
            </w:r>
            <w:r w:rsidR="00A613BF">
              <w:rPr>
                <w:b/>
                <w:sz w:val="20"/>
                <w:szCs w:val="20"/>
              </w:rPr>
              <w:t>Либкнехта» Курчатовс</w:t>
            </w:r>
            <w:r w:rsidRPr="005E6251">
              <w:rPr>
                <w:b/>
                <w:sz w:val="20"/>
                <w:szCs w:val="20"/>
              </w:rPr>
              <w:t>кого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sidR="00E27E85">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sidR="00A613BF">
              <w:rPr>
                <w:b/>
                <w:sz w:val="20"/>
                <w:szCs w:val="20"/>
              </w:rPr>
              <w:t>ПОСЕЛОК ИМЕНИ К.ЛИБКНЕХТА</w:t>
            </w:r>
            <w:r w:rsidRPr="005E6251">
              <w:rPr>
                <w:b/>
                <w:sz w:val="20"/>
                <w:szCs w:val="20"/>
              </w:rPr>
              <w:t xml:space="preserve">» </w:t>
            </w:r>
            <w:r>
              <w:rPr>
                <w:b/>
                <w:sz w:val="20"/>
                <w:szCs w:val="20"/>
              </w:rPr>
              <w:t>КУР</w:t>
            </w:r>
            <w:r w:rsidR="00A613BF">
              <w:rPr>
                <w:b/>
                <w:sz w:val="20"/>
                <w:szCs w:val="20"/>
              </w:rPr>
              <w:t>ЧАТОВС</w:t>
            </w:r>
            <w:r>
              <w:rPr>
                <w:b/>
                <w:sz w:val="20"/>
                <w:szCs w:val="20"/>
              </w:rPr>
              <w:t>КОГО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9"/>
          <w:footerReference w:type="default" r:id="rId10"/>
          <w:headerReference w:type="first" r:id="rId11"/>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sidRPr="00A613BF">
        <w:rPr>
          <w:caps w:val="0"/>
          <w:sz w:val="28"/>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A613BF" w:rsidRPr="00A613BF">
        <w:rPr>
          <w:sz w:val="28"/>
          <w:szCs w:val="28"/>
        </w:rPr>
        <w:t xml:space="preserve"> « поселок имени К. Либкнехта» Курчатовского </w:t>
      </w:r>
      <w:proofErr w:type="spellStart"/>
      <w:r w:rsidR="00A613BF" w:rsidRPr="00A613BF">
        <w:rPr>
          <w:sz w:val="28"/>
          <w:szCs w:val="28"/>
        </w:rPr>
        <w:t>района</w:t>
      </w:r>
      <w:r w:rsidR="00DF1412" w:rsidRPr="00FB7DF5">
        <w:rPr>
          <w:sz w:val="28"/>
          <w:szCs w:val="28"/>
        </w:rPr>
        <w:t>Курской</w:t>
      </w:r>
      <w:proofErr w:type="spellEnd"/>
      <w:r w:rsidR="00DF1412" w:rsidRPr="00FB7DF5">
        <w:rPr>
          <w:sz w:val="28"/>
          <w:szCs w:val="28"/>
        </w:rPr>
        <w:t xml:space="preserve">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A613BF">
        <w:rPr>
          <w:color w:val="FF0000"/>
          <w:sz w:val="28"/>
          <w:szCs w:val="28"/>
        </w:rPr>
        <w:t xml:space="preserve"> </w:t>
      </w:r>
      <w:r w:rsidR="00A613BF" w:rsidRPr="00A613BF">
        <w:rPr>
          <w:sz w:val="28"/>
          <w:szCs w:val="28"/>
        </w:rPr>
        <w:t>« поселок имени К. Либкнехта» Курчатовского района</w:t>
      </w:r>
      <w:r w:rsidR="00A613BF">
        <w:rPr>
          <w:color w:val="FF0000"/>
          <w:sz w:val="28"/>
          <w:szCs w:val="28"/>
        </w:rPr>
        <w:t xml:space="preserve"> </w:t>
      </w:r>
      <w:r w:rsidR="00DF1412" w:rsidRPr="00FB7DF5">
        <w:rPr>
          <w:sz w:val="28"/>
          <w:szCs w:val="28"/>
        </w:rPr>
        <w:t>Курской области и предельные значения расчетных показателей минимально допустимого уровня</w:t>
      </w:r>
      <w:proofErr w:type="gramEnd"/>
      <w:r w:rsidR="00DF1412" w:rsidRPr="00FB7DF5">
        <w:rPr>
          <w:sz w:val="28"/>
          <w:szCs w:val="28"/>
        </w:rPr>
        <w:t xml:space="preserve">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A613BF" w:rsidRDefault="00E07C6E" w:rsidP="00A613BF">
      <w:pPr>
        <w:pStyle w:val="Style4"/>
        <w:widowControl/>
        <w:spacing w:line="240" w:lineRule="auto"/>
        <w:ind w:right="-568" w:firstLine="709"/>
        <w:jc w:val="both"/>
        <w:rPr>
          <w:rStyle w:val="FontStyle18"/>
          <w:sz w:val="28"/>
          <w:szCs w:val="28"/>
        </w:rPr>
      </w:pPr>
      <w:bookmarkStart w:id="4" w:name="_Toc47964044"/>
      <w:bookmarkStart w:id="5" w:name="_Toc47969332"/>
      <w:bookmarkStart w:id="6" w:name="_Toc55215524"/>
      <w:r w:rsidRPr="00FB7DF5">
        <w:rPr>
          <w:rStyle w:val="FontStyle18"/>
          <w:sz w:val="28"/>
          <w:szCs w:val="28"/>
        </w:rPr>
        <w:t xml:space="preserve">Местные нормативы градостроительного проектирования </w:t>
      </w:r>
      <w:r w:rsidR="00A613BF">
        <w:rPr>
          <w:rStyle w:val="FontStyle18"/>
          <w:sz w:val="28"/>
          <w:szCs w:val="28"/>
        </w:rPr>
        <w:t xml:space="preserve">поселка имени К. Либкнехта Курчатовского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A613BF">
        <w:rPr>
          <w:rStyle w:val="FontStyle18"/>
          <w:sz w:val="28"/>
          <w:szCs w:val="28"/>
        </w:rPr>
        <w:t xml:space="preserve">поселка имени К. Либкнехта Курчатовского района </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A613BF">
        <w:rPr>
          <w:rStyle w:val="FontStyle18"/>
          <w:sz w:val="28"/>
          <w:szCs w:val="28"/>
        </w:rPr>
        <w:t>поселка имени К. Либкнехта.</w:t>
      </w:r>
    </w:p>
    <w:p w:rsidR="00E07C6E" w:rsidRPr="00A613BF" w:rsidRDefault="00E07C6E" w:rsidP="00A613BF">
      <w:pPr>
        <w:pStyle w:val="Style4"/>
        <w:widowControl/>
        <w:spacing w:line="240" w:lineRule="auto"/>
        <w:ind w:right="-568" w:firstLine="709"/>
        <w:jc w:val="both"/>
        <w:rPr>
          <w:rFonts w:ascii="Times New Roman" w:hAnsi="Times New Roman"/>
          <w:sz w:val="28"/>
          <w:szCs w:val="28"/>
        </w:rPr>
      </w:pPr>
      <w:proofErr w:type="gramStart"/>
      <w:r w:rsidRPr="00A613BF">
        <w:rPr>
          <w:rFonts w:ascii="Times New Roman" w:hAnsi="Times New Roman"/>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A613BF">
        <w:rPr>
          <w:rFonts w:ascii="Times New Roman" w:hAnsi="Times New Roman"/>
          <w:sz w:val="28"/>
          <w:szCs w:val="28"/>
        </w:rPr>
        <w:t xml:space="preserve">ми местного значения поселения </w:t>
      </w:r>
      <w:r w:rsidRPr="00A613BF">
        <w:rPr>
          <w:rFonts w:ascii="Times New Roman" w:hAnsi="Times New Roman"/>
          <w:sz w:val="28"/>
          <w:szCs w:val="28"/>
        </w:rPr>
        <w:t>и расчетных показателей максимально допустимого уровня территориальной доступности таких объектов</w:t>
      </w:r>
      <w:proofErr w:type="gramEnd"/>
      <w:r w:rsidRPr="00A613BF">
        <w:rPr>
          <w:rFonts w:ascii="Times New Roman" w:hAnsi="Times New Roman"/>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w:t>
      </w:r>
      <w:proofErr w:type="gramStart"/>
      <w:r w:rsidRPr="00FB7DF5">
        <w:rPr>
          <w:sz w:val="28"/>
          <w:szCs w:val="28"/>
        </w:rPr>
        <w:t>о-</w:t>
      </w:r>
      <w:proofErr w:type="gramEnd"/>
      <w:r w:rsidRPr="00FB7DF5">
        <w:rPr>
          <w:sz w:val="28"/>
          <w:szCs w:val="28"/>
        </w:rPr>
        <w:t>,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lastRenderedPageBreak/>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w:t>
      </w:r>
      <w:proofErr w:type="gramStart"/>
      <w:r w:rsidRPr="00FB7DF5">
        <w:rPr>
          <w:sz w:val="28"/>
          <w:szCs w:val="28"/>
        </w:rPr>
        <w:t>о-</w:t>
      </w:r>
      <w:proofErr w:type="gramEnd"/>
      <w:r w:rsidRPr="00FB7DF5">
        <w:rPr>
          <w:sz w:val="28"/>
          <w:szCs w:val="28"/>
        </w:rPr>
        <w:t>,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w:t>
      </w:r>
      <w:proofErr w:type="spellStart"/>
      <w:r w:rsidRPr="00FB7DF5">
        <w:rPr>
          <w:sz w:val="28"/>
          <w:szCs w:val="28"/>
        </w:rPr>
        <w:t>кВ</w:t>
      </w:r>
      <w:proofErr w:type="spellEnd"/>
      <w:r w:rsidRPr="00FB7DF5">
        <w:rPr>
          <w:sz w:val="28"/>
          <w:szCs w:val="28"/>
        </w:rPr>
        <w:t xml:space="preserve">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7" w:name="_Toc55215534"/>
      <w:bookmarkEnd w:id="4"/>
      <w:bookmarkEnd w:id="5"/>
      <w:bookmarkEnd w:id="6"/>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246BD2" w:rsidRDefault="00046D2B" w:rsidP="00046D2B">
      <w:pPr>
        <w:spacing w:before="120" w:after="120"/>
        <w:ind w:right="-568" w:firstLine="709"/>
        <w:jc w:val="center"/>
        <w:outlineLvl w:val="0"/>
        <w:rPr>
          <w:b/>
          <w:sz w:val="32"/>
          <w:szCs w:val="32"/>
        </w:rPr>
      </w:pPr>
      <w:r w:rsidRPr="00246BD2">
        <w:rPr>
          <w:b/>
          <w:sz w:val="32"/>
          <w:szCs w:val="32"/>
        </w:rPr>
        <w:t>Общая информация из Генерального плана поселения</w:t>
      </w: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r w:rsidR="00A613BF">
        <w:rPr>
          <w:b/>
          <w:sz w:val="28"/>
          <w:szCs w:val="28"/>
        </w:rPr>
        <w:t xml:space="preserve">поселка имени К. Либкнехта Курчатовского района </w:t>
      </w:r>
      <w:r w:rsidR="00CB154F" w:rsidRPr="00FB7DF5">
        <w:rPr>
          <w:b/>
          <w:sz w:val="28"/>
          <w:szCs w:val="28"/>
        </w:rPr>
        <w:t>Курской области</w:t>
      </w:r>
    </w:p>
    <w:p w:rsidR="00A613BF" w:rsidRPr="00A613BF" w:rsidRDefault="00A613BF" w:rsidP="00A613BF">
      <w:pPr>
        <w:spacing w:before="120" w:after="120"/>
        <w:ind w:firstLine="709"/>
        <w:jc w:val="both"/>
        <w:outlineLvl w:val="0"/>
        <w:rPr>
          <w:b/>
          <w:sz w:val="28"/>
          <w:szCs w:val="28"/>
        </w:rPr>
      </w:pPr>
    </w:p>
    <w:p w:rsidR="00A613BF" w:rsidRPr="00A613BF" w:rsidRDefault="00A613BF" w:rsidP="00A613BF">
      <w:pPr>
        <w:widowControl w:val="0"/>
        <w:autoSpaceDE w:val="0"/>
        <w:autoSpaceDN w:val="0"/>
        <w:adjustRightInd w:val="0"/>
        <w:spacing w:before="120" w:after="120"/>
        <w:ind w:firstLine="709"/>
        <w:jc w:val="both"/>
        <w:rPr>
          <w:b/>
        </w:rPr>
      </w:pPr>
      <w:r w:rsidRPr="00A613BF">
        <w:rPr>
          <w:b/>
        </w:rPr>
        <w:t>Расположение в системе расселения и административно-территориальное устройство</w:t>
      </w:r>
    </w:p>
    <w:p w:rsidR="00A613BF" w:rsidRPr="00A613BF" w:rsidRDefault="00A613BF" w:rsidP="00A613BF">
      <w:pPr>
        <w:widowControl w:val="0"/>
        <w:autoSpaceDE w:val="0"/>
        <w:autoSpaceDN w:val="0"/>
        <w:adjustRightInd w:val="0"/>
        <w:ind w:firstLine="709"/>
        <w:jc w:val="both"/>
      </w:pPr>
      <w:r w:rsidRPr="00A613BF">
        <w:t xml:space="preserve">Муниципальное образование – поселок имени К. Либкнехта расположен в центральной части Курчатовского района Курской области. Общая площадь земель в границах поселка имени К. Либкнехта составляет 3000,0 га. </w:t>
      </w:r>
    </w:p>
    <w:p w:rsidR="00A613BF" w:rsidRPr="00A613BF" w:rsidRDefault="00A613BF" w:rsidP="00A613BF">
      <w:pPr>
        <w:widowControl w:val="0"/>
        <w:autoSpaceDE w:val="0"/>
        <w:autoSpaceDN w:val="0"/>
        <w:adjustRightInd w:val="0"/>
        <w:ind w:firstLine="709"/>
        <w:jc w:val="both"/>
      </w:pPr>
      <w:r w:rsidRPr="00A613BF">
        <w:t>Границы и статус поселка имени К. Либкнехта установлены Законом Курской области № 48-ЗКО «О муниципальных образованиях Курской области» от 21 октября 2004 года.</w:t>
      </w:r>
    </w:p>
    <w:p w:rsidR="00A613BF" w:rsidRPr="00A613BF" w:rsidRDefault="00A613BF" w:rsidP="00A613BF">
      <w:pPr>
        <w:widowControl w:val="0"/>
        <w:autoSpaceDE w:val="0"/>
        <w:autoSpaceDN w:val="0"/>
        <w:adjustRightInd w:val="0"/>
        <w:ind w:firstLine="709"/>
        <w:jc w:val="both"/>
      </w:pPr>
      <w:r w:rsidRPr="00A613BF">
        <w:t xml:space="preserve">Территория сельсовета определена границами, существующими на момент принятия Устава поселка имени К. Либкнехта Курчатовского района Курской области, в котором неотъемлемой частью и официальным документом, фиксирующим границы сельсовета, является схема и описание границ </w:t>
      </w:r>
      <w:proofErr w:type="spellStart"/>
      <w:r w:rsidRPr="00A613BF">
        <w:t>Дичнянского</w:t>
      </w:r>
      <w:proofErr w:type="spellEnd"/>
      <w:r w:rsidRPr="00A613BF">
        <w:t xml:space="preserve"> сельсовета (Приложения №1 Устава).</w:t>
      </w:r>
    </w:p>
    <w:p w:rsidR="00A613BF" w:rsidRPr="00A613BF" w:rsidRDefault="00A613BF" w:rsidP="00A613BF">
      <w:pPr>
        <w:widowControl w:val="0"/>
        <w:autoSpaceDE w:val="0"/>
        <w:autoSpaceDN w:val="0"/>
        <w:adjustRightInd w:val="0"/>
        <w:ind w:firstLine="709"/>
        <w:jc w:val="both"/>
      </w:pPr>
      <w:r w:rsidRPr="00A613BF">
        <w:t>Расстояние от административного центра поселка имени К. Либкнехта до районного центра (г. Курчатов) – 14 км.</w:t>
      </w:r>
    </w:p>
    <w:p w:rsidR="00A613BF" w:rsidRPr="00A613BF" w:rsidRDefault="00A613BF" w:rsidP="00A613BF">
      <w:pPr>
        <w:widowControl w:val="0"/>
        <w:autoSpaceDE w:val="0"/>
        <w:autoSpaceDN w:val="0"/>
        <w:adjustRightInd w:val="0"/>
        <w:ind w:firstLine="709"/>
        <w:jc w:val="both"/>
      </w:pPr>
      <w:r w:rsidRPr="00A613BF">
        <w:rPr>
          <w:color w:val="000000"/>
        </w:rPr>
        <w:t xml:space="preserve">На территории муниципального образования располагается </w:t>
      </w:r>
      <w:proofErr w:type="spellStart"/>
      <w:r w:rsidRPr="00A613BF">
        <w:rPr>
          <w:color w:val="000000"/>
        </w:rPr>
        <w:t>ст</w:t>
      </w:r>
      <w:proofErr w:type="gramStart"/>
      <w:r w:rsidRPr="00A613BF">
        <w:rPr>
          <w:color w:val="000000"/>
        </w:rPr>
        <w:t>.Б</w:t>
      </w:r>
      <w:proofErr w:type="gramEnd"/>
      <w:r w:rsidRPr="00A613BF">
        <w:rPr>
          <w:color w:val="000000"/>
        </w:rPr>
        <w:t>лохино</w:t>
      </w:r>
      <w:proofErr w:type="spellEnd"/>
      <w:r w:rsidRPr="00A613BF">
        <w:rPr>
          <w:color w:val="000000"/>
        </w:rPr>
        <w:t xml:space="preserve"> и </w:t>
      </w:r>
      <w:proofErr w:type="spellStart"/>
      <w:r w:rsidRPr="00A613BF">
        <w:rPr>
          <w:color w:val="000000"/>
        </w:rPr>
        <w:t>о.п</w:t>
      </w:r>
      <w:proofErr w:type="spellEnd"/>
      <w:r w:rsidRPr="00A613BF">
        <w:rPr>
          <w:color w:val="000000"/>
        </w:rPr>
        <w:t xml:space="preserve">. </w:t>
      </w:r>
      <w:smartTag w:uri="urn:schemas-microsoft-com:office:smarttags" w:element="metricconverter">
        <w:smartTagPr>
          <w:attr w:name="ProductID" w:val="412 км"/>
        </w:smartTagPr>
        <w:r w:rsidRPr="00A613BF">
          <w:rPr>
            <w:color w:val="000000"/>
          </w:rPr>
          <w:t>412 км</w:t>
        </w:r>
      </w:smartTag>
      <w:r w:rsidRPr="00A613BF">
        <w:rPr>
          <w:color w:val="000000"/>
        </w:rPr>
        <w:t>.</w:t>
      </w:r>
    </w:p>
    <w:p w:rsidR="00A613BF" w:rsidRPr="00A613BF" w:rsidRDefault="00A613BF" w:rsidP="00A613BF">
      <w:pPr>
        <w:widowControl w:val="0"/>
        <w:autoSpaceDE w:val="0"/>
        <w:autoSpaceDN w:val="0"/>
        <w:adjustRightInd w:val="0"/>
        <w:ind w:firstLine="709"/>
        <w:jc w:val="both"/>
      </w:pPr>
      <w:r w:rsidRPr="00A613BF">
        <w:t>Численность населения на 01.01.2017 г. составила 8 412человек.</w:t>
      </w:r>
    </w:p>
    <w:p w:rsidR="00046D2B" w:rsidRDefault="00046D2B" w:rsidP="005E4BC2">
      <w:pPr>
        <w:pStyle w:val="Default"/>
        <w:spacing w:before="120" w:after="120"/>
        <w:ind w:right="-568" w:firstLine="709"/>
        <w:jc w:val="both"/>
        <w:rPr>
          <w:b/>
          <w:color w:val="auto"/>
        </w:rPr>
      </w:pPr>
    </w:p>
    <w:p w:rsidR="00CB154F" w:rsidRPr="0095068C" w:rsidRDefault="00CB154F" w:rsidP="005E4BC2">
      <w:pPr>
        <w:pStyle w:val="Default"/>
        <w:spacing w:before="120" w:after="120"/>
        <w:ind w:right="-568" w:firstLine="709"/>
        <w:jc w:val="both"/>
        <w:rPr>
          <w:b/>
          <w:color w:val="auto"/>
        </w:rPr>
      </w:pPr>
      <w:r w:rsidRPr="0095068C">
        <w:rPr>
          <w:b/>
          <w:color w:val="auto"/>
        </w:rPr>
        <w:t>Природно-климатические условия</w:t>
      </w:r>
    </w:p>
    <w:p w:rsidR="00CD4FF7" w:rsidRPr="00CD4FF7" w:rsidRDefault="00CD4FF7" w:rsidP="00CD4FF7">
      <w:pPr>
        <w:widowControl w:val="0"/>
        <w:autoSpaceDE w:val="0"/>
        <w:autoSpaceDN w:val="0"/>
        <w:adjustRightInd w:val="0"/>
        <w:spacing w:before="120" w:after="120"/>
        <w:ind w:firstLine="709"/>
        <w:jc w:val="both"/>
        <w:rPr>
          <w:b/>
        </w:rPr>
      </w:pPr>
    </w:p>
    <w:p w:rsidR="00CD4FF7" w:rsidRPr="00CD4FF7" w:rsidRDefault="00CD4FF7" w:rsidP="00CD4FF7">
      <w:pPr>
        <w:widowControl w:val="0"/>
        <w:autoSpaceDE w:val="0"/>
        <w:autoSpaceDN w:val="0"/>
        <w:adjustRightInd w:val="0"/>
        <w:spacing w:before="120" w:after="120"/>
        <w:ind w:firstLine="709"/>
        <w:jc w:val="both"/>
        <w:rPr>
          <w:b/>
        </w:rPr>
      </w:pPr>
      <w:r w:rsidRPr="00CD4FF7">
        <w:rPr>
          <w:b/>
        </w:rPr>
        <w:t>Природно-климатические условия</w:t>
      </w:r>
    </w:p>
    <w:p w:rsidR="00CD4FF7" w:rsidRPr="00CD4FF7" w:rsidRDefault="00CD4FF7" w:rsidP="00CD4FF7">
      <w:pPr>
        <w:widowControl w:val="0"/>
        <w:autoSpaceDE w:val="0"/>
        <w:autoSpaceDN w:val="0"/>
        <w:adjustRightInd w:val="0"/>
        <w:spacing w:before="120" w:after="120"/>
        <w:ind w:firstLine="709"/>
        <w:jc w:val="both"/>
        <w:rPr>
          <w:b/>
        </w:rPr>
      </w:pPr>
    </w:p>
    <w:p w:rsidR="00CD4FF7" w:rsidRPr="00CD4FF7" w:rsidRDefault="00CD4FF7" w:rsidP="00CD4FF7">
      <w:pPr>
        <w:ind w:firstLine="720"/>
        <w:jc w:val="both"/>
      </w:pPr>
      <w:r w:rsidRPr="00CD4FF7">
        <w:t xml:space="preserve">Поселок имени К. Либкнехта расположен в пределах умеренно-континентального климата, который характеризуется жарким летом и умеренно холодной зимой с устойчивым снежным покровом. Самым холодным месяцем года является январь, средняя месячная температура которого составляет -9,3ºС. Наиболее тёплый месяц </w:t>
      </w:r>
      <w:r w:rsidRPr="00CD4FF7">
        <w:sym w:font="Symbol" w:char="F02D"/>
      </w:r>
      <w:r w:rsidRPr="00CD4FF7">
        <w:t xml:space="preserve"> июль со среднемесячной температурой +18,7</w:t>
      </w:r>
      <w:r w:rsidRPr="00CD4FF7">
        <w:sym w:font="Symbol" w:char="F0B0"/>
      </w:r>
      <w:r w:rsidRPr="00CD4FF7">
        <w:t>С. Среднегодовая температура воздуха +5,7°C. Максимальные показатели значений температур следующие: январь -36</w:t>
      </w:r>
      <w:proofErr w:type="gramStart"/>
      <w:r w:rsidRPr="00CD4FF7">
        <w:t xml:space="preserve"> ºС</w:t>
      </w:r>
      <w:proofErr w:type="gramEnd"/>
      <w:r w:rsidRPr="00CD4FF7">
        <w:t>, июль +38 ºС.</w:t>
      </w:r>
    </w:p>
    <w:p w:rsidR="00CD4FF7" w:rsidRPr="00CD4FF7" w:rsidRDefault="00CD4FF7" w:rsidP="00CD4FF7">
      <w:pPr>
        <w:ind w:firstLine="720"/>
        <w:jc w:val="both"/>
      </w:pPr>
      <w:r w:rsidRPr="00CD4FF7">
        <w:t xml:space="preserve">Среднегодовое количество осадков – </w:t>
      </w:r>
      <w:smartTag w:uri="urn:schemas-microsoft-com:office:smarttags" w:element="metricconverter">
        <w:smartTagPr>
          <w:attr w:name="ProductID" w:val="587 мм"/>
        </w:smartTagPr>
        <w:r w:rsidRPr="00CD4FF7">
          <w:t>587 мм</w:t>
        </w:r>
      </w:smartTag>
      <w:r w:rsidRPr="00CD4FF7">
        <w:t xml:space="preserve">, большая часть которых выпадает с апреля по сентябрь. </w:t>
      </w:r>
    </w:p>
    <w:p w:rsidR="00CD4FF7" w:rsidRPr="00CD4FF7" w:rsidRDefault="00CD4FF7" w:rsidP="00CD4FF7">
      <w:pPr>
        <w:ind w:firstLine="720"/>
        <w:jc w:val="both"/>
        <w:rPr>
          <w:sz w:val="28"/>
          <w:szCs w:val="28"/>
        </w:rPr>
      </w:pPr>
      <w:r w:rsidRPr="00CD4FF7">
        <w:t>Образование устойчивого снежного покрова обычно начинается с конца ноября, средняя дата схода – начало апреля. Снежный покров достигает 15-</w:t>
      </w:r>
      <w:smartTag w:uri="urn:schemas-microsoft-com:office:smarttags" w:element="metricconverter">
        <w:smartTagPr>
          <w:attr w:name="ProductID" w:val="40 см"/>
        </w:smartTagPr>
        <w:r w:rsidRPr="00CD4FF7">
          <w:t>40 см</w:t>
        </w:r>
      </w:smartTag>
      <w:r w:rsidRPr="00CD4FF7">
        <w:t>, промерзание грунта 30-</w:t>
      </w:r>
      <w:smartTag w:uri="urn:schemas-microsoft-com:office:smarttags" w:element="metricconverter">
        <w:smartTagPr>
          <w:attr w:name="ProductID" w:val="60 см"/>
        </w:smartTagPr>
        <w:r w:rsidRPr="00CD4FF7">
          <w:t>60 см</w:t>
        </w:r>
      </w:smartTag>
      <w:r w:rsidRPr="00CD4FF7">
        <w:t>. Число дней со снежным покровом – 130-145</w:t>
      </w:r>
      <w:r w:rsidRPr="00CD4FF7">
        <w:rPr>
          <w:sz w:val="28"/>
          <w:szCs w:val="28"/>
        </w:rPr>
        <w:t xml:space="preserve">. </w:t>
      </w:r>
      <w:r w:rsidRPr="00CD4FF7">
        <w:t xml:space="preserve">Высота снежного покрова в среднем – </w:t>
      </w:r>
      <w:smartTag w:uri="urn:schemas-microsoft-com:office:smarttags" w:element="metricconverter">
        <w:smartTagPr>
          <w:attr w:name="ProductID" w:val="47 см"/>
        </w:smartTagPr>
        <w:r w:rsidRPr="00CD4FF7">
          <w:t>47 см</w:t>
        </w:r>
      </w:smartTag>
      <w:r w:rsidRPr="00CD4FF7">
        <w:t xml:space="preserve">, в отдельные годы доходит до </w:t>
      </w:r>
      <w:smartTag w:uri="urn:schemas-microsoft-com:office:smarttags" w:element="metricconverter">
        <w:smartTagPr>
          <w:attr w:name="ProductID" w:val="70 см"/>
        </w:smartTagPr>
        <w:r w:rsidRPr="00CD4FF7">
          <w:t>70 см</w:t>
        </w:r>
      </w:smartTag>
      <w:r w:rsidRPr="00CD4FF7">
        <w:t>.</w:t>
      </w:r>
    </w:p>
    <w:p w:rsidR="00CD4FF7" w:rsidRPr="00CD4FF7" w:rsidRDefault="00CD4FF7" w:rsidP="00CD4FF7">
      <w:pPr>
        <w:ind w:firstLine="720"/>
        <w:jc w:val="both"/>
        <w:rPr>
          <w:sz w:val="28"/>
          <w:szCs w:val="28"/>
        </w:rPr>
      </w:pPr>
      <w:r w:rsidRPr="00CD4FF7">
        <w:t>Преобладающее за год направление ветра – летом «северо-запад», зимой - «юго-запад». Среднегодовая скорость ветра на высоте флюгера</w:t>
      </w:r>
      <w:r w:rsidRPr="00CD4FF7">
        <w:rPr>
          <w:sz w:val="28"/>
          <w:szCs w:val="28"/>
        </w:rPr>
        <w:t xml:space="preserve"> </w:t>
      </w:r>
      <w:r w:rsidRPr="00CD4FF7">
        <w:t>(</w:t>
      </w:r>
      <w:smartTag w:uri="urn:schemas-microsoft-com:office:smarttags" w:element="metricconverter">
        <w:smartTagPr>
          <w:attr w:name="ProductID" w:val="10 м"/>
        </w:smartTagPr>
        <w:r w:rsidRPr="00CD4FF7">
          <w:t>10 м</w:t>
        </w:r>
      </w:smartTag>
      <w:r w:rsidRPr="00CD4FF7">
        <w:t>) составляет</w:t>
      </w:r>
      <w:r w:rsidRPr="00CD4FF7">
        <w:rPr>
          <w:sz w:val="28"/>
          <w:szCs w:val="28"/>
        </w:rPr>
        <w:t xml:space="preserve"> </w:t>
      </w:r>
      <w:r w:rsidRPr="00CD4FF7">
        <w:t xml:space="preserve">4,5 </w:t>
      </w:r>
      <w:r w:rsidRPr="00CD4FF7">
        <w:rPr>
          <w:sz w:val="28"/>
          <w:szCs w:val="28"/>
        </w:rPr>
        <w:t>м/</w:t>
      </w:r>
      <w:proofErr w:type="gramStart"/>
      <w:r w:rsidRPr="00CD4FF7">
        <w:rPr>
          <w:sz w:val="28"/>
          <w:szCs w:val="28"/>
        </w:rPr>
        <w:t>с</w:t>
      </w:r>
      <w:proofErr w:type="gramEnd"/>
      <w:r w:rsidRPr="00CD4FF7">
        <w:rPr>
          <w:sz w:val="28"/>
          <w:szCs w:val="28"/>
        </w:rPr>
        <w:t xml:space="preserve">. </w:t>
      </w:r>
      <w:proofErr w:type="gramStart"/>
      <w:r w:rsidRPr="00CD4FF7">
        <w:t>Для</w:t>
      </w:r>
      <w:proofErr w:type="gramEnd"/>
      <w:r w:rsidRPr="00CD4FF7">
        <w:t xml:space="preserve"> зимнего периода характерны наибольшие значения</w:t>
      </w:r>
      <w:r w:rsidRPr="00CD4FF7">
        <w:rPr>
          <w:sz w:val="28"/>
          <w:szCs w:val="28"/>
        </w:rPr>
        <w:t xml:space="preserve"> </w:t>
      </w:r>
      <w:r w:rsidRPr="00CD4FF7">
        <w:t xml:space="preserve">среднемесячной скорости ветра </w:t>
      </w:r>
      <w:r w:rsidRPr="00CD4FF7">
        <w:lastRenderedPageBreak/>
        <w:t>(4,5-5,2 м/с) и его юго-западное направление. Летом наблюдаются наименьшие среднемесячные скорости ветра (до 4 м/с) с преобладанием северного и северо-западного направления (табл. 1.3.1., рис. 1.3.1).</w:t>
      </w:r>
    </w:p>
    <w:p w:rsidR="00CD4FF7" w:rsidRPr="00CD4FF7" w:rsidRDefault="00CD4FF7" w:rsidP="00CD4FF7">
      <w:pPr>
        <w:ind w:firstLine="720"/>
        <w:jc w:val="both"/>
        <w:rPr>
          <w:sz w:val="28"/>
          <w:szCs w:val="28"/>
        </w:rPr>
      </w:pPr>
    </w:p>
    <w:p w:rsidR="00CD4FF7" w:rsidRPr="00CD4FF7" w:rsidRDefault="00CD4FF7" w:rsidP="00CD4FF7">
      <w:pPr>
        <w:suppressAutoHyphens/>
        <w:ind w:left="-142"/>
        <w:rPr>
          <w:sz w:val="28"/>
          <w:szCs w:val="28"/>
          <w:lang w:eastAsia="ar-SA"/>
        </w:rPr>
      </w:pPr>
      <w:r w:rsidRPr="00CD4FF7">
        <w:rPr>
          <w:b/>
          <w:lang w:eastAsia="ar-SA"/>
        </w:rPr>
        <w:t xml:space="preserve">Таблица 1.3.1. </w:t>
      </w:r>
      <w:r w:rsidRPr="00CD4FF7">
        <w:rPr>
          <w:lang w:eastAsia="ar-SA"/>
        </w:rPr>
        <w:t>Средняя месячная и годовая скорость ветра (</w:t>
      </w:r>
      <w:proofErr w:type="gramStart"/>
      <w:r w:rsidRPr="00CD4FF7">
        <w:rPr>
          <w:lang w:eastAsia="ar-SA"/>
        </w:rPr>
        <w:t>м</w:t>
      </w:r>
      <w:proofErr w:type="gramEnd"/>
      <w:r w:rsidRPr="00CD4FF7">
        <w:rPr>
          <w:lang w:eastAsia="ar-SA"/>
        </w:rPr>
        <w:t xml:space="preserve">/сек, </w:t>
      </w:r>
      <w:r w:rsidRPr="00CD4FF7">
        <w:rPr>
          <w:lang w:val="en-US" w:eastAsia="ar-SA"/>
        </w:rPr>
        <w:t>h</w:t>
      </w:r>
      <w:proofErr w:type="spellStart"/>
      <w:r w:rsidRPr="00CD4FF7">
        <w:rPr>
          <w:vertAlign w:val="subscript"/>
          <w:lang w:eastAsia="ar-SA"/>
        </w:rPr>
        <w:t>фл</w:t>
      </w:r>
      <w:proofErr w:type="spellEnd"/>
      <w:r w:rsidRPr="00CD4FF7">
        <w:rPr>
          <w:lang w:eastAsia="ar-SA"/>
        </w:rPr>
        <w:t xml:space="preserve"> = </w:t>
      </w:r>
      <w:smartTag w:uri="urn:schemas-microsoft-com:office:smarttags" w:element="metricconverter">
        <w:smartTagPr>
          <w:attr w:name="ProductID" w:val="10 м"/>
        </w:smartTagPr>
        <w:r w:rsidRPr="00CD4FF7">
          <w:rPr>
            <w:lang w:eastAsia="ar-SA"/>
          </w:rPr>
          <w:t>10</w:t>
        </w:r>
        <w:r w:rsidRPr="00CD4FF7">
          <w:rPr>
            <w:sz w:val="28"/>
            <w:szCs w:val="28"/>
            <w:lang w:eastAsia="ar-SA"/>
          </w:rPr>
          <w:t xml:space="preserve"> м</w:t>
        </w:r>
      </w:smartTag>
      <w:r w:rsidRPr="00CD4FF7">
        <w:rPr>
          <w:sz w:val="28"/>
          <w:szCs w:val="28"/>
          <w:lang w:eastAsia="ar-SA"/>
        </w:rPr>
        <w:t>)</w:t>
      </w:r>
    </w:p>
    <w:p w:rsidR="00CD4FF7" w:rsidRPr="00CD4FF7" w:rsidRDefault="00CD4FF7" w:rsidP="00CD4FF7">
      <w:pPr>
        <w:suppressAutoHyphens/>
        <w:ind w:left="-142"/>
        <w:rPr>
          <w:sz w:val="28"/>
          <w:szCs w:val="28"/>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13"/>
        <w:gridCol w:w="715"/>
        <w:gridCol w:w="715"/>
        <w:gridCol w:w="715"/>
        <w:gridCol w:w="715"/>
        <w:gridCol w:w="715"/>
        <w:gridCol w:w="715"/>
        <w:gridCol w:w="715"/>
        <w:gridCol w:w="715"/>
        <w:gridCol w:w="715"/>
        <w:gridCol w:w="715"/>
        <w:gridCol w:w="710"/>
      </w:tblGrid>
      <w:tr w:rsidR="00CD4FF7" w:rsidRPr="00CD4FF7" w:rsidTr="00026A3A">
        <w:trPr>
          <w:trHeight w:val="555"/>
          <w:jc w:val="center"/>
        </w:trPr>
        <w:tc>
          <w:tcPr>
            <w:tcW w:w="384" w:type="pct"/>
            <w:shd w:val="clear" w:color="auto" w:fill="D9D9D9"/>
            <w:vAlign w:val="center"/>
          </w:tcPr>
          <w:p w:rsidR="00CD4FF7" w:rsidRPr="00CD4FF7" w:rsidRDefault="00CD4FF7" w:rsidP="00CD4FF7">
            <w:pPr>
              <w:suppressAutoHyphens/>
              <w:jc w:val="center"/>
              <w:rPr>
                <w:b/>
                <w:bCs/>
                <w:lang w:eastAsia="ar-SA"/>
              </w:rPr>
            </w:pPr>
            <w:r w:rsidRPr="00CD4FF7">
              <w:rPr>
                <w:b/>
                <w:bCs/>
                <w:lang w:val="en-US" w:eastAsia="ar-SA"/>
              </w:rPr>
              <w:t>I</w:t>
            </w:r>
          </w:p>
        </w:tc>
        <w:tc>
          <w:tcPr>
            <w:tcW w:w="384" w:type="pct"/>
            <w:shd w:val="clear" w:color="auto" w:fill="D9D9D9"/>
            <w:vAlign w:val="center"/>
          </w:tcPr>
          <w:p w:rsidR="00CD4FF7" w:rsidRPr="00CD4FF7" w:rsidRDefault="00CD4FF7" w:rsidP="00CD4FF7">
            <w:pPr>
              <w:suppressAutoHyphens/>
              <w:jc w:val="center"/>
              <w:rPr>
                <w:b/>
                <w:bCs/>
                <w:lang w:eastAsia="ar-SA"/>
              </w:rPr>
            </w:pPr>
            <w:r w:rsidRPr="00CD4FF7">
              <w:rPr>
                <w:b/>
                <w:bCs/>
                <w:lang w:val="en-US" w:eastAsia="ar-SA"/>
              </w:rPr>
              <w:t>II</w:t>
            </w:r>
          </w:p>
        </w:tc>
        <w:tc>
          <w:tcPr>
            <w:tcW w:w="385" w:type="pct"/>
            <w:shd w:val="clear" w:color="auto" w:fill="D9D9D9"/>
            <w:vAlign w:val="center"/>
          </w:tcPr>
          <w:p w:rsidR="00CD4FF7" w:rsidRPr="00CD4FF7" w:rsidRDefault="00CD4FF7" w:rsidP="00CD4FF7">
            <w:pPr>
              <w:suppressAutoHyphens/>
              <w:jc w:val="center"/>
              <w:rPr>
                <w:b/>
                <w:bCs/>
                <w:lang w:eastAsia="ar-SA"/>
              </w:rPr>
            </w:pPr>
            <w:r w:rsidRPr="00CD4FF7">
              <w:rPr>
                <w:b/>
                <w:bCs/>
                <w:lang w:val="en-US" w:eastAsia="ar-SA"/>
              </w:rPr>
              <w:t>III</w:t>
            </w:r>
          </w:p>
        </w:tc>
        <w:tc>
          <w:tcPr>
            <w:tcW w:w="385" w:type="pct"/>
            <w:shd w:val="clear" w:color="auto" w:fill="D9D9D9"/>
            <w:vAlign w:val="center"/>
          </w:tcPr>
          <w:p w:rsidR="00CD4FF7" w:rsidRPr="00CD4FF7" w:rsidRDefault="00CD4FF7" w:rsidP="00CD4FF7">
            <w:pPr>
              <w:suppressAutoHyphens/>
              <w:jc w:val="center"/>
              <w:rPr>
                <w:b/>
                <w:bCs/>
                <w:lang w:eastAsia="ar-SA"/>
              </w:rPr>
            </w:pPr>
            <w:r w:rsidRPr="00CD4FF7">
              <w:rPr>
                <w:b/>
                <w:bCs/>
                <w:lang w:val="en-US" w:eastAsia="ar-SA"/>
              </w:rPr>
              <w:t>IV</w:t>
            </w:r>
          </w:p>
        </w:tc>
        <w:tc>
          <w:tcPr>
            <w:tcW w:w="385" w:type="pct"/>
            <w:shd w:val="clear" w:color="auto" w:fill="D9D9D9"/>
            <w:vAlign w:val="center"/>
          </w:tcPr>
          <w:p w:rsidR="00CD4FF7" w:rsidRPr="00CD4FF7" w:rsidRDefault="00CD4FF7" w:rsidP="00CD4FF7">
            <w:pPr>
              <w:suppressAutoHyphens/>
              <w:jc w:val="center"/>
              <w:rPr>
                <w:b/>
                <w:bCs/>
                <w:lang w:eastAsia="ar-SA"/>
              </w:rPr>
            </w:pPr>
            <w:r w:rsidRPr="00CD4FF7">
              <w:rPr>
                <w:b/>
                <w:bCs/>
                <w:lang w:val="en-US" w:eastAsia="ar-SA"/>
              </w:rPr>
              <w:t>V</w:t>
            </w:r>
          </w:p>
        </w:tc>
        <w:tc>
          <w:tcPr>
            <w:tcW w:w="385" w:type="pct"/>
            <w:shd w:val="clear" w:color="auto" w:fill="D9D9D9"/>
            <w:vAlign w:val="center"/>
          </w:tcPr>
          <w:p w:rsidR="00CD4FF7" w:rsidRPr="00CD4FF7" w:rsidRDefault="00CD4FF7" w:rsidP="00CD4FF7">
            <w:pPr>
              <w:suppressAutoHyphens/>
              <w:jc w:val="center"/>
              <w:rPr>
                <w:b/>
                <w:bCs/>
                <w:lang w:eastAsia="ar-SA"/>
              </w:rPr>
            </w:pPr>
            <w:r w:rsidRPr="00CD4FF7">
              <w:rPr>
                <w:b/>
                <w:bCs/>
                <w:lang w:val="en-US" w:eastAsia="ar-SA"/>
              </w:rPr>
              <w:t>VI</w:t>
            </w:r>
          </w:p>
        </w:tc>
        <w:tc>
          <w:tcPr>
            <w:tcW w:w="385" w:type="pct"/>
            <w:shd w:val="clear" w:color="auto" w:fill="D9D9D9"/>
            <w:vAlign w:val="center"/>
          </w:tcPr>
          <w:p w:rsidR="00CD4FF7" w:rsidRPr="00CD4FF7" w:rsidRDefault="00CD4FF7" w:rsidP="00CD4FF7">
            <w:pPr>
              <w:suppressAutoHyphens/>
              <w:jc w:val="center"/>
              <w:rPr>
                <w:b/>
                <w:bCs/>
                <w:lang w:eastAsia="ar-SA"/>
              </w:rPr>
            </w:pPr>
            <w:r w:rsidRPr="00CD4FF7">
              <w:rPr>
                <w:b/>
                <w:bCs/>
                <w:lang w:val="en-US" w:eastAsia="ar-SA"/>
              </w:rPr>
              <w:t>VII</w:t>
            </w:r>
          </w:p>
        </w:tc>
        <w:tc>
          <w:tcPr>
            <w:tcW w:w="385" w:type="pct"/>
            <w:shd w:val="clear" w:color="auto" w:fill="D9D9D9"/>
            <w:vAlign w:val="center"/>
          </w:tcPr>
          <w:p w:rsidR="00CD4FF7" w:rsidRPr="00CD4FF7" w:rsidRDefault="00CD4FF7" w:rsidP="00CD4FF7">
            <w:pPr>
              <w:suppressAutoHyphens/>
              <w:jc w:val="center"/>
              <w:rPr>
                <w:b/>
                <w:bCs/>
                <w:lang w:eastAsia="ar-SA"/>
              </w:rPr>
            </w:pPr>
            <w:r w:rsidRPr="00CD4FF7">
              <w:rPr>
                <w:b/>
                <w:bCs/>
                <w:lang w:val="en-US" w:eastAsia="ar-SA"/>
              </w:rPr>
              <w:t>VIII</w:t>
            </w:r>
          </w:p>
        </w:tc>
        <w:tc>
          <w:tcPr>
            <w:tcW w:w="385" w:type="pct"/>
            <w:shd w:val="clear" w:color="auto" w:fill="D9D9D9"/>
            <w:vAlign w:val="center"/>
          </w:tcPr>
          <w:p w:rsidR="00CD4FF7" w:rsidRPr="00CD4FF7" w:rsidRDefault="00CD4FF7" w:rsidP="00CD4FF7">
            <w:pPr>
              <w:suppressAutoHyphens/>
              <w:jc w:val="center"/>
              <w:rPr>
                <w:b/>
                <w:bCs/>
                <w:lang w:eastAsia="ar-SA"/>
              </w:rPr>
            </w:pPr>
            <w:r w:rsidRPr="00CD4FF7">
              <w:rPr>
                <w:b/>
                <w:bCs/>
                <w:lang w:val="en-US" w:eastAsia="ar-SA"/>
              </w:rPr>
              <w:t>IX</w:t>
            </w:r>
          </w:p>
        </w:tc>
        <w:tc>
          <w:tcPr>
            <w:tcW w:w="385" w:type="pct"/>
            <w:shd w:val="clear" w:color="auto" w:fill="D9D9D9"/>
            <w:vAlign w:val="center"/>
          </w:tcPr>
          <w:p w:rsidR="00CD4FF7" w:rsidRPr="00CD4FF7" w:rsidRDefault="00CD4FF7" w:rsidP="00CD4FF7">
            <w:pPr>
              <w:suppressAutoHyphens/>
              <w:jc w:val="center"/>
              <w:rPr>
                <w:b/>
                <w:bCs/>
                <w:lang w:eastAsia="ar-SA"/>
              </w:rPr>
            </w:pPr>
            <w:r w:rsidRPr="00CD4FF7">
              <w:rPr>
                <w:b/>
                <w:bCs/>
                <w:lang w:val="en-US" w:eastAsia="ar-SA"/>
              </w:rPr>
              <w:t>X</w:t>
            </w:r>
          </w:p>
        </w:tc>
        <w:tc>
          <w:tcPr>
            <w:tcW w:w="385" w:type="pct"/>
            <w:shd w:val="clear" w:color="auto" w:fill="D9D9D9"/>
            <w:vAlign w:val="center"/>
          </w:tcPr>
          <w:p w:rsidR="00CD4FF7" w:rsidRPr="00CD4FF7" w:rsidRDefault="00CD4FF7" w:rsidP="00CD4FF7">
            <w:pPr>
              <w:suppressAutoHyphens/>
              <w:jc w:val="center"/>
              <w:rPr>
                <w:b/>
                <w:bCs/>
                <w:lang w:eastAsia="ar-SA"/>
              </w:rPr>
            </w:pPr>
            <w:r w:rsidRPr="00CD4FF7">
              <w:rPr>
                <w:b/>
                <w:bCs/>
                <w:lang w:val="en-US" w:eastAsia="ar-SA"/>
              </w:rPr>
              <w:t>XI</w:t>
            </w:r>
          </w:p>
        </w:tc>
        <w:tc>
          <w:tcPr>
            <w:tcW w:w="385" w:type="pct"/>
            <w:shd w:val="clear" w:color="auto" w:fill="D9D9D9"/>
            <w:vAlign w:val="center"/>
          </w:tcPr>
          <w:p w:rsidR="00CD4FF7" w:rsidRPr="00CD4FF7" w:rsidRDefault="00CD4FF7" w:rsidP="00CD4FF7">
            <w:pPr>
              <w:suppressAutoHyphens/>
              <w:jc w:val="center"/>
              <w:rPr>
                <w:b/>
                <w:bCs/>
                <w:lang w:eastAsia="ar-SA"/>
              </w:rPr>
            </w:pPr>
            <w:r w:rsidRPr="00CD4FF7">
              <w:rPr>
                <w:b/>
                <w:bCs/>
                <w:lang w:val="en-US" w:eastAsia="ar-SA"/>
              </w:rPr>
              <w:t>XII</w:t>
            </w:r>
          </w:p>
        </w:tc>
        <w:tc>
          <w:tcPr>
            <w:tcW w:w="385" w:type="pct"/>
            <w:shd w:val="clear" w:color="auto" w:fill="D9D9D9"/>
            <w:vAlign w:val="center"/>
          </w:tcPr>
          <w:p w:rsidR="00CD4FF7" w:rsidRPr="00CD4FF7" w:rsidRDefault="00CD4FF7" w:rsidP="00CD4FF7">
            <w:pPr>
              <w:suppressAutoHyphens/>
              <w:jc w:val="center"/>
              <w:rPr>
                <w:b/>
                <w:bCs/>
                <w:lang w:eastAsia="ar-SA"/>
              </w:rPr>
            </w:pPr>
            <w:r w:rsidRPr="00CD4FF7">
              <w:rPr>
                <w:b/>
                <w:bCs/>
                <w:lang w:eastAsia="ar-SA"/>
              </w:rPr>
              <w:t>Год</w:t>
            </w:r>
          </w:p>
        </w:tc>
      </w:tr>
      <w:tr w:rsidR="00CD4FF7" w:rsidRPr="00CD4FF7" w:rsidTr="00026A3A">
        <w:trPr>
          <w:trHeight w:val="555"/>
          <w:jc w:val="center"/>
        </w:trPr>
        <w:tc>
          <w:tcPr>
            <w:tcW w:w="384" w:type="pct"/>
            <w:vAlign w:val="center"/>
          </w:tcPr>
          <w:p w:rsidR="00CD4FF7" w:rsidRPr="00CD4FF7" w:rsidRDefault="00CD4FF7" w:rsidP="00CD4FF7">
            <w:pPr>
              <w:suppressAutoHyphens/>
              <w:jc w:val="center"/>
              <w:rPr>
                <w:lang w:eastAsia="ar-SA"/>
              </w:rPr>
            </w:pPr>
            <w:r w:rsidRPr="00CD4FF7">
              <w:rPr>
                <w:lang w:eastAsia="ar-SA"/>
              </w:rPr>
              <w:t>4,8</w:t>
            </w:r>
          </w:p>
        </w:tc>
        <w:tc>
          <w:tcPr>
            <w:tcW w:w="384" w:type="pct"/>
            <w:vAlign w:val="center"/>
          </w:tcPr>
          <w:p w:rsidR="00CD4FF7" w:rsidRPr="00CD4FF7" w:rsidRDefault="00CD4FF7" w:rsidP="00CD4FF7">
            <w:pPr>
              <w:suppressAutoHyphens/>
              <w:jc w:val="center"/>
              <w:rPr>
                <w:lang w:eastAsia="ar-SA"/>
              </w:rPr>
            </w:pPr>
            <w:r w:rsidRPr="00CD4FF7">
              <w:rPr>
                <w:lang w:eastAsia="ar-SA"/>
              </w:rPr>
              <w:t>5,2</w:t>
            </w:r>
          </w:p>
        </w:tc>
        <w:tc>
          <w:tcPr>
            <w:tcW w:w="385" w:type="pct"/>
            <w:vAlign w:val="center"/>
          </w:tcPr>
          <w:p w:rsidR="00CD4FF7" w:rsidRPr="00CD4FF7" w:rsidRDefault="00CD4FF7" w:rsidP="00CD4FF7">
            <w:pPr>
              <w:suppressAutoHyphens/>
              <w:jc w:val="center"/>
              <w:rPr>
                <w:lang w:eastAsia="ar-SA"/>
              </w:rPr>
            </w:pPr>
            <w:r w:rsidRPr="00CD4FF7">
              <w:rPr>
                <w:lang w:eastAsia="ar-SA"/>
              </w:rPr>
              <w:t>5,0</w:t>
            </w:r>
          </w:p>
        </w:tc>
        <w:tc>
          <w:tcPr>
            <w:tcW w:w="385" w:type="pct"/>
            <w:vAlign w:val="center"/>
          </w:tcPr>
          <w:p w:rsidR="00CD4FF7" w:rsidRPr="00CD4FF7" w:rsidRDefault="00CD4FF7" w:rsidP="00CD4FF7">
            <w:pPr>
              <w:suppressAutoHyphens/>
              <w:jc w:val="center"/>
              <w:rPr>
                <w:lang w:eastAsia="ar-SA"/>
              </w:rPr>
            </w:pPr>
            <w:r w:rsidRPr="00CD4FF7">
              <w:rPr>
                <w:lang w:eastAsia="ar-SA"/>
              </w:rPr>
              <w:t>4,6</w:t>
            </w:r>
          </w:p>
        </w:tc>
        <w:tc>
          <w:tcPr>
            <w:tcW w:w="385" w:type="pct"/>
            <w:vAlign w:val="center"/>
          </w:tcPr>
          <w:p w:rsidR="00CD4FF7" w:rsidRPr="00CD4FF7" w:rsidRDefault="00CD4FF7" w:rsidP="00CD4FF7">
            <w:pPr>
              <w:suppressAutoHyphens/>
              <w:jc w:val="center"/>
              <w:rPr>
                <w:lang w:eastAsia="ar-SA"/>
              </w:rPr>
            </w:pPr>
            <w:r w:rsidRPr="00CD4FF7">
              <w:rPr>
                <w:lang w:eastAsia="ar-SA"/>
              </w:rPr>
              <w:t>4,2</w:t>
            </w:r>
          </w:p>
        </w:tc>
        <w:tc>
          <w:tcPr>
            <w:tcW w:w="385" w:type="pct"/>
            <w:vAlign w:val="center"/>
          </w:tcPr>
          <w:p w:rsidR="00CD4FF7" w:rsidRPr="00CD4FF7" w:rsidRDefault="00CD4FF7" w:rsidP="00CD4FF7">
            <w:pPr>
              <w:suppressAutoHyphens/>
              <w:jc w:val="center"/>
              <w:rPr>
                <w:lang w:eastAsia="ar-SA"/>
              </w:rPr>
            </w:pPr>
            <w:r w:rsidRPr="00CD4FF7">
              <w:rPr>
                <w:lang w:eastAsia="ar-SA"/>
              </w:rPr>
              <w:t>3,8</w:t>
            </w:r>
          </w:p>
        </w:tc>
        <w:tc>
          <w:tcPr>
            <w:tcW w:w="385" w:type="pct"/>
            <w:vAlign w:val="center"/>
          </w:tcPr>
          <w:p w:rsidR="00CD4FF7" w:rsidRPr="00CD4FF7" w:rsidRDefault="00CD4FF7" w:rsidP="00CD4FF7">
            <w:pPr>
              <w:suppressAutoHyphens/>
              <w:jc w:val="center"/>
              <w:rPr>
                <w:lang w:eastAsia="ar-SA"/>
              </w:rPr>
            </w:pPr>
            <w:r w:rsidRPr="00CD4FF7">
              <w:rPr>
                <w:lang w:eastAsia="ar-SA"/>
              </w:rPr>
              <w:t>3,5</w:t>
            </w:r>
          </w:p>
        </w:tc>
        <w:tc>
          <w:tcPr>
            <w:tcW w:w="385" w:type="pct"/>
            <w:vAlign w:val="center"/>
          </w:tcPr>
          <w:p w:rsidR="00CD4FF7" w:rsidRPr="00CD4FF7" w:rsidRDefault="00CD4FF7" w:rsidP="00CD4FF7">
            <w:pPr>
              <w:suppressAutoHyphens/>
              <w:jc w:val="center"/>
              <w:rPr>
                <w:lang w:eastAsia="ar-SA"/>
              </w:rPr>
            </w:pPr>
            <w:r w:rsidRPr="00CD4FF7">
              <w:rPr>
                <w:lang w:eastAsia="ar-SA"/>
              </w:rPr>
              <w:t>3,4</w:t>
            </w:r>
          </w:p>
        </w:tc>
        <w:tc>
          <w:tcPr>
            <w:tcW w:w="385" w:type="pct"/>
            <w:vAlign w:val="center"/>
          </w:tcPr>
          <w:p w:rsidR="00CD4FF7" w:rsidRPr="00CD4FF7" w:rsidRDefault="00CD4FF7" w:rsidP="00CD4FF7">
            <w:pPr>
              <w:suppressAutoHyphens/>
              <w:jc w:val="center"/>
              <w:rPr>
                <w:lang w:eastAsia="ar-SA"/>
              </w:rPr>
            </w:pPr>
            <w:r w:rsidRPr="00CD4FF7">
              <w:rPr>
                <w:lang w:eastAsia="ar-SA"/>
              </w:rPr>
              <w:t>3,9</w:t>
            </w:r>
          </w:p>
        </w:tc>
        <w:tc>
          <w:tcPr>
            <w:tcW w:w="385" w:type="pct"/>
            <w:vAlign w:val="center"/>
          </w:tcPr>
          <w:p w:rsidR="00CD4FF7" w:rsidRPr="00CD4FF7" w:rsidRDefault="00CD4FF7" w:rsidP="00CD4FF7">
            <w:pPr>
              <w:suppressAutoHyphens/>
              <w:jc w:val="center"/>
              <w:rPr>
                <w:lang w:eastAsia="ar-SA"/>
              </w:rPr>
            </w:pPr>
            <w:r w:rsidRPr="00CD4FF7">
              <w:rPr>
                <w:lang w:eastAsia="ar-SA"/>
              </w:rPr>
              <w:t>4,5</w:t>
            </w:r>
          </w:p>
        </w:tc>
        <w:tc>
          <w:tcPr>
            <w:tcW w:w="385" w:type="pct"/>
            <w:vAlign w:val="center"/>
          </w:tcPr>
          <w:p w:rsidR="00CD4FF7" w:rsidRPr="00CD4FF7" w:rsidRDefault="00CD4FF7" w:rsidP="00CD4FF7">
            <w:pPr>
              <w:suppressAutoHyphens/>
              <w:jc w:val="center"/>
              <w:rPr>
                <w:lang w:eastAsia="ar-SA"/>
              </w:rPr>
            </w:pPr>
            <w:r w:rsidRPr="00CD4FF7">
              <w:rPr>
                <w:lang w:eastAsia="ar-SA"/>
              </w:rPr>
              <w:t>4,8</w:t>
            </w:r>
          </w:p>
        </w:tc>
        <w:tc>
          <w:tcPr>
            <w:tcW w:w="385" w:type="pct"/>
            <w:vAlign w:val="center"/>
          </w:tcPr>
          <w:p w:rsidR="00CD4FF7" w:rsidRPr="00CD4FF7" w:rsidRDefault="00CD4FF7" w:rsidP="00CD4FF7">
            <w:pPr>
              <w:suppressAutoHyphens/>
              <w:jc w:val="center"/>
              <w:rPr>
                <w:lang w:eastAsia="ar-SA"/>
              </w:rPr>
            </w:pPr>
            <w:r w:rsidRPr="00CD4FF7">
              <w:rPr>
                <w:lang w:eastAsia="ar-SA"/>
              </w:rPr>
              <w:t>5,2</w:t>
            </w:r>
          </w:p>
        </w:tc>
        <w:tc>
          <w:tcPr>
            <w:tcW w:w="385" w:type="pct"/>
            <w:vAlign w:val="center"/>
          </w:tcPr>
          <w:p w:rsidR="00CD4FF7" w:rsidRPr="00CD4FF7" w:rsidRDefault="00CD4FF7" w:rsidP="00CD4FF7">
            <w:pPr>
              <w:suppressAutoHyphens/>
              <w:jc w:val="center"/>
              <w:rPr>
                <w:lang w:eastAsia="ar-SA"/>
              </w:rPr>
            </w:pPr>
            <w:r w:rsidRPr="00CD4FF7">
              <w:rPr>
                <w:lang w:eastAsia="ar-SA"/>
              </w:rPr>
              <w:t>4,5</w:t>
            </w:r>
          </w:p>
        </w:tc>
      </w:tr>
    </w:tbl>
    <w:p w:rsidR="00CD4FF7" w:rsidRPr="00CD4FF7" w:rsidRDefault="00CD4FF7" w:rsidP="00CD4FF7">
      <w:pPr>
        <w:jc w:val="center"/>
        <w:rPr>
          <w:color w:val="948A54"/>
          <w:sz w:val="28"/>
          <w:szCs w:val="28"/>
        </w:rPr>
      </w:pPr>
      <w:r>
        <w:rPr>
          <w:noProof/>
          <w:color w:val="948A54"/>
          <w:sz w:val="28"/>
          <w:szCs w:val="28"/>
        </w:rPr>
        <w:drawing>
          <wp:inline distT="0" distB="0" distL="0" distR="0" wp14:anchorId="542CAFD0" wp14:editId="516198ED">
            <wp:extent cx="2409825" cy="2781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20996" t="12820" r="23895"/>
                    <a:stretch>
                      <a:fillRect/>
                    </a:stretch>
                  </pic:blipFill>
                  <pic:spPr bwMode="auto">
                    <a:xfrm>
                      <a:off x="0" y="0"/>
                      <a:ext cx="2409825" cy="2781300"/>
                    </a:xfrm>
                    <a:prstGeom prst="rect">
                      <a:avLst/>
                    </a:prstGeom>
                    <a:noFill/>
                    <a:ln>
                      <a:noFill/>
                    </a:ln>
                  </pic:spPr>
                </pic:pic>
              </a:graphicData>
            </a:graphic>
          </wp:inline>
        </w:drawing>
      </w:r>
    </w:p>
    <w:p w:rsidR="00CD4FF7" w:rsidRPr="00CD4FF7" w:rsidRDefault="00CD4FF7" w:rsidP="00CD4FF7">
      <w:pPr>
        <w:jc w:val="center"/>
      </w:pPr>
      <w:r w:rsidRPr="00CD4FF7">
        <w:rPr>
          <w:b/>
        </w:rPr>
        <w:t>Рисунок 1.3.1.</w:t>
      </w:r>
      <w:r w:rsidRPr="00CD4FF7">
        <w:t xml:space="preserve"> Среднегодовая повторяемость</w:t>
      </w:r>
      <w:proofErr w:type="gramStart"/>
      <w:r w:rsidRPr="00CD4FF7">
        <w:t xml:space="preserve"> (%) </w:t>
      </w:r>
      <w:proofErr w:type="gramEnd"/>
      <w:r w:rsidRPr="00CD4FF7">
        <w:t>направлений ветра по кварталам</w:t>
      </w:r>
    </w:p>
    <w:p w:rsidR="00CD4FF7" w:rsidRPr="00CD4FF7" w:rsidRDefault="00CD4FF7" w:rsidP="00CD4FF7">
      <w:pPr>
        <w:ind w:firstLine="720"/>
        <w:jc w:val="both"/>
      </w:pPr>
    </w:p>
    <w:p w:rsidR="00CD4FF7" w:rsidRPr="00CD4FF7" w:rsidRDefault="00CD4FF7" w:rsidP="00CD4FF7">
      <w:pPr>
        <w:ind w:firstLine="720"/>
        <w:jc w:val="both"/>
      </w:pPr>
      <w:r w:rsidRPr="00CD4FF7">
        <w:rPr>
          <w:rFonts w:eastAsia="Calibri"/>
        </w:rPr>
        <w:t>Согласно схематической карте климатического районирования для строительства</w:t>
      </w:r>
      <w:r w:rsidRPr="00CD4FF7">
        <w:t xml:space="preserve"> поселок расположен в строительно-климатической зоне </w:t>
      </w:r>
      <w:r w:rsidRPr="00CD4FF7">
        <w:rPr>
          <w:lang w:val="en-US"/>
        </w:rPr>
        <w:t>II</w:t>
      </w:r>
      <w:proofErr w:type="gramStart"/>
      <w:r w:rsidRPr="00CD4FF7">
        <w:t>В</w:t>
      </w:r>
      <w:proofErr w:type="gramEnd"/>
      <w:r w:rsidRPr="00CD4FF7">
        <w:t xml:space="preserve"> (СНиП 23-01-99*).</w:t>
      </w:r>
    </w:p>
    <w:p w:rsidR="00CD4FF7" w:rsidRPr="00CD4FF7" w:rsidRDefault="00CD4FF7" w:rsidP="00CD4FF7">
      <w:pPr>
        <w:ind w:firstLine="720"/>
        <w:jc w:val="both"/>
      </w:pPr>
      <w:r w:rsidRPr="00CD4FF7">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CB154F" w:rsidRPr="00FB7DF5" w:rsidRDefault="00CB154F" w:rsidP="005E4BC2">
      <w:pPr>
        <w:spacing w:line="360" w:lineRule="auto"/>
        <w:ind w:right="-568" w:firstLine="709"/>
        <w:jc w:val="both"/>
        <w:rPr>
          <w:sz w:val="28"/>
          <w:szCs w:val="28"/>
        </w:rPr>
      </w:pPr>
    </w:p>
    <w:p w:rsidR="00621883" w:rsidRDefault="00621883"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CD4FF7">
        <w:rPr>
          <w:b/>
          <w:sz w:val="28"/>
          <w:szCs w:val="28"/>
        </w:rPr>
        <w:t xml:space="preserve">поселка имени К. Либкнехта Курчатовского района </w:t>
      </w:r>
      <w:r w:rsidR="00CB154F" w:rsidRPr="00046D2B">
        <w:rPr>
          <w:b/>
          <w:color w:val="FF0000"/>
          <w:sz w:val="28"/>
          <w:szCs w:val="28"/>
        </w:rPr>
        <w:t xml:space="preserve"> </w:t>
      </w:r>
      <w:r w:rsidR="00CB154F" w:rsidRPr="00FB7DF5">
        <w:rPr>
          <w:b/>
          <w:sz w:val="28"/>
          <w:szCs w:val="28"/>
        </w:rPr>
        <w:t>Курской  области</w:t>
      </w:r>
    </w:p>
    <w:bookmarkEnd w:id="7"/>
    <w:p w:rsidR="005B210D" w:rsidRDefault="005B210D" w:rsidP="005B210D">
      <w:pPr>
        <w:pStyle w:val="afff8"/>
        <w:tabs>
          <w:tab w:val="clear" w:pos="851"/>
        </w:tabs>
        <w:ind w:right="-567" w:firstLine="709"/>
        <w:rPr>
          <w:rFonts w:ascii="Times New Roman" w:hAnsi="Times New Roman"/>
          <w:sz w:val="28"/>
          <w:szCs w:val="28"/>
        </w:rPr>
      </w:pPr>
    </w:p>
    <w:p w:rsidR="00CD4FF7" w:rsidRDefault="00CD4FF7" w:rsidP="005B210D">
      <w:pPr>
        <w:pStyle w:val="afff8"/>
        <w:tabs>
          <w:tab w:val="clear" w:pos="851"/>
        </w:tabs>
        <w:ind w:right="-567" w:firstLine="709"/>
        <w:rPr>
          <w:rFonts w:ascii="Times New Roman" w:hAnsi="Times New Roman"/>
          <w:sz w:val="28"/>
          <w:szCs w:val="28"/>
        </w:rPr>
      </w:pPr>
    </w:p>
    <w:p w:rsidR="00CD4FF7" w:rsidRPr="00CD4FF7" w:rsidRDefault="00CD4FF7" w:rsidP="00CD4FF7">
      <w:pPr>
        <w:spacing w:before="120" w:after="120"/>
        <w:ind w:firstLine="709"/>
        <w:jc w:val="both"/>
        <w:outlineLvl w:val="0"/>
        <w:rPr>
          <w:szCs w:val="28"/>
        </w:rPr>
      </w:pPr>
      <w:r w:rsidRPr="00CD4FF7">
        <w:rPr>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w:t>
      </w:r>
      <w:proofErr w:type="spellStart"/>
      <w:r w:rsidRPr="00CD4FF7">
        <w:rPr>
          <w:szCs w:val="28"/>
        </w:rPr>
        <w:t>тыс</w:t>
      </w:r>
      <w:proofErr w:type="gramStart"/>
      <w:r w:rsidRPr="00CD4FF7">
        <w:rPr>
          <w:szCs w:val="28"/>
        </w:rPr>
        <w:t>.ч</w:t>
      </w:r>
      <w:proofErr w:type="gramEnd"/>
      <w:r w:rsidRPr="00CD4FF7">
        <w:rPr>
          <w:szCs w:val="28"/>
        </w:rPr>
        <w:t>ел</w:t>
      </w:r>
      <w:proofErr w:type="spellEnd"/>
      <w:r w:rsidRPr="00CD4FF7">
        <w:rPr>
          <w:szCs w:val="28"/>
        </w:rPr>
        <w:t>.).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 региональных миграционных потоков.</w:t>
      </w:r>
    </w:p>
    <w:p w:rsidR="00CD4FF7" w:rsidRPr="00CD4FF7" w:rsidRDefault="00CD4FF7" w:rsidP="00CD4FF7">
      <w:pPr>
        <w:spacing w:before="120" w:after="120"/>
        <w:ind w:firstLine="709"/>
        <w:jc w:val="both"/>
        <w:outlineLvl w:val="0"/>
        <w:rPr>
          <w:szCs w:val="28"/>
        </w:rPr>
      </w:pPr>
      <w:r w:rsidRPr="00CD4FF7">
        <w:rPr>
          <w:szCs w:val="28"/>
        </w:rPr>
        <w:lastRenderedPageBreak/>
        <w:t>Курчатовский район полностью наследует демографическую ситуацию, сложившуюся в Курской области.</w:t>
      </w:r>
    </w:p>
    <w:p w:rsidR="00CD4FF7" w:rsidRPr="00CD4FF7" w:rsidRDefault="00CD4FF7" w:rsidP="00CD4FF7">
      <w:pPr>
        <w:spacing w:before="120" w:after="120"/>
        <w:ind w:firstLine="709"/>
        <w:jc w:val="both"/>
        <w:outlineLvl w:val="0"/>
        <w:rPr>
          <w:szCs w:val="28"/>
        </w:rPr>
      </w:pPr>
      <w:r>
        <w:rPr>
          <w:noProof/>
          <w:szCs w:val="28"/>
        </w:rPr>
        <mc:AlternateContent>
          <mc:Choice Requires="wpc">
            <w:drawing>
              <wp:inline distT="0" distB="0" distL="0" distR="0">
                <wp:extent cx="5821680" cy="3079750"/>
                <wp:effectExtent l="0" t="0" r="0" b="0"/>
                <wp:docPr id="137" name="Полотно 1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1339215" y="311785"/>
                            <a:ext cx="2876550" cy="188658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
                        <wps:cNvSpPr>
                          <a:spLocks noChangeArrowheads="1"/>
                        </wps:cNvSpPr>
                        <wps:spPr bwMode="auto">
                          <a:xfrm>
                            <a:off x="1336675" y="310515"/>
                            <a:ext cx="2876550" cy="1886585"/>
                          </a:xfrm>
                          <a:prstGeom prst="rect">
                            <a:avLst/>
                          </a:prstGeom>
                          <a:noFill/>
                          <a:ln w="12">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6"/>
                        <wps:cNvCnPr/>
                        <wps:spPr bwMode="auto">
                          <a:xfrm>
                            <a:off x="1339215" y="311785"/>
                            <a:ext cx="0" cy="18865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a:off x="1301115" y="2198370"/>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a:off x="1301115" y="1932305"/>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wps:spPr bwMode="auto">
                          <a:xfrm>
                            <a:off x="1301115" y="1657985"/>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wps:spPr bwMode="auto">
                          <a:xfrm>
                            <a:off x="1301115" y="1391920"/>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wps:spPr bwMode="auto">
                          <a:xfrm>
                            <a:off x="1301115" y="1118235"/>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a:off x="1301115" y="852170"/>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a:off x="1301115" y="577850"/>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a:off x="1301115" y="311785"/>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339215" y="2198370"/>
                            <a:ext cx="28765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wps:spPr bwMode="auto">
                          <a:xfrm flipV="1">
                            <a:off x="1339215" y="2160270"/>
                            <a:ext cx="0" cy="76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Line 17"/>
                        <wps:cNvCnPr/>
                        <wps:spPr bwMode="auto">
                          <a:xfrm flipV="1">
                            <a:off x="1818640" y="2160270"/>
                            <a:ext cx="0" cy="76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wps:spPr bwMode="auto">
                          <a:xfrm flipV="1">
                            <a:off x="2298065" y="2160270"/>
                            <a:ext cx="0" cy="76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wps:spPr bwMode="auto">
                          <a:xfrm flipV="1">
                            <a:off x="2777490" y="2160270"/>
                            <a:ext cx="0" cy="76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wps:spPr bwMode="auto">
                          <a:xfrm flipV="1">
                            <a:off x="3256915" y="2160270"/>
                            <a:ext cx="0" cy="76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wps:spPr bwMode="auto">
                          <a:xfrm flipV="1">
                            <a:off x="3736340" y="2160270"/>
                            <a:ext cx="0" cy="76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wps:spPr bwMode="auto">
                          <a:xfrm flipV="1">
                            <a:off x="4215765" y="2160270"/>
                            <a:ext cx="0" cy="76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wps:spPr bwMode="auto">
                          <a:xfrm>
                            <a:off x="1583055" y="464185"/>
                            <a:ext cx="479425" cy="235585"/>
                          </a:xfrm>
                          <a:prstGeom prst="line">
                            <a:avLst/>
                          </a:prstGeom>
                          <a:noFill/>
                          <a:ln w="24">
                            <a:solidFill>
                              <a:srgbClr val="FF0000"/>
                            </a:solidFill>
                            <a:round/>
                            <a:headEnd/>
                            <a:tailEnd/>
                          </a:ln>
                          <a:extLst>
                            <a:ext uri="{909E8E84-426E-40DD-AFC4-6F175D3DCCD1}">
                              <a14:hiddenFill xmlns:a14="http://schemas.microsoft.com/office/drawing/2010/main">
                                <a:noFill/>
                              </a14:hiddenFill>
                            </a:ext>
                          </a:extLst>
                        </wps:spPr>
                        <wps:bodyPr/>
                      </wps:wsp>
                      <wps:wsp>
                        <wps:cNvPr id="22" name="Freeform 24"/>
                        <wps:cNvSpPr>
                          <a:spLocks/>
                        </wps:cNvSpPr>
                        <wps:spPr bwMode="auto">
                          <a:xfrm>
                            <a:off x="2062480" y="699770"/>
                            <a:ext cx="479425" cy="227965"/>
                          </a:xfrm>
                          <a:custGeom>
                            <a:avLst/>
                            <a:gdLst>
                              <a:gd name="T0" fmla="*/ 0 w 755"/>
                              <a:gd name="T1" fmla="*/ 0 h 359"/>
                              <a:gd name="T2" fmla="*/ 371 w 755"/>
                              <a:gd name="T3" fmla="*/ 180 h 359"/>
                              <a:gd name="T4" fmla="*/ 755 w 755"/>
                              <a:gd name="T5" fmla="*/ 359 h 359"/>
                            </a:gdLst>
                            <a:ahLst/>
                            <a:cxnLst>
                              <a:cxn ang="0">
                                <a:pos x="T0" y="T1"/>
                              </a:cxn>
                              <a:cxn ang="0">
                                <a:pos x="T2" y="T3"/>
                              </a:cxn>
                              <a:cxn ang="0">
                                <a:pos x="T4" y="T5"/>
                              </a:cxn>
                            </a:cxnLst>
                            <a:rect l="0" t="0" r="r" b="b"/>
                            <a:pathLst>
                              <a:path w="755" h="359">
                                <a:moveTo>
                                  <a:pt x="0" y="0"/>
                                </a:moveTo>
                                <a:lnTo>
                                  <a:pt x="371" y="180"/>
                                </a:lnTo>
                                <a:lnTo>
                                  <a:pt x="755" y="359"/>
                                </a:lnTo>
                              </a:path>
                            </a:pathLst>
                          </a:custGeom>
                          <a:noFill/>
                          <a:ln w="24">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5"/>
                        <wps:cNvSpPr>
                          <a:spLocks/>
                        </wps:cNvSpPr>
                        <wps:spPr bwMode="auto">
                          <a:xfrm>
                            <a:off x="2541905" y="927735"/>
                            <a:ext cx="479425" cy="205740"/>
                          </a:xfrm>
                          <a:custGeom>
                            <a:avLst/>
                            <a:gdLst>
                              <a:gd name="T0" fmla="*/ 0 w 755"/>
                              <a:gd name="T1" fmla="*/ 0 h 324"/>
                              <a:gd name="T2" fmla="*/ 371 w 755"/>
                              <a:gd name="T3" fmla="*/ 168 h 324"/>
                              <a:gd name="T4" fmla="*/ 755 w 755"/>
                              <a:gd name="T5" fmla="*/ 324 h 324"/>
                            </a:gdLst>
                            <a:ahLst/>
                            <a:cxnLst>
                              <a:cxn ang="0">
                                <a:pos x="T0" y="T1"/>
                              </a:cxn>
                              <a:cxn ang="0">
                                <a:pos x="T2" y="T3"/>
                              </a:cxn>
                              <a:cxn ang="0">
                                <a:pos x="T4" y="T5"/>
                              </a:cxn>
                            </a:cxnLst>
                            <a:rect l="0" t="0" r="r" b="b"/>
                            <a:pathLst>
                              <a:path w="755" h="324">
                                <a:moveTo>
                                  <a:pt x="0" y="0"/>
                                </a:moveTo>
                                <a:lnTo>
                                  <a:pt x="371" y="168"/>
                                </a:lnTo>
                                <a:lnTo>
                                  <a:pt x="755" y="324"/>
                                </a:lnTo>
                              </a:path>
                            </a:pathLst>
                          </a:custGeom>
                          <a:noFill/>
                          <a:ln w="24">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6"/>
                        <wps:cNvSpPr>
                          <a:spLocks/>
                        </wps:cNvSpPr>
                        <wps:spPr bwMode="auto">
                          <a:xfrm>
                            <a:off x="3021330" y="1133475"/>
                            <a:ext cx="479425" cy="205105"/>
                          </a:xfrm>
                          <a:custGeom>
                            <a:avLst/>
                            <a:gdLst>
                              <a:gd name="T0" fmla="*/ 0 w 755"/>
                              <a:gd name="T1" fmla="*/ 0 h 323"/>
                              <a:gd name="T2" fmla="*/ 371 w 755"/>
                              <a:gd name="T3" fmla="*/ 168 h 323"/>
                              <a:gd name="T4" fmla="*/ 755 w 755"/>
                              <a:gd name="T5" fmla="*/ 323 h 323"/>
                            </a:gdLst>
                            <a:ahLst/>
                            <a:cxnLst>
                              <a:cxn ang="0">
                                <a:pos x="T0" y="T1"/>
                              </a:cxn>
                              <a:cxn ang="0">
                                <a:pos x="T2" y="T3"/>
                              </a:cxn>
                              <a:cxn ang="0">
                                <a:pos x="T4" y="T5"/>
                              </a:cxn>
                            </a:cxnLst>
                            <a:rect l="0" t="0" r="r" b="b"/>
                            <a:pathLst>
                              <a:path w="755" h="323">
                                <a:moveTo>
                                  <a:pt x="0" y="0"/>
                                </a:moveTo>
                                <a:lnTo>
                                  <a:pt x="371" y="168"/>
                                </a:lnTo>
                                <a:lnTo>
                                  <a:pt x="755" y="323"/>
                                </a:lnTo>
                              </a:path>
                            </a:pathLst>
                          </a:custGeom>
                          <a:noFill/>
                          <a:ln w="24">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7"/>
                        <wps:cNvSpPr>
                          <a:spLocks/>
                        </wps:cNvSpPr>
                        <wps:spPr bwMode="auto">
                          <a:xfrm>
                            <a:off x="3500755" y="1338580"/>
                            <a:ext cx="479425" cy="175260"/>
                          </a:xfrm>
                          <a:custGeom>
                            <a:avLst/>
                            <a:gdLst>
                              <a:gd name="T0" fmla="*/ 0 w 755"/>
                              <a:gd name="T1" fmla="*/ 0 h 276"/>
                              <a:gd name="T2" fmla="*/ 371 w 755"/>
                              <a:gd name="T3" fmla="*/ 144 h 276"/>
                              <a:gd name="T4" fmla="*/ 755 w 755"/>
                              <a:gd name="T5" fmla="*/ 276 h 276"/>
                            </a:gdLst>
                            <a:ahLst/>
                            <a:cxnLst>
                              <a:cxn ang="0">
                                <a:pos x="T0" y="T1"/>
                              </a:cxn>
                              <a:cxn ang="0">
                                <a:pos x="T2" y="T3"/>
                              </a:cxn>
                              <a:cxn ang="0">
                                <a:pos x="T4" y="T5"/>
                              </a:cxn>
                            </a:cxnLst>
                            <a:rect l="0" t="0" r="r" b="b"/>
                            <a:pathLst>
                              <a:path w="755" h="276">
                                <a:moveTo>
                                  <a:pt x="0" y="0"/>
                                </a:moveTo>
                                <a:lnTo>
                                  <a:pt x="371" y="144"/>
                                </a:lnTo>
                                <a:lnTo>
                                  <a:pt x="755" y="276"/>
                                </a:lnTo>
                              </a:path>
                            </a:pathLst>
                          </a:custGeom>
                          <a:noFill/>
                          <a:ln w="24">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28"/>
                        <wps:cNvCnPr/>
                        <wps:spPr bwMode="auto">
                          <a:xfrm>
                            <a:off x="4215765" y="311785"/>
                            <a:ext cx="0" cy="18865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wps:spPr bwMode="auto">
                          <a:xfrm>
                            <a:off x="4177665" y="2198370"/>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30"/>
                        <wps:cNvCnPr/>
                        <wps:spPr bwMode="auto">
                          <a:xfrm>
                            <a:off x="4177665" y="1962785"/>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31"/>
                        <wps:cNvCnPr/>
                        <wps:spPr bwMode="auto">
                          <a:xfrm>
                            <a:off x="4177665" y="1726565"/>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32"/>
                        <wps:cNvCnPr/>
                        <wps:spPr bwMode="auto">
                          <a:xfrm>
                            <a:off x="4177665" y="1490980"/>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33"/>
                        <wps:cNvCnPr/>
                        <wps:spPr bwMode="auto">
                          <a:xfrm>
                            <a:off x="4177665" y="1255395"/>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 name="Line 34"/>
                        <wps:cNvCnPr/>
                        <wps:spPr bwMode="auto">
                          <a:xfrm>
                            <a:off x="4177665" y="1019175"/>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 name="Line 35"/>
                        <wps:cNvCnPr/>
                        <wps:spPr bwMode="auto">
                          <a:xfrm>
                            <a:off x="4177665" y="783590"/>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 name="Line 36"/>
                        <wps:cNvCnPr/>
                        <wps:spPr bwMode="auto">
                          <a:xfrm>
                            <a:off x="4177665" y="547370"/>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 name="Line 37"/>
                        <wps:cNvCnPr/>
                        <wps:spPr bwMode="auto">
                          <a:xfrm>
                            <a:off x="4177665" y="311785"/>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 name="Freeform 38"/>
                        <wps:cNvSpPr>
                          <a:spLocks/>
                        </wps:cNvSpPr>
                        <wps:spPr bwMode="auto">
                          <a:xfrm>
                            <a:off x="1583055" y="502285"/>
                            <a:ext cx="479425" cy="197485"/>
                          </a:xfrm>
                          <a:custGeom>
                            <a:avLst/>
                            <a:gdLst>
                              <a:gd name="T0" fmla="*/ 0 w 755"/>
                              <a:gd name="T1" fmla="*/ 0 h 311"/>
                              <a:gd name="T2" fmla="*/ 371 w 755"/>
                              <a:gd name="T3" fmla="*/ 155 h 311"/>
                              <a:gd name="T4" fmla="*/ 563 w 755"/>
                              <a:gd name="T5" fmla="*/ 239 h 311"/>
                              <a:gd name="T6" fmla="*/ 755 w 755"/>
                              <a:gd name="T7" fmla="*/ 311 h 311"/>
                            </a:gdLst>
                            <a:ahLst/>
                            <a:cxnLst>
                              <a:cxn ang="0">
                                <a:pos x="T0" y="T1"/>
                              </a:cxn>
                              <a:cxn ang="0">
                                <a:pos x="T2" y="T3"/>
                              </a:cxn>
                              <a:cxn ang="0">
                                <a:pos x="T4" y="T5"/>
                              </a:cxn>
                              <a:cxn ang="0">
                                <a:pos x="T6" y="T7"/>
                              </a:cxn>
                            </a:cxnLst>
                            <a:rect l="0" t="0" r="r" b="b"/>
                            <a:pathLst>
                              <a:path w="755" h="311">
                                <a:moveTo>
                                  <a:pt x="0" y="0"/>
                                </a:moveTo>
                                <a:lnTo>
                                  <a:pt x="371" y="155"/>
                                </a:lnTo>
                                <a:lnTo>
                                  <a:pt x="563" y="239"/>
                                </a:lnTo>
                                <a:lnTo>
                                  <a:pt x="755" y="311"/>
                                </a:lnTo>
                              </a:path>
                            </a:pathLst>
                          </a:custGeom>
                          <a:noFill/>
                          <a:ln w="24">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9"/>
                        <wps:cNvSpPr>
                          <a:spLocks/>
                        </wps:cNvSpPr>
                        <wps:spPr bwMode="auto">
                          <a:xfrm>
                            <a:off x="2062480" y="699770"/>
                            <a:ext cx="479425" cy="137160"/>
                          </a:xfrm>
                          <a:custGeom>
                            <a:avLst/>
                            <a:gdLst>
                              <a:gd name="T0" fmla="*/ 0 w 755"/>
                              <a:gd name="T1" fmla="*/ 0 h 216"/>
                              <a:gd name="T2" fmla="*/ 191 w 755"/>
                              <a:gd name="T3" fmla="*/ 60 h 216"/>
                              <a:gd name="T4" fmla="*/ 371 w 755"/>
                              <a:gd name="T5" fmla="*/ 108 h 216"/>
                              <a:gd name="T6" fmla="*/ 755 w 755"/>
                              <a:gd name="T7" fmla="*/ 216 h 216"/>
                            </a:gdLst>
                            <a:ahLst/>
                            <a:cxnLst>
                              <a:cxn ang="0">
                                <a:pos x="T0" y="T1"/>
                              </a:cxn>
                              <a:cxn ang="0">
                                <a:pos x="T2" y="T3"/>
                              </a:cxn>
                              <a:cxn ang="0">
                                <a:pos x="T4" y="T5"/>
                              </a:cxn>
                              <a:cxn ang="0">
                                <a:pos x="T6" y="T7"/>
                              </a:cxn>
                            </a:cxnLst>
                            <a:rect l="0" t="0" r="r" b="b"/>
                            <a:pathLst>
                              <a:path w="755" h="216">
                                <a:moveTo>
                                  <a:pt x="0" y="0"/>
                                </a:moveTo>
                                <a:lnTo>
                                  <a:pt x="191" y="60"/>
                                </a:lnTo>
                                <a:lnTo>
                                  <a:pt x="371" y="108"/>
                                </a:lnTo>
                                <a:lnTo>
                                  <a:pt x="755" y="216"/>
                                </a:lnTo>
                              </a:path>
                            </a:pathLst>
                          </a:custGeom>
                          <a:noFill/>
                          <a:ln w="24">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40"/>
                        <wps:cNvSpPr>
                          <a:spLocks/>
                        </wps:cNvSpPr>
                        <wps:spPr bwMode="auto">
                          <a:xfrm>
                            <a:off x="2541905" y="836930"/>
                            <a:ext cx="479425" cy="144145"/>
                          </a:xfrm>
                          <a:custGeom>
                            <a:avLst/>
                            <a:gdLst>
                              <a:gd name="T0" fmla="*/ 0 w 755"/>
                              <a:gd name="T1" fmla="*/ 0 h 227"/>
                              <a:gd name="T2" fmla="*/ 191 w 755"/>
                              <a:gd name="T3" fmla="*/ 48 h 227"/>
                              <a:gd name="T4" fmla="*/ 371 w 755"/>
                              <a:gd name="T5" fmla="*/ 96 h 227"/>
                              <a:gd name="T6" fmla="*/ 563 w 755"/>
                              <a:gd name="T7" fmla="*/ 155 h 227"/>
                              <a:gd name="T8" fmla="*/ 755 w 755"/>
                              <a:gd name="T9" fmla="*/ 227 h 227"/>
                            </a:gdLst>
                            <a:ahLst/>
                            <a:cxnLst>
                              <a:cxn ang="0">
                                <a:pos x="T0" y="T1"/>
                              </a:cxn>
                              <a:cxn ang="0">
                                <a:pos x="T2" y="T3"/>
                              </a:cxn>
                              <a:cxn ang="0">
                                <a:pos x="T4" y="T5"/>
                              </a:cxn>
                              <a:cxn ang="0">
                                <a:pos x="T6" y="T7"/>
                              </a:cxn>
                              <a:cxn ang="0">
                                <a:pos x="T8" y="T9"/>
                              </a:cxn>
                            </a:cxnLst>
                            <a:rect l="0" t="0" r="r" b="b"/>
                            <a:pathLst>
                              <a:path w="755" h="227">
                                <a:moveTo>
                                  <a:pt x="0" y="0"/>
                                </a:moveTo>
                                <a:lnTo>
                                  <a:pt x="191" y="48"/>
                                </a:lnTo>
                                <a:lnTo>
                                  <a:pt x="371" y="96"/>
                                </a:lnTo>
                                <a:lnTo>
                                  <a:pt x="563" y="155"/>
                                </a:lnTo>
                                <a:lnTo>
                                  <a:pt x="755" y="227"/>
                                </a:lnTo>
                              </a:path>
                            </a:pathLst>
                          </a:custGeom>
                          <a:noFill/>
                          <a:ln w="24">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41"/>
                        <wps:cNvSpPr>
                          <a:spLocks/>
                        </wps:cNvSpPr>
                        <wps:spPr bwMode="auto">
                          <a:xfrm>
                            <a:off x="3021330" y="981075"/>
                            <a:ext cx="479425" cy="274320"/>
                          </a:xfrm>
                          <a:custGeom>
                            <a:avLst/>
                            <a:gdLst>
                              <a:gd name="T0" fmla="*/ 0 w 755"/>
                              <a:gd name="T1" fmla="*/ 0 h 432"/>
                              <a:gd name="T2" fmla="*/ 191 w 755"/>
                              <a:gd name="T3" fmla="*/ 96 h 432"/>
                              <a:gd name="T4" fmla="*/ 371 w 755"/>
                              <a:gd name="T5" fmla="*/ 204 h 432"/>
                              <a:gd name="T6" fmla="*/ 563 w 755"/>
                              <a:gd name="T7" fmla="*/ 324 h 432"/>
                              <a:gd name="T8" fmla="*/ 755 w 755"/>
                              <a:gd name="T9" fmla="*/ 432 h 432"/>
                            </a:gdLst>
                            <a:ahLst/>
                            <a:cxnLst>
                              <a:cxn ang="0">
                                <a:pos x="T0" y="T1"/>
                              </a:cxn>
                              <a:cxn ang="0">
                                <a:pos x="T2" y="T3"/>
                              </a:cxn>
                              <a:cxn ang="0">
                                <a:pos x="T4" y="T5"/>
                              </a:cxn>
                              <a:cxn ang="0">
                                <a:pos x="T6" y="T7"/>
                              </a:cxn>
                              <a:cxn ang="0">
                                <a:pos x="T8" y="T9"/>
                              </a:cxn>
                            </a:cxnLst>
                            <a:rect l="0" t="0" r="r" b="b"/>
                            <a:pathLst>
                              <a:path w="755" h="432">
                                <a:moveTo>
                                  <a:pt x="0" y="0"/>
                                </a:moveTo>
                                <a:lnTo>
                                  <a:pt x="191" y="96"/>
                                </a:lnTo>
                                <a:lnTo>
                                  <a:pt x="371" y="204"/>
                                </a:lnTo>
                                <a:lnTo>
                                  <a:pt x="563" y="324"/>
                                </a:lnTo>
                                <a:lnTo>
                                  <a:pt x="755" y="432"/>
                                </a:lnTo>
                              </a:path>
                            </a:pathLst>
                          </a:custGeom>
                          <a:noFill/>
                          <a:ln w="24">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42"/>
                        <wps:cNvSpPr>
                          <a:spLocks/>
                        </wps:cNvSpPr>
                        <wps:spPr bwMode="auto">
                          <a:xfrm>
                            <a:off x="3500755" y="1255395"/>
                            <a:ext cx="479425" cy="250825"/>
                          </a:xfrm>
                          <a:custGeom>
                            <a:avLst/>
                            <a:gdLst>
                              <a:gd name="T0" fmla="*/ 0 w 755"/>
                              <a:gd name="T1" fmla="*/ 0 h 395"/>
                              <a:gd name="T2" fmla="*/ 371 w 755"/>
                              <a:gd name="T3" fmla="*/ 203 h 395"/>
                              <a:gd name="T4" fmla="*/ 755 w 755"/>
                              <a:gd name="T5" fmla="*/ 395 h 395"/>
                            </a:gdLst>
                            <a:ahLst/>
                            <a:cxnLst>
                              <a:cxn ang="0">
                                <a:pos x="T0" y="T1"/>
                              </a:cxn>
                              <a:cxn ang="0">
                                <a:pos x="T2" y="T3"/>
                              </a:cxn>
                              <a:cxn ang="0">
                                <a:pos x="T4" y="T5"/>
                              </a:cxn>
                            </a:cxnLst>
                            <a:rect l="0" t="0" r="r" b="b"/>
                            <a:pathLst>
                              <a:path w="755" h="395">
                                <a:moveTo>
                                  <a:pt x="0" y="0"/>
                                </a:moveTo>
                                <a:lnTo>
                                  <a:pt x="371" y="203"/>
                                </a:lnTo>
                                <a:lnTo>
                                  <a:pt x="755" y="395"/>
                                </a:lnTo>
                              </a:path>
                            </a:pathLst>
                          </a:custGeom>
                          <a:noFill/>
                          <a:ln w="24">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43"/>
                        <wps:cNvSpPr>
                          <a:spLocks noChangeArrowheads="1"/>
                        </wps:cNvSpPr>
                        <wps:spPr bwMode="auto">
                          <a:xfrm>
                            <a:off x="966470" y="21297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1120</w:t>
                              </w:r>
                            </w:p>
                          </w:txbxContent>
                        </wps:txbx>
                        <wps:bodyPr rot="0" vert="horz" wrap="none" lIns="0" tIns="0" rIns="0" bIns="0" anchor="t" anchorCtr="0">
                          <a:spAutoFit/>
                        </wps:bodyPr>
                      </wps:wsp>
                      <wps:wsp>
                        <wps:cNvPr id="74" name="Rectangle 44"/>
                        <wps:cNvSpPr>
                          <a:spLocks noChangeArrowheads="1"/>
                        </wps:cNvSpPr>
                        <wps:spPr bwMode="auto">
                          <a:xfrm>
                            <a:off x="966470" y="186372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2571</w:t>
                              </w:r>
                            </w:p>
                          </w:txbxContent>
                        </wps:txbx>
                        <wps:bodyPr rot="0" vert="horz" wrap="none" lIns="0" tIns="0" rIns="0" bIns="0" anchor="t" anchorCtr="0">
                          <a:spAutoFit/>
                        </wps:bodyPr>
                      </wps:wsp>
                      <wps:wsp>
                        <wps:cNvPr id="75" name="Rectangle 45"/>
                        <wps:cNvSpPr>
                          <a:spLocks noChangeArrowheads="1"/>
                        </wps:cNvSpPr>
                        <wps:spPr bwMode="auto">
                          <a:xfrm>
                            <a:off x="966470" y="159004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1160</w:t>
                              </w:r>
                            </w:p>
                          </w:txbxContent>
                        </wps:txbx>
                        <wps:bodyPr rot="0" vert="horz" wrap="none" lIns="0" tIns="0" rIns="0" bIns="0" anchor="t" anchorCtr="0">
                          <a:spAutoFit/>
                        </wps:bodyPr>
                      </wps:wsp>
                      <wps:wsp>
                        <wps:cNvPr id="76" name="Rectangle 46"/>
                        <wps:cNvSpPr>
                          <a:spLocks noChangeArrowheads="1"/>
                        </wps:cNvSpPr>
                        <wps:spPr bwMode="auto">
                          <a:xfrm>
                            <a:off x="966470" y="132334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1180</w:t>
                              </w:r>
                            </w:p>
                          </w:txbxContent>
                        </wps:txbx>
                        <wps:bodyPr rot="0" vert="horz" wrap="none" lIns="0" tIns="0" rIns="0" bIns="0" anchor="t" anchorCtr="0">
                          <a:spAutoFit/>
                        </wps:bodyPr>
                      </wps:wsp>
                      <wps:wsp>
                        <wps:cNvPr id="77" name="Rectangle 47"/>
                        <wps:cNvSpPr>
                          <a:spLocks noChangeArrowheads="1"/>
                        </wps:cNvSpPr>
                        <wps:spPr bwMode="auto">
                          <a:xfrm>
                            <a:off x="966470" y="104965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1200</w:t>
                              </w:r>
                            </w:p>
                          </w:txbxContent>
                        </wps:txbx>
                        <wps:bodyPr rot="0" vert="horz" wrap="none" lIns="0" tIns="0" rIns="0" bIns="0" anchor="t" anchorCtr="0">
                          <a:spAutoFit/>
                        </wps:bodyPr>
                      </wps:wsp>
                      <wps:wsp>
                        <wps:cNvPr id="80" name="Rectangle 48"/>
                        <wps:cNvSpPr>
                          <a:spLocks noChangeArrowheads="1"/>
                        </wps:cNvSpPr>
                        <wps:spPr bwMode="auto">
                          <a:xfrm>
                            <a:off x="966470" y="7835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1220</w:t>
                              </w:r>
                            </w:p>
                          </w:txbxContent>
                        </wps:txbx>
                        <wps:bodyPr rot="0" vert="horz" wrap="none" lIns="0" tIns="0" rIns="0" bIns="0" anchor="t" anchorCtr="0">
                          <a:spAutoFit/>
                        </wps:bodyPr>
                      </wps:wsp>
                      <wps:wsp>
                        <wps:cNvPr id="81" name="Rectangle 49"/>
                        <wps:cNvSpPr>
                          <a:spLocks noChangeArrowheads="1"/>
                        </wps:cNvSpPr>
                        <wps:spPr bwMode="auto">
                          <a:xfrm>
                            <a:off x="966470" y="50990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1240</w:t>
                              </w:r>
                            </w:p>
                          </w:txbxContent>
                        </wps:txbx>
                        <wps:bodyPr rot="0" vert="horz" wrap="none" lIns="0" tIns="0" rIns="0" bIns="0" anchor="t" anchorCtr="0">
                          <a:spAutoFit/>
                        </wps:bodyPr>
                      </wps:wsp>
                      <wps:wsp>
                        <wps:cNvPr id="82" name="Rectangle 50"/>
                        <wps:cNvSpPr>
                          <a:spLocks noChangeArrowheads="1"/>
                        </wps:cNvSpPr>
                        <wps:spPr bwMode="auto">
                          <a:xfrm>
                            <a:off x="966470" y="24320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1260</w:t>
                              </w:r>
                            </w:p>
                          </w:txbxContent>
                        </wps:txbx>
                        <wps:bodyPr rot="0" vert="horz" wrap="none" lIns="0" tIns="0" rIns="0" bIns="0" anchor="t" anchorCtr="0">
                          <a:spAutoFit/>
                        </wps:bodyPr>
                      </wps:wsp>
                      <wps:wsp>
                        <wps:cNvPr id="83" name="Rectangle 51"/>
                        <wps:cNvSpPr>
                          <a:spLocks noChangeArrowheads="1"/>
                        </wps:cNvSpPr>
                        <wps:spPr bwMode="auto">
                          <a:xfrm>
                            <a:off x="1445895" y="23202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2002</w:t>
                              </w:r>
                            </w:p>
                          </w:txbxContent>
                        </wps:txbx>
                        <wps:bodyPr rot="0" vert="horz" wrap="none" lIns="0" tIns="0" rIns="0" bIns="0" anchor="t" anchorCtr="0">
                          <a:spAutoFit/>
                        </wps:bodyPr>
                      </wps:wsp>
                      <wps:wsp>
                        <wps:cNvPr id="84" name="Rectangle 52"/>
                        <wps:cNvSpPr>
                          <a:spLocks noChangeArrowheads="1"/>
                        </wps:cNvSpPr>
                        <wps:spPr bwMode="auto">
                          <a:xfrm>
                            <a:off x="1925320" y="23202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2003</w:t>
                              </w:r>
                            </w:p>
                          </w:txbxContent>
                        </wps:txbx>
                        <wps:bodyPr rot="0" vert="horz" wrap="none" lIns="0" tIns="0" rIns="0" bIns="0" anchor="t" anchorCtr="0">
                          <a:spAutoFit/>
                        </wps:bodyPr>
                      </wps:wsp>
                      <wps:wsp>
                        <wps:cNvPr id="85" name="Rectangle 53"/>
                        <wps:cNvSpPr>
                          <a:spLocks noChangeArrowheads="1"/>
                        </wps:cNvSpPr>
                        <wps:spPr bwMode="auto">
                          <a:xfrm>
                            <a:off x="2404745" y="23202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2004</w:t>
                              </w:r>
                            </w:p>
                          </w:txbxContent>
                        </wps:txbx>
                        <wps:bodyPr rot="0" vert="horz" wrap="none" lIns="0" tIns="0" rIns="0" bIns="0" anchor="t" anchorCtr="0">
                          <a:spAutoFit/>
                        </wps:bodyPr>
                      </wps:wsp>
                      <wps:wsp>
                        <wps:cNvPr id="86" name="Rectangle 54"/>
                        <wps:cNvSpPr>
                          <a:spLocks noChangeArrowheads="1"/>
                        </wps:cNvSpPr>
                        <wps:spPr bwMode="auto">
                          <a:xfrm>
                            <a:off x="2884170" y="23202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2005</w:t>
                              </w:r>
                            </w:p>
                          </w:txbxContent>
                        </wps:txbx>
                        <wps:bodyPr rot="0" vert="horz" wrap="none" lIns="0" tIns="0" rIns="0" bIns="0" anchor="t" anchorCtr="0">
                          <a:spAutoFit/>
                        </wps:bodyPr>
                      </wps:wsp>
                      <wps:wsp>
                        <wps:cNvPr id="87" name="Rectangle 55"/>
                        <wps:cNvSpPr>
                          <a:spLocks noChangeArrowheads="1"/>
                        </wps:cNvSpPr>
                        <wps:spPr bwMode="auto">
                          <a:xfrm>
                            <a:off x="3363595" y="23202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2006</w:t>
                              </w:r>
                            </w:p>
                          </w:txbxContent>
                        </wps:txbx>
                        <wps:bodyPr rot="0" vert="horz" wrap="none" lIns="0" tIns="0" rIns="0" bIns="0" anchor="t" anchorCtr="0">
                          <a:spAutoFit/>
                        </wps:bodyPr>
                      </wps:wsp>
                      <wps:wsp>
                        <wps:cNvPr id="88" name="Rectangle 56"/>
                        <wps:cNvSpPr>
                          <a:spLocks noChangeArrowheads="1"/>
                        </wps:cNvSpPr>
                        <wps:spPr bwMode="auto">
                          <a:xfrm>
                            <a:off x="3843020" y="23202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2007</w:t>
                              </w:r>
                            </w:p>
                          </w:txbxContent>
                        </wps:txbx>
                        <wps:bodyPr rot="0" vert="horz" wrap="none" lIns="0" tIns="0" rIns="0" bIns="0" anchor="t" anchorCtr="0">
                          <a:spAutoFit/>
                        </wps:bodyPr>
                      </wps:wsp>
                      <wps:wsp>
                        <wps:cNvPr id="89" name="Rectangle 57"/>
                        <wps:cNvSpPr>
                          <a:spLocks noChangeArrowheads="1"/>
                        </wps:cNvSpPr>
                        <wps:spPr bwMode="auto">
                          <a:xfrm>
                            <a:off x="4314825" y="212979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16</w:t>
                              </w:r>
                            </w:p>
                          </w:txbxContent>
                        </wps:txbx>
                        <wps:bodyPr rot="0" vert="horz" wrap="none" lIns="0" tIns="0" rIns="0" bIns="0" anchor="t" anchorCtr="0">
                          <a:spAutoFit/>
                        </wps:bodyPr>
                      </wps:wsp>
                      <wps:wsp>
                        <wps:cNvPr id="90" name="Rectangle 58"/>
                        <wps:cNvSpPr>
                          <a:spLocks noChangeArrowheads="1"/>
                        </wps:cNvSpPr>
                        <wps:spPr bwMode="auto">
                          <a:xfrm>
                            <a:off x="4314825" y="189420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wps:txbx>
                        <wps:bodyPr rot="0" vert="horz" wrap="none" lIns="0" tIns="0" rIns="0" bIns="0" anchor="t" anchorCtr="0">
                          <a:spAutoFit/>
                        </wps:bodyPr>
                      </wps:wsp>
                      <wps:wsp>
                        <wps:cNvPr id="91" name="Rectangle 59"/>
                        <wps:cNvSpPr>
                          <a:spLocks noChangeArrowheads="1"/>
                        </wps:cNvSpPr>
                        <wps:spPr bwMode="auto">
                          <a:xfrm>
                            <a:off x="4314825" y="1657985"/>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17</w:t>
                              </w:r>
                            </w:p>
                          </w:txbxContent>
                        </wps:txbx>
                        <wps:bodyPr rot="0" vert="horz" wrap="none" lIns="0" tIns="0" rIns="0" bIns="0" anchor="t" anchorCtr="0">
                          <a:spAutoFit/>
                        </wps:bodyPr>
                      </wps:wsp>
                      <wps:wsp>
                        <wps:cNvPr id="92" name="Rectangle 60"/>
                        <wps:cNvSpPr>
                          <a:spLocks noChangeArrowheads="1"/>
                        </wps:cNvSpPr>
                        <wps:spPr bwMode="auto">
                          <a:xfrm>
                            <a:off x="4314825" y="1422400"/>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17</w:t>
                              </w:r>
                              <w:proofErr w:type="gramStart"/>
                              <w:r>
                                <w:rPr>
                                  <w:rFonts w:ascii="Arial" w:hAnsi="Arial" w:cs="Arial"/>
                                  <w:color w:val="000000"/>
                                  <w:sz w:val="20"/>
                                  <w:szCs w:val="20"/>
                                  <w:lang w:val="en-US"/>
                                </w:rPr>
                                <w:t>,5</w:t>
                              </w:r>
                              <w:proofErr w:type="gramEnd"/>
                            </w:p>
                          </w:txbxContent>
                        </wps:txbx>
                        <wps:bodyPr rot="0" vert="horz" wrap="none" lIns="0" tIns="0" rIns="0" bIns="0" anchor="t" anchorCtr="0">
                          <a:spAutoFit/>
                        </wps:bodyPr>
                      </wps:wsp>
                      <wps:wsp>
                        <wps:cNvPr id="93" name="Rectangle 61"/>
                        <wps:cNvSpPr>
                          <a:spLocks noChangeArrowheads="1"/>
                        </wps:cNvSpPr>
                        <wps:spPr bwMode="auto">
                          <a:xfrm>
                            <a:off x="4314825" y="1186815"/>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18</w:t>
                              </w:r>
                            </w:p>
                          </w:txbxContent>
                        </wps:txbx>
                        <wps:bodyPr rot="0" vert="horz" wrap="none" lIns="0" tIns="0" rIns="0" bIns="0" anchor="t" anchorCtr="0">
                          <a:spAutoFit/>
                        </wps:bodyPr>
                      </wps:wsp>
                      <wps:wsp>
                        <wps:cNvPr id="94" name="Rectangle 62"/>
                        <wps:cNvSpPr>
                          <a:spLocks noChangeArrowheads="1"/>
                        </wps:cNvSpPr>
                        <wps:spPr bwMode="auto">
                          <a:xfrm>
                            <a:off x="4314825" y="95059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wps:txbx>
                        <wps:bodyPr rot="0" vert="horz" wrap="none" lIns="0" tIns="0" rIns="0" bIns="0" anchor="t" anchorCtr="0">
                          <a:spAutoFit/>
                        </wps:bodyPr>
                      </wps:wsp>
                      <wps:wsp>
                        <wps:cNvPr id="95" name="Rectangle 63"/>
                        <wps:cNvSpPr>
                          <a:spLocks noChangeArrowheads="1"/>
                        </wps:cNvSpPr>
                        <wps:spPr bwMode="auto">
                          <a:xfrm>
                            <a:off x="4314825" y="71501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19</w:t>
                              </w:r>
                            </w:p>
                          </w:txbxContent>
                        </wps:txbx>
                        <wps:bodyPr rot="0" vert="horz" wrap="none" lIns="0" tIns="0" rIns="0" bIns="0" anchor="t" anchorCtr="0">
                          <a:spAutoFit/>
                        </wps:bodyPr>
                      </wps:wsp>
                      <wps:wsp>
                        <wps:cNvPr id="128" name="Rectangle 64"/>
                        <wps:cNvSpPr>
                          <a:spLocks noChangeArrowheads="1"/>
                        </wps:cNvSpPr>
                        <wps:spPr bwMode="auto">
                          <a:xfrm>
                            <a:off x="4314825" y="47942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wps:txbx>
                        <wps:bodyPr rot="0" vert="horz" wrap="none" lIns="0" tIns="0" rIns="0" bIns="0" anchor="t" anchorCtr="0">
                          <a:spAutoFit/>
                        </wps:bodyPr>
                      </wps:wsp>
                      <wps:wsp>
                        <wps:cNvPr id="129" name="Rectangle 65"/>
                        <wps:cNvSpPr>
                          <a:spLocks noChangeArrowheads="1"/>
                        </wps:cNvSpPr>
                        <wps:spPr bwMode="auto">
                          <a:xfrm>
                            <a:off x="4314825" y="243205"/>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r>
                                <w:rPr>
                                  <w:rFonts w:ascii="Arial" w:hAnsi="Arial" w:cs="Arial"/>
                                  <w:color w:val="000000"/>
                                  <w:sz w:val="20"/>
                                  <w:szCs w:val="20"/>
                                  <w:lang w:val="en-US"/>
                                </w:rPr>
                                <w:t>20</w:t>
                              </w:r>
                            </w:p>
                          </w:txbxContent>
                        </wps:txbx>
                        <wps:bodyPr rot="0" vert="horz" wrap="none" lIns="0" tIns="0" rIns="0" bIns="0" anchor="t" anchorCtr="0">
                          <a:spAutoFit/>
                        </wps:bodyPr>
                      </wps:wsp>
                      <wps:wsp>
                        <wps:cNvPr id="130" name="Rectangle 66"/>
                        <wps:cNvSpPr>
                          <a:spLocks noChangeArrowheads="1"/>
                        </wps:cNvSpPr>
                        <wps:spPr bwMode="auto">
                          <a:xfrm rot="16200000">
                            <a:off x="5082540" y="796290"/>
                            <a:ext cx="1073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Default="00CD4FF7" w:rsidP="00CD4FF7">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wps:txbx>
                        <wps:bodyPr rot="0" vert="horz" wrap="none" lIns="0" tIns="0" rIns="0" bIns="0" anchor="t" anchorCtr="0">
                          <a:spAutoFit/>
                        </wps:bodyPr>
                      </wps:wsp>
                      <wps:wsp>
                        <wps:cNvPr id="131" name="Rectangle 67"/>
                        <wps:cNvSpPr>
                          <a:spLocks noChangeArrowheads="1"/>
                        </wps:cNvSpPr>
                        <wps:spPr bwMode="auto">
                          <a:xfrm>
                            <a:off x="1628775" y="2578735"/>
                            <a:ext cx="2518410" cy="2051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32" name="Line 68"/>
                        <wps:cNvCnPr/>
                        <wps:spPr bwMode="auto">
                          <a:xfrm>
                            <a:off x="1673860" y="2685415"/>
                            <a:ext cx="251460" cy="0"/>
                          </a:xfrm>
                          <a:prstGeom prst="line">
                            <a:avLst/>
                          </a:prstGeom>
                          <a:noFill/>
                          <a:ln w="24">
                            <a:solidFill>
                              <a:srgbClr val="FF0000"/>
                            </a:solidFill>
                            <a:round/>
                            <a:headEnd/>
                            <a:tailEnd/>
                          </a:ln>
                          <a:extLst>
                            <a:ext uri="{909E8E84-426E-40DD-AFC4-6F175D3DCCD1}">
                              <a14:hiddenFill xmlns:a14="http://schemas.microsoft.com/office/drawing/2010/main">
                                <a:noFill/>
                              </a14:hiddenFill>
                            </a:ext>
                          </a:extLst>
                        </wps:spPr>
                        <wps:bodyPr/>
                      </wps:wsp>
                      <wps:wsp>
                        <wps:cNvPr id="133" name="Rectangle 69"/>
                        <wps:cNvSpPr>
                          <a:spLocks noChangeArrowheads="1"/>
                        </wps:cNvSpPr>
                        <wps:spPr bwMode="auto">
                          <a:xfrm>
                            <a:off x="1955800" y="2616835"/>
                            <a:ext cx="11906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Pr="00EF6816" w:rsidRDefault="00CD4FF7" w:rsidP="00CD4FF7">
                              <w:r>
                                <w:rPr>
                                  <w:rFonts w:ascii="Arial" w:hAnsi="Arial" w:cs="Arial"/>
                                  <w:color w:val="000000"/>
                                  <w:sz w:val="20"/>
                                  <w:szCs w:val="20"/>
                                </w:rPr>
                                <w:t>Курчатовский район</w:t>
                              </w:r>
                            </w:p>
                          </w:txbxContent>
                        </wps:txbx>
                        <wps:bodyPr rot="0" vert="horz" wrap="none" lIns="0" tIns="0" rIns="0" bIns="0" anchor="t" anchorCtr="0">
                          <a:spAutoFit/>
                        </wps:bodyPr>
                      </wps:wsp>
                      <wps:wsp>
                        <wps:cNvPr id="134" name="Line 70"/>
                        <wps:cNvCnPr/>
                        <wps:spPr bwMode="auto">
                          <a:xfrm>
                            <a:off x="3051810" y="2685415"/>
                            <a:ext cx="250825" cy="0"/>
                          </a:xfrm>
                          <a:prstGeom prst="line">
                            <a:avLst/>
                          </a:prstGeom>
                          <a:noFill/>
                          <a:ln w="24">
                            <a:solidFill>
                              <a:srgbClr val="000080"/>
                            </a:solidFill>
                            <a:round/>
                            <a:headEnd/>
                            <a:tailEnd/>
                          </a:ln>
                          <a:extLst>
                            <a:ext uri="{909E8E84-426E-40DD-AFC4-6F175D3DCCD1}">
                              <a14:hiddenFill xmlns:a14="http://schemas.microsoft.com/office/drawing/2010/main">
                                <a:noFill/>
                              </a14:hiddenFill>
                            </a:ext>
                          </a:extLst>
                        </wps:spPr>
                        <wps:bodyPr/>
                      </wps:wsp>
                      <wps:wsp>
                        <wps:cNvPr id="135" name="Rectangle 71"/>
                        <wps:cNvSpPr>
                          <a:spLocks noChangeArrowheads="1"/>
                        </wps:cNvSpPr>
                        <wps:spPr bwMode="auto">
                          <a:xfrm>
                            <a:off x="3333115" y="2616835"/>
                            <a:ext cx="974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F7" w:rsidRPr="00EF6816" w:rsidRDefault="00CD4FF7" w:rsidP="00CD4FF7">
                              <w:r>
                                <w:rPr>
                                  <w:rFonts w:ascii="Arial" w:hAnsi="Arial" w:cs="Arial"/>
                                  <w:color w:val="000000"/>
                                  <w:sz w:val="20"/>
                                  <w:szCs w:val="20"/>
                                </w:rPr>
                                <w:t>Курская обл.</w:t>
                              </w:r>
                            </w:p>
                          </w:txbxContent>
                        </wps:txbx>
                        <wps:bodyPr rot="0" vert="horz" wrap="square" lIns="0" tIns="0" rIns="0" bIns="0" anchor="t" anchorCtr="0">
                          <a:spAutoFit/>
                        </wps:bodyPr>
                      </wps:wsp>
                      <wps:wsp>
                        <wps:cNvPr id="136" name="Rectangle 72"/>
                        <wps:cNvSpPr>
                          <a:spLocks noChangeArrowheads="1"/>
                        </wps:cNvSpPr>
                        <wps:spPr bwMode="auto">
                          <a:xfrm>
                            <a:off x="104775" y="7620"/>
                            <a:ext cx="5311775" cy="2776220"/>
                          </a:xfrm>
                          <a:prstGeom prst="rect">
                            <a:avLst/>
                          </a:prstGeom>
                          <a:noFill/>
                          <a:ln w="12">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37" o:spid="_x0000_s1026" editas="canvas" style="width:458.4pt;height:242.5pt;mso-position-horizontal-relative:char;mso-position-vertical-relative:line" coordsize="58216,3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16;height:30797;visibility:visible;mso-wrap-style:square">
                  <v:fill o:detectmouseclick="t"/>
                  <v:path o:connecttype="none"/>
                </v:shape>
                <v:rect id="Rectangle 4" o:spid="_x0000_s1028" style="position:absolute;left:13392;top:3117;width:28765;height:18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UH8EA&#10;AADaAAAADwAAAGRycy9kb3ducmV2LnhtbESPQWvCQBSE7wX/w/IK3uqmUaREVxGh1VtRi+dH9jVJ&#10;zb4Nu0+N/74rCB6HmfmGmS9716oLhdh4NvA+ykARl942XBn4OXy+fYCKgmyx9UwGbhRhuRi8zLGw&#10;/so7uuylUgnCsUADtUhXaB3LmhzGke+Ik/frg0NJMlTaBrwmuGt1nmVT7bDhtFBjR+uaytP+7Azo&#10;wzTIaTwZ/+0k5it3/tp8l0djhq/9agZKqJdn+NHeWgM53K+kG6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VB/BAAAA2gAAAA8AAAAAAAAAAAAAAAAAmAIAAGRycy9kb3du&#10;cmV2LnhtbFBLBQYAAAAABAAEAPUAAACGAwAAAAA=&#10;" fillcolor="silver" stroked="f"/>
                <v:rect id="Rectangle 5" o:spid="_x0000_s1029" style="position:absolute;left:13366;top:3105;width:28766;height:18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O+OMIA&#10;AADaAAAADwAAAGRycy9kb3ducmV2LnhtbESP3YrCMBSE7wXfIRxh7zR1F1atRpGFhQUX/EXw7tAc&#10;22JzUpOo9e2NIHg5zMw3zGTWmEpcyfnSsoJ+LwFBnFldcq5gt/3tDkH4gKyxskwK7uRhNm23Jphq&#10;e+M1XTchFxHCPkUFRQh1KqXPCjLoe7Ymjt7ROoMhSpdL7fAW4aaSn0nyLQ2WHBcKrOmnoOy0uRgF&#10;53y1355XowO7wfK+KBufsfxX6qPTzMcgAjXhHX61/7SCL3heiTd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744wgAAANoAAAAPAAAAAAAAAAAAAAAAAJgCAABkcnMvZG93&#10;bnJldi54bWxQSwUGAAAAAAQABAD1AAAAhwMAAAAA&#10;" filled="f" strokecolor="gray" strokeweight="33e-5mm"/>
                <v:line id="Line 6" o:spid="_x0000_s1030" style="position:absolute;visibility:visible;mso-wrap-style:square" from="13392,3117" to="13392,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jwJMMAAADaAAAADwAAAGRycy9kb3ducmV2LnhtbESPQWvCQBSE74X+h+UVetONpWqMrlJK&#10;RXvTqODxkX0mi9m3Ibtq/PduQehxmJlvmNmis7W4UuuNYwWDfgKCuHDacKlgv1v2UhA+IGusHZOC&#10;O3lYzF9fZphpd+MtXfNQighhn6GCKoQmk9IXFVn0fdcQR+/kWoshyraUusVbhNtafiTJSFo0HBcq&#10;bOi7ouKcX6wCsxmthr/jw+Qgf1ZhcEzPqbF7pd7fuq8piEBd+A8/22ut4BP+rs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Y8CTDAAAA2gAAAA8AAAAAAAAAAAAA&#10;AAAAoQIAAGRycy9kb3ducmV2LnhtbFBLBQYAAAAABAAEAPkAAACRAwAAAAA=&#10;" strokeweight="0"/>
                <v:line id="Line 7" o:spid="_x0000_s1031" style="position:absolute;visibility:visible;mso-wrap-style:square" from="13011,21983" to="13773,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Vv8IAAADaAAAADwAAAGRycy9kb3ducmV2LnhtbESPT4vCMBTE7wt+h/AEb2uqoFurUUQU&#10;d2/rP/D4aJ5tsHkpTdTut98IgsdhZn7DzBatrcSdGm8cKxj0ExDEudOGCwXHw+YzBeEDssbKMSn4&#10;Iw+Leedjhpl2D97RfR8KESHsM1RQhlBnUvq8JIu+72ri6F1cYzFE2RRSN/iIcFvJYZKMpUXDcaHE&#10;mlYl5df9zSowv+Pt6OfrNDnJ9TYMzuk1NfaoVK/bLqcgArXhHX61v7WCE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RVv8IAAADaAAAADwAAAAAAAAAAAAAA&#10;AAChAgAAZHJzL2Rvd25yZXYueG1sUEsFBgAAAAAEAAQA+QAAAJADAAAAAA==&#10;" strokeweight="0"/>
                <v:line id="Line 8" o:spid="_x0000_s1032" style="position:absolute;visibility:visible;mso-wrap-style:square" from="13011,19323" to="13773,1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line id="Line 9" o:spid="_x0000_s1033" style="position:absolute;visibility:visible;mso-wrap-style:square" from="13011,16579" to="13773,16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uU8MAAADaAAAADwAAAGRycy9kb3ducmV2LnhtbESPQWvCQBSE7wX/w/KE3pqNQpMYXUWk&#10;xfbWRgWPj+wzWcy+Ddmtpv++Wyj0OMzMN8xqM9pO3GjwxrGCWZKCIK6dNtwoOB5enwoQPiBr7ByT&#10;gm/ysFlPHlZYanfnT7pVoRERwr5EBW0IfSmlr1uy6BPXE0fv4gaLIcqhkXrAe4TbTs7TNJMWDceF&#10;FnvatVRfqy+rwHxk++f3/LQ4yZd9mJ2La2HsUanH6bhdggg0hv/wX/tNK8jh90q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KblPDAAAA2gAAAA8AAAAAAAAAAAAA&#10;AAAAoQIAAGRycy9kb3ducmV2LnhtbFBLBQYAAAAABAAEAPkAAACRAwAAAAA=&#10;" strokeweight="0"/>
                <v:line id="Line 10" o:spid="_x0000_s1034" style="position:absolute;visibility:visible;mso-wrap-style:square" from="13011,13919" to="13773,13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6Ib8AAADaAAAADwAAAGRycy9kb3ducmV2LnhtbERPTYvCMBC9C/6HMII3TV3QrdUoIiuu&#10;t92ugsehGdtgMylN1O6/NwfB4+N9L9edrcWdWm8cK5iMExDEhdOGSwXHv90oBeEDssbaMSn4Jw/r&#10;Vb+3xEy7B//SPQ+liCHsM1RQhdBkUvqiIot+7BriyF1cazFE2JZSt/iI4baWH0kykxYNx4YKG9pW&#10;VFzzm1Vgfmb76eHzND/Jr32YnNNrauxRqeGg2yxABOrCW/xyf2sFcWu8Em+AX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6Ib8AAADaAAAADwAAAAAAAAAAAAAAAACh&#10;AgAAZHJzL2Rvd25yZXYueG1sUEsFBgAAAAAEAAQA+QAAAI0DAAAAAA==&#10;" strokeweight="0"/>
                <v:line id="Line 11" o:spid="_x0000_s1035" style="position:absolute;visibility:visible;mso-wrap-style:square" from="13011,11182" to="13773,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lfusIAAADaAAAADwAAAAAAAAAAAAAA&#10;AAChAgAAZHJzL2Rvd25yZXYueG1sUEsFBgAAAAAEAAQA+QAAAJADAAAAAA==&#10;" strokeweight="0"/>
                <v:line id="Line 12" o:spid="_x0000_s1036" style="position:absolute;visibility:visible;mso-wrap-style:square" from="13011,8521" to="13773,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line id="Line 13" o:spid="_x0000_s1037" style="position:absolute;visibility:visible;mso-wrap-style:square" from="13011,5778" to="13773,5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14" o:spid="_x0000_s1038" style="position:absolute;visibility:visible;mso-wrap-style:square" from="13011,3117" to="13773,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line id="Line 15" o:spid="_x0000_s1039" style="position:absolute;visibility:visible;mso-wrap-style:square" from="13392,21983" to="42157,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TX8IAAADbAAAADwAAAGRycy9kb3ducmV2LnhtbERPTWvCQBC9C/6HZQRvdaNS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UTX8IAAADbAAAADwAAAAAAAAAAAAAA&#10;AAChAgAAZHJzL2Rvd25yZXYueG1sUEsFBgAAAAAEAAQA+QAAAJADAAAAAA==&#10;" strokeweight="0"/>
                <v:line id="Line 16" o:spid="_x0000_s1040" style="position:absolute;flip:y;visibility:visible;mso-wrap-style:square" from="13392,21602" to="13392,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xUosMAAADbAAAADwAAAGRycy9kb3ducmV2LnhtbERPTWsCMRC9C/0PYQq9abZSqmyNIpWW&#10;UrCi1oO3cTPuLm4mSxLd9N+bguBtHu9zJrNoGnEh52vLCp4HGQjiwuqaSwW/24/+GIQPyBoby6Tg&#10;jzzMpg+9CebadrymyyaUIoWwz1FBFUKbS+mLigz6gW2JE3e0zmBI0JVSO+xSuGnkMMtepcGaU0OF&#10;Lb1XVJw2Z6Ng/TPig/s8x1M8dMvVfld+7xZzpZ4e4/wNRKAY7uKb+0un+S/w/0s6QE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sVKLDAAAA2wAAAA8AAAAAAAAAAAAA&#10;AAAAoQIAAGRycy9kb3ducmV2LnhtbFBLBQYAAAAABAAEAPkAAACRAwAAAAA=&#10;" strokeweight="0"/>
                <v:line id="Line 17" o:spid="_x0000_s1041" style="position:absolute;flip:y;visibility:visible;mso-wrap-style:square" from="18186,21602" to="18186,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DxOcMAAADbAAAADwAAAGRycy9kb3ducmV2LnhtbERPTWsCMRC9C/0PYQq9abZCq2yNIpWW&#10;UrCi1oO3cTPuLm4mSxLd9N+bguBtHu9zJrNoGnEh52vLCp4HGQjiwuqaSwW/24/+GIQPyBoby6Tg&#10;jzzMpg+9CebadrymyyaUIoWwz1FBFUKbS+mLigz6gW2JE3e0zmBI0JVSO+xSuGnkMMtepcGaU0OF&#10;Lb1XVJw2Z6Ng/TPig/s8x1M8dMvVfld+7xZzpZ4e4/wNRKAY7uKb+0un+S/w/0s6QE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g8TnDAAAA2wAAAA8AAAAAAAAAAAAA&#10;AAAAoQIAAGRycy9kb3ducmV2LnhtbFBLBQYAAAAABAAEAPkAAACRAwAAAAA=&#10;" strokeweight="0"/>
                <v:line id="Line 18" o:spid="_x0000_s1042" style="position:absolute;flip:y;visibility:visible;mso-wrap-style:square" from="22980,21602" to="22980,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JvTsIAAADbAAAADwAAAGRycy9kb3ducmV2LnhtbERPS2sCMRC+F/wPYQRvNWsPtqxGEaWl&#10;CG3xdfA2bsbdxc1kSaIb/70pFHqbj+8503k0jbiR87VlBaNhBoK4sLrmUsF+9/78BsIHZI2NZVJw&#10;Jw/zWe9pirm2HW/otg2lSCHsc1RQhdDmUvqiIoN+aFvixJ2tMxgSdKXUDrsUbhr5kmVjabDm1FBh&#10;S8uKisv2ahRsvl/55D6u8RJP3dfP8VCuD6uFUoN+XExABIrhX/zn/tRp/hh+f0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3JvTsIAAADbAAAADwAAAAAAAAAAAAAA&#10;AAChAgAAZHJzL2Rvd25yZXYueG1sUEsFBgAAAAAEAAQA+QAAAJADAAAAAA==&#10;" strokeweight="0"/>
                <v:line id="Line 19" o:spid="_x0000_s1043" style="position:absolute;flip:y;visibility:visible;mso-wrap-style:square" from="27774,21602" to="27774,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7K1cIAAADbAAAADwAAAGRycy9kb3ducmV2LnhtbERPS2sCMRC+F/wPYYTealYPtaxGEcVS&#10;CrX4OngbN+Pu4mayJNFN/30jFHqbj+8503k0jbiT87VlBcNBBoK4sLrmUsFhv355A+EDssbGMin4&#10;IQ/zWe9pirm2HW/pvgulSCHsc1RQhdDmUvqiIoN+YFvixF2sMxgSdKXUDrsUbho5yrJXabDm1FBh&#10;S8uKiuvuZhRsN2M+u/dbvMZz9/V9Opafx9VCqed+XExABIrhX/zn/tBp/hgev6QD5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D7K1cIAAADbAAAADwAAAAAAAAAAAAAA&#10;AAChAgAAZHJzL2Rvd25yZXYueG1sUEsFBgAAAAAEAAQA+QAAAJADAAAAAA==&#10;" strokeweight="0"/>
                <v:line id="Line 20" o:spid="_x0000_s1044" style="position:absolute;flip:y;visibility:visible;mso-wrap-style:square" from="32569,21602" to="32569,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Fep8YAAADbAAAADwAAAGRycy9kb3ducmV2LnhtbESPQU8CMRCF7yb+h2ZMvEkXDmpWCiEY&#10;iTFRA8qB27Addjdsp5u2sOXfMwcTbzN5b977ZjrPrlNnCrH1bGA8KkARV962XBv4/Xl7eAYVE7LF&#10;zjMZuFCE+ez2Zoql9QOv6bxJtZIQjiUaaFLqS61j1ZDDOPI9sWgHHxwmWUOtbcBBwl2nJ0XxqB22&#10;LA0N9rRsqDpuTs7A+uuJ92F1yse8Hz6/d9v6Y/u6MOb+Li9eQCXK6d/8d/1uBV9g5RcZQ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hXqfGAAAA2wAAAA8AAAAAAAAA&#10;AAAAAAAAoQIAAGRycy9kb3ducmV2LnhtbFBLBQYAAAAABAAEAPkAAACUAwAAAAA=&#10;" strokeweight="0"/>
                <v:line id="Line 21" o:spid="_x0000_s1045" style="position:absolute;flip:y;visibility:visible;mso-wrap-style:square" from="37363,21602" to="37363,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37PMMAAADbAAAADwAAAGRycy9kb3ducmV2LnhtbERPTWsCMRC9C/0PYQq9abYeWt0aRSot&#10;pWBFrQdv42bcXdxMliS66b83BcHbPN7nTGbRNOJCzteWFTwPMhDEhdU1lwp+tx/9EQgfkDU2lknB&#10;H3mYTR96E8y17XhNl00oRQphn6OCKoQ2l9IXFRn0A9sSJ+5oncGQoCuldtilcNPIYZa9SIM1p4YK&#10;W3qvqDhtzkbB+ueVD+7zHE/x0C1X+135vVvMlXp6jPM3EIFiuItv7i+d5o/h/5d0gJ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t+zzDAAAA2wAAAA8AAAAAAAAAAAAA&#10;AAAAoQIAAGRycy9kb3ducmV2LnhtbFBLBQYAAAAABAAEAPkAAACRAwAAAAA=&#10;" strokeweight="0"/>
                <v:line id="Line 22" o:spid="_x0000_s1046" style="position:absolute;flip:y;visibility:visible;mso-wrap-style:square" from="42157,21602" to="42157,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uYHMIAAADbAAAADwAAAGRycy9kb3ducmV2LnhtbERPy2oCMRTdF/yHcIXuakYXWkajiNIi&#10;BVt8LdxdJ9eZwcnNkEQn/ftmUXB5OO/ZIppGPMj52rKC4SADQVxYXXOp4Hj4eHsH4QOyxsYyKfgl&#10;D4t572WGubYd7+ixD6VIIexzVFCF0OZS+qIig35gW+LEXa0zGBJ0pdQOuxRuGjnKsrE0WHNqqLCl&#10;VUXFbX83CnbfE764z3u8xUu3/Tmfyq/TeqnUaz8upyACxfAU/7s3WsEorU9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uYHMIAAADbAAAADwAAAAAAAAAAAAAA&#10;AAChAgAAZHJzL2Rvd25yZXYueG1sUEsFBgAAAAAEAAQA+QAAAJADAAAAAA==&#10;" strokeweight="0"/>
                <v:line id="Line 23" o:spid="_x0000_s1047" style="position:absolute;visibility:visible;mso-wrap-style:square" from="15830,4641" to="20624,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tQ6sUAAADbAAAADwAAAGRycy9kb3ducmV2LnhtbESPQWvCQBSE7wX/w/IEL6VukkKR1FU0&#10;pa1QPBgLvT6zzySYfRuya5L+e1co9DjMzDfMcj2aRvTUudqygngegSAurK65VPB9fH9agHAeWWNj&#10;mRT8koP1avKwxFTbgQ/U574UAcIuRQWV920qpSsqMujmtiUO3tl2Bn2QXSl1h0OAm0YmUfQiDdYc&#10;FipsKauouORXoyAaLvkXPe7b54+f7FR8vundYquVmk3HzSsIT6P/D/+1d1pBEsP9S/g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tQ6sUAAADbAAAADwAAAAAAAAAA&#10;AAAAAAChAgAAZHJzL2Rvd25yZXYueG1sUEsFBgAAAAAEAAQA+QAAAJMDAAAAAA==&#10;" strokecolor="red" strokeweight="67e-5mm"/>
                <v:shape id="Freeform 24" o:spid="_x0000_s1048" style="position:absolute;left:20624;top:6997;width:4795;height:2280;visibility:visible;mso-wrap-style:square;v-text-anchor:top" coordsize="755,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MSsUA&#10;AADbAAAADwAAAGRycy9kb3ducmV2LnhtbESPQWvCQBSE7wX/w/KE3urGtBSJ2YgIlkJpQVMEb8/s&#10;M4nuvg3ZVdN/3y0IPQ4z8w2TLwZrxJV63zpWMJ0kIIgrp1uuFXyX66cZCB+QNRrHpOCHPCyK0UOO&#10;mXY33tB1G2oRIewzVNCE0GVS+qohi37iOuLoHV1vMUTZ11L3eItwa2SaJK/SYstxocGOVg1V5+3F&#10;RoqWb8/79MXMvj5Ls9t8nC6HfanU43hYzkEEGsJ/+N5+1wrSFP6+x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gxKxQAAANsAAAAPAAAAAAAAAAAAAAAAAJgCAABkcnMv&#10;ZG93bnJldi54bWxQSwUGAAAAAAQABAD1AAAAigMAAAAA&#10;" path="m,l371,180,755,359e" filled="f" strokecolor="red" strokeweight="67e-5mm">
                  <v:path arrowok="t" o:connecttype="custom" o:connectlocs="0,0;235585,114300;479425,227965" o:connectangles="0,0,0"/>
                </v:shape>
                <v:shape id="Freeform 25" o:spid="_x0000_s1049" style="position:absolute;left:25419;top:9277;width:4794;height:2057;visibility:visible;mso-wrap-style:square;v-text-anchor:top" coordsize="75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0nsYA&#10;AADbAAAADwAAAGRycy9kb3ducmV2LnhtbESPQWvCQBSE74X+h+UVvBTdGEMp0TXYQsFCUWJF8PbI&#10;PpPQ7NuYXWP6792C0OMwM98wi2wwjeipc7VlBdNJBIK4sLrmUsH++2P8CsJ5ZI2NZVLwSw6y5ePD&#10;AlNtr5xTv/OlCBB2KSqovG9TKV1RkUE3sS1x8E62M+iD7EqpO7wGuGlkHEUv0mDNYaHClt4rKn52&#10;F6NgtWm322NMX8khnw3n5O3ZN58XpUZPw2oOwtPg/8P39loriGfw9yX8AL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n0nsYAAADbAAAADwAAAAAAAAAAAAAAAACYAgAAZHJz&#10;L2Rvd25yZXYueG1sUEsFBgAAAAAEAAQA9QAAAIsDAAAAAA==&#10;" path="m,l371,168,755,324e" filled="f" strokecolor="red" strokeweight="67e-5mm">
                  <v:path arrowok="t" o:connecttype="custom" o:connectlocs="0,0;235585,106680;479425,205740" o:connectangles="0,0,0"/>
                </v:shape>
                <v:shape id="Freeform 26" o:spid="_x0000_s1050" style="position:absolute;left:30213;top:11334;width:4794;height:2051;visibility:visible;mso-wrap-style:square;v-text-anchor:top" coordsize="75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eAycQA&#10;AADbAAAADwAAAGRycy9kb3ducmV2LnhtbESPQWvCQBSE7wX/w/KE3pqNoUiJriIVQdqLiVLo7ZF9&#10;ZtNk34bs1qT/3i0Uehxm5htmvZ1sJ240+MaxgkWSgiCunG64VnA5H55eQPiArLFzTAp+yMN2M3tY&#10;Y67dyAXdylCLCGGfowITQp9L6StDFn3ieuLoXd1gMUQ51FIPOEa47WSWpktpseG4YLCnV0NVW35b&#10;BfvxVJj3+nOir7d2ZP2xk747KfU4n3YrEIGm8B/+ax+1guwZ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3gMnEAAAA2wAAAA8AAAAAAAAAAAAAAAAAmAIAAGRycy9k&#10;b3ducmV2LnhtbFBLBQYAAAAABAAEAPUAAACJAwAAAAA=&#10;" path="m,l371,168,755,323e" filled="f" strokecolor="red" strokeweight="67e-5mm">
                  <v:path arrowok="t" o:connecttype="custom" o:connectlocs="0,0;235585,106680;479425,205105" o:connectangles="0,0,0"/>
                </v:shape>
                <v:shape id="Freeform 27" o:spid="_x0000_s1051" style="position:absolute;left:35007;top:13385;width:4794;height:1753;visibility:visible;mso-wrap-style:square;v-text-anchor:top" coordsize="75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9odsMA&#10;AADbAAAADwAAAGRycy9kb3ducmV2LnhtbESPQWsCMRSE7wX/Q3hCL0WzLtaVrVFEKfRa9dDenpvn&#10;Zmvysmyibv99Iwg9DjPzDbNY9c6KK3Wh8axgMs5AEFdeN1wrOOzfR3MQISJrtJ5JwS8FWC0HTwss&#10;tb/xJ113sRYJwqFEBSbGtpQyVIYchrFviZN38p3DmGRXS93hLcGdlXmWzaTDhtOCwZY2hqrz7uIU&#10;/Pj+pdDz75Od0nGaW1+Yr22h1POwX7+BiNTH//Cj/aEV5K9w/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9odsMAAADbAAAADwAAAAAAAAAAAAAAAACYAgAAZHJzL2Rv&#10;d25yZXYueG1sUEsFBgAAAAAEAAQA9QAAAIgDAAAAAA==&#10;" path="m,l371,144,755,276e" filled="f" strokecolor="red" strokeweight="67e-5mm">
                  <v:path arrowok="t" o:connecttype="custom" o:connectlocs="0,0;235585,91440;479425,175260" o:connectangles="0,0,0"/>
                </v:shape>
                <v:line id="Line 28" o:spid="_x0000_s1052" style="position:absolute;visibility:visible;mso-wrap-style:square" from="42157,3117" to="42157,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56esQAAADbAAAADwAAAGRycy9kb3ducmV2LnhtbESPzWrDMBCE74W8g9hCb42cQB3HjRxC&#10;aUhzyy/0uFhbW9haGUtJ3LePCoUch5n5hlksB9uKK/XeOFYwGScgiEunDVcKTsf1awbCB2SNrWNS&#10;8EselsXoaYG5djfe0/UQKhEh7HNUUIfQ5VL6siaLfuw64uj9uN5iiLKvpO7xFuG2ldMkSaVFw3Gh&#10;xo4+aiqbw8UqMLt087adnedn+bkJk++syYw9KfXyPKzeQQQawiP83/7SCqY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np6xAAAANsAAAAPAAAAAAAAAAAA&#10;AAAAAKECAABkcnMvZG93bnJldi54bWxQSwUGAAAAAAQABAD5AAAAkgMAAAAA&#10;" strokeweight="0"/>
                <v:line id="Line 29" o:spid="_x0000_s1053" style="position:absolute;visibility:visible;mso-wrap-style:square" from="41776,21983" to="42538,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f4cIAAADbAAAADwAAAGRycy9kb3ducmV2LnhtbESPQYvCMBSE78L+h/AWvGmqsFqrUZbF&#10;Rb25roLHR/Nsg81LaaLWf28EweMwM98ws0VrK3GlxhvHCgb9BARx7rThQsH+/7eXgvABWWPlmBTc&#10;ycNi/tGZYabdjf/ouguFiBD2GSooQ6gzKX1ekkXfdzVx9E6usRiibAqpG7xFuK3kMElG0qLhuFBi&#10;TT8l5efdxSow29HqazM+TA5yuQqDY3pOjd0r1f1sv6cgArXhHX6111rBc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Lf4cIAAADbAAAADwAAAAAAAAAAAAAA&#10;AAChAgAAZHJzL2Rvd25yZXYueG1sUEsFBgAAAAAEAAQA+QAAAJADAAAAAA==&#10;" strokeweight="0"/>
                <v:line id="Line 30" o:spid="_x0000_s1054" style="position:absolute;visibility:visible;mso-wrap-style:square" from="41776,19627" to="42538,19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31" o:spid="_x0000_s1055" style="position:absolute;visibility:visible;mso-wrap-style:square" from="41776,17265" to="42538,17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Line 32" o:spid="_x0000_s1056" style="position:absolute;visibility:visible;mso-wrap-style:square" from="41776,14909" to="42538,14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33" o:spid="_x0000_s1057" style="position:absolute;visibility:visible;mso-wrap-style:square" from="41776,12553" to="42538,12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34" o:spid="_x0000_s1058" style="position:absolute;visibility:visible;mso-wrap-style:square" from="41776,10191" to="42538,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r4VsQAAADbAAAADwAAAGRycy9kb3ducmV2LnhtbESPT2vCQBTE74LfYXmCN90oNq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uvhWxAAAANsAAAAPAAAAAAAAAAAA&#10;AAAAAKECAABkcnMvZG93bnJldi54bWxQSwUGAAAAAAQABAD5AAAAkgMAAAAA&#10;" strokeweight="0"/>
                <v:line id="Line 35" o:spid="_x0000_s1059" style="position:absolute;visibility:visible;mso-wrap-style:square" from="41776,7835" to="42538,7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dzcQAAADbAAAADwAAAGRycy9kb3ducmV2LnhtbESPT2vCQBTE7wW/w/IK3urGgmlM3YgU&#10;Rb21/oEeH9nXZEn2bciuGr+9Wyj0OMzMb5jFcrCtuFLvjWMF00kCgrh02nCl4HTcvGQgfEDW2Dom&#10;BXfysCxGTwvMtbvxF10PoRIRwj5HBXUIXS6lL2uy6CeuI47ej+sthij7SuoebxFuW/maJKm0aDgu&#10;1NjRR01lc7hYBeYz3c72b+f5Wa63YfqdNZmxJ6XGz8PqHUSgIfyH/9o7rSCdwe+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9l3NxAAAANsAAAAPAAAAAAAAAAAA&#10;AAAAAKECAABkcnMvZG93bnJldi54bWxQSwUGAAAAAAQABAD5AAAAkgMAAAAA&#10;" strokeweight="0"/>
                <v:line id="Line 36" o:spid="_x0000_s1060" style="position:absolute;visibility:visible;mso-wrap-style:square" from="41776,5473" to="42538,5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DusMAAADbAAAADwAAAGRycy9kb3ducmV2LnhtbESPT4vCMBTE7wt+h/CEva2pwtZu1ygi&#10;iuvNv7DHR/O2DTYvpYna/fZGEDwOM/MbZjLrbC2u1HrjWMFwkIAgLpw2XCo4HlYfGQgfkDXWjknB&#10;P3mYTXtvE8y1u/GOrvtQighhn6OCKoQml9IXFVn0A9cQR+/PtRZDlG0pdYu3CLe1HCVJKi0ajgsV&#10;NrSoqDjvL1aB2abrz8349HWSy3UY/mbnzNijUu/9bv4NIlAXXuFn+0crSFN4fIk/QE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kw7rDAAAA2wAAAA8AAAAAAAAAAAAA&#10;AAAAoQIAAGRycy9kb3ducmV2LnhtbFBLBQYAAAAABAAEAPkAAACRAwAAAAA=&#10;" strokeweight="0"/>
                <v:line id="Line 37" o:spid="_x0000_s1061" style="position:absolute;visibility:visible;mso-wrap-style:square" from="41776,3117" to="42538,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hmIcQAAADbAAAADwAAAGRycy9kb3ducmV2LnhtbESPT2vCQBTE7wW/w/KE3upGwRijGxGp&#10;2N5a/4DHR/aZLMm+Ddmtpt++Wyj0OMzMb5j1ZrCtuFPvjWMF00kCgrh02nCl4Hzav2QgfEDW2Dom&#10;Bd/kYVOMntaYa/fgT7ofQyUihH2OCuoQulxKX9Zk0U9cRxy9m+sthij7SuoeHxFuWzlLklRaNBwX&#10;auxoV1PZHL+sAvORHubvi8vyIl8PYXrNmszYs1LP42G7AhFoCP/hv/abVpAu4P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GYhxAAAANsAAAAPAAAAAAAAAAAA&#10;AAAAAKECAABkcnMvZG93bnJldi54bWxQSwUGAAAAAAQABAD5AAAAkgMAAAAA&#10;" strokeweight="0"/>
                <v:shape id="Freeform 38" o:spid="_x0000_s1062" style="position:absolute;left:15830;top:5022;width:4794;height:1975;visibility:visible;mso-wrap-style:square;v-text-anchor:top" coordsize="75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IOIcIA&#10;AADbAAAADwAAAGRycy9kb3ducmV2LnhtbERPTWvCQBC9F/oflin01mxaJJTUVWIbxZNQk4O9Ddkx&#10;CWZnQ3aNqb/ePQgeH+97vpxMJ0YaXGtZwXsUgyCurG65VlAW67dPEM4ja+wsk4J/crBcPD/NMdX2&#10;wr807n0tQgi7FBU03veplK5qyKCLbE8cuKMdDPoAh1rqAS8h3HTyI44TabDl0NBgT98NVaf92SjI&#10;NyszG9cuv/5ku1NSHoq/flMo9foyZV8gPE3+Ib67t1pBEsaGL+E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g4hwgAAANsAAAAPAAAAAAAAAAAAAAAAAJgCAABkcnMvZG93&#10;bnJldi54bWxQSwUGAAAAAAQABAD1AAAAhwMAAAAA&#10;" path="m,l371,155r192,84l755,311e" filled="f" strokecolor="navy" strokeweight="67e-5mm">
                  <v:path arrowok="t" o:connecttype="custom" o:connectlocs="0,0;235585,98425;357505,151765;479425,197485" o:connectangles="0,0,0,0"/>
                </v:shape>
                <v:shape id="Freeform 39" o:spid="_x0000_s1063" style="position:absolute;left:20624;top:6997;width:4795;height:1372;visibility:visible;mso-wrap-style:square;v-text-anchor:top" coordsize="755,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2pAMQA&#10;AADbAAAADwAAAGRycy9kb3ducmV2LnhtbESPQWvCQBSE70L/w/IK3nTTFoJJXUNpLYinmqTg8Zl9&#10;JqHZtyG7xvjvu4WCx2FmvmHW2WQ6MdLgWssKnpYRCOLK6pZrBWXxuViBcB5ZY2eZFNzIQbZ5mK0x&#10;1fbKBxpzX4sAYZeigsb7PpXSVQ0ZdEvbEwfvbAeDPsihlnrAa4CbTj5HUSwNthwWGuzpvaHqJ78Y&#10;BeaUfB8/trcjxV+4fzFlu0+KXKn54/T2CsLT5O/h//ZOK4gT+Ps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NqQDEAAAA2wAAAA8AAAAAAAAAAAAAAAAAmAIAAGRycy9k&#10;b3ducmV2LnhtbFBLBQYAAAAABAAEAPUAAACJAwAAAAA=&#10;" path="m,l191,60r180,48l755,216e" filled="f" strokecolor="navy" strokeweight="67e-5mm">
                  <v:path arrowok="t" o:connecttype="custom" o:connectlocs="0,0;121285,38100;235585,68580;479425,137160" o:connectangles="0,0,0,0"/>
                </v:shape>
                <v:shape id="Freeform 40" o:spid="_x0000_s1064" style="position:absolute;left:25419;top:8369;width:4794;height:1441;visibility:visible;mso-wrap-style:square;v-text-anchor:top" coordsize="755,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aD8AA&#10;AADbAAAADwAAAGRycy9kb3ducmV2LnhtbERPy2oCMRTdF/yHcAtupCYKVRnNiKildSVq3V8mt/PM&#10;zTBJx+nfN4tCl4fz3mwH24ieOl861jCbKhDEmTMl5xo+b28vKxA+IBtsHJOGH/KwTUdPG0yMe/CF&#10;+mvIRQxhn6CGIoQ2kdJnBVn0U9cSR+7LdRZDhF0uTYePGG4bOVdqIS2WHBsKbGlfUFZfv62Gg1J9&#10;9V6dJ2GyqpYnbo/3V19rPX4edmsQgYbwL/5zfxgNy7g+fok/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WaD8AAAADbAAAADwAAAAAAAAAAAAAAAACYAgAAZHJzL2Rvd25y&#10;ZXYueG1sUEsFBgAAAAAEAAQA9QAAAIUDAAAAAA==&#10;" path="m,l191,48,371,96r192,59l755,227e" filled="f" strokecolor="navy" strokeweight="67e-5mm">
                  <v:path arrowok="t" o:connecttype="custom" o:connectlocs="0,0;121285,30480;235585,60960;357505,98425;479425,144145" o:connectangles="0,0,0,0,0"/>
                </v:shape>
                <v:shape id="Freeform 41" o:spid="_x0000_s1065" style="position:absolute;left:30213;top:9810;width:4794;height:2743;visibility:visible;mso-wrap-style:square;v-text-anchor:top" coordsize="75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XMMA&#10;AADbAAAADwAAAGRycy9kb3ducmV2LnhtbESPW4vCMBSE34X9D+Es+CKaKnihGmURC4JPXth9PTRn&#10;2+4mJ6WJtf57Iwg+DjPzDbPadNaIlhpfOVYwHiUgiHOnKy4UXM7ZcAHCB2SNxjEpuJOHzfqjt8JU&#10;uxsfqT2FQkQI+xQVlCHUqZQ+L8miH7maOHq/rrEYomwKqRu8Rbg1cpIkM2mx4rhQYk3bkvL/09Uq&#10;2C3a6W5/+HHnv2z2PXAmC14bpfqf3dcSRKAuvMOv9l4rmI/h+SX+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JXMMAAADbAAAADwAAAAAAAAAAAAAAAACYAgAAZHJzL2Rv&#10;d25yZXYueG1sUEsFBgAAAAAEAAQA9QAAAIgDAAAAAA==&#10;" path="m,l191,96,371,204,563,324,755,432e" filled="f" strokecolor="navy" strokeweight="67e-5mm">
                  <v:path arrowok="t" o:connecttype="custom" o:connectlocs="0,0;121285,60960;235585,129540;357505,205740;479425,274320" o:connectangles="0,0,0,0,0"/>
                </v:shape>
                <v:shape id="Freeform 42" o:spid="_x0000_s1066" style="position:absolute;left:35007;top:12553;width:4794;height:2509;visibility:visible;mso-wrap-style:square;v-text-anchor:top" coordsize="755,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509cEA&#10;AADbAAAADwAAAGRycy9kb3ducmV2LnhtbESP0YrCMBRE3wX/IVzBN02toG7XKCKoK/jS6gdcmrtt&#10;2eamNNHWvzcLgo/DzJxh1tve1OJBrassK5hNIxDEudUVFwpu18NkBcJ5ZI21ZVLwJAfbzXCwxkTb&#10;jlN6ZL4QAcIuQQWl900ipctLMuimtiEO3q9tDfog20LqFrsAN7WMo2ghDVYcFkpsaF9S/pfdjQI6&#10;nU/1ZdGjPH51XXaO0nmcpUqNR/3uG4Sn3n/C7/aPVrCM4f9L+A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OdPXBAAAA2wAAAA8AAAAAAAAAAAAAAAAAmAIAAGRycy9kb3du&#10;cmV2LnhtbFBLBQYAAAAABAAEAPUAAACGAwAAAAA=&#10;" path="m,l371,203,755,395e" filled="f" strokecolor="navy" strokeweight="67e-5mm">
                  <v:path arrowok="t" o:connecttype="custom" o:connectlocs="0,0;235585,128905;479425,250825" o:connectangles="0,0,0"/>
                </v:shape>
                <v:rect id="Rectangle 43" o:spid="_x0000_s1067" style="position:absolute;left:9664;top:21297;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CD4FF7" w:rsidRDefault="00CD4FF7" w:rsidP="00CD4FF7">
                        <w:r>
                          <w:rPr>
                            <w:rFonts w:ascii="Arial" w:hAnsi="Arial" w:cs="Arial"/>
                            <w:color w:val="000000"/>
                            <w:sz w:val="20"/>
                            <w:szCs w:val="20"/>
                            <w:lang w:val="en-US"/>
                          </w:rPr>
                          <w:t>1120</w:t>
                        </w:r>
                      </w:p>
                    </w:txbxContent>
                  </v:textbox>
                </v:rect>
                <v:rect id="Rectangle 44" o:spid="_x0000_s1068" style="position:absolute;left:9664;top:18637;width:28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CD4FF7" w:rsidRDefault="00CD4FF7" w:rsidP="00CD4FF7">
                        <w:r>
                          <w:rPr>
                            <w:rFonts w:ascii="Arial" w:hAnsi="Arial" w:cs="Arial"/>
                            <w:color w:val="000000"/>
                            <w:sz w:val="20"/>
                            <w:szCs w:val="20"/>
                            <w:lang w:val="en-US"/>
                          </w:rPr>
                          <w:t>2571</w:t>
                        </w:r>
                      </w:p>
                    </w:txbxContent>
                  </v:textbox>
                </v:rect>
                <v:rect id="Rectangle 45" o:spid="_x0000_s1069" style="position:absolute;left:9664;top:15900;width:28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CD4FF7" w:rsidRDefault="00CD4FF7" w:rsidP="00CD4FF7">
                        <w:r>
                          <w:rPr>
                            <w:rFonts w:ascii="Arial" w:hAnsi="Arial" w:cs="Arial"/>
                            <w:color w:val="000000"/>
                            <w:sz w:val="20"/>
                            <w:szCs w:val="20"/>
                            <w:lang w:val="en-US"/>
                          </w:rPr>
                          <w:t>1160</w:t>
                        </w:r>
                      </w:p>
                    </w:txbxContent>
                  </v:textbox>
                </v:rect>
                <v:rect id="Rectangle 46" o:spid="_x0000_s1070" style="position:absolute;left:9664;top:13233;width:28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CD4FF7" w:rsidRDefault="00CD4FF7" w:rsidP="00CD4FF7">
                        <w:r>
                          <w:rPr>
                            <w:rFonts w:ascii="Arial" w:hAnsi="Arial" w:cs="Arial"/>
                            <w:color w:val="000000"/>
                            <w:sz w:val="20"/>
                            <w:szCs w:val="20"/>
                            <w:lang w:val="en-US"/>
                          </w:rPr>
                          <w:t>1180</w:t>
                        </w:r>
                      </w:p>
                    </w:txbxContent>
                  </v:textbox>
                </v:rect>
                <v:rect id="Rectangle 47" o:spid="_x0000_s1071" style="position:absolute;left:9664;top:10496;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CD4FF7" w:rsidRDefault="00CD4FF7" w:rsidP="00CD4FF7">
                        <w:r>
                          <w:rPr>
                            <w:rFonts w:ascii="Arial" w:hAnsi="Arial" w:cs="Arial"/>
                            <w:color w:val="000000"/>
                            <w:sz w:val="20"/>
                            <w:szCs w:val="20"/>
                            <w:lang w:val="en-US"/>
                          </w:rPr>
                          <w:t>1200</w:t>
                        </w:r>
                      </w:p>
                    </w:txbxContent>
                  </v:textbox>
                </v:rect>
                <v:rect id="Rectangle 48" o:spid="_x0000_s1072" style="position:absolute;left:9664;top:7835;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CD4FF7" w:rsidRDefault="00CD4FF7" w:rsidP="00CD4FF7">
                        <w:r>
                          <w:rPr>
                            <w:rFonts w:ascii="Arial" w:hAnsi="Arial" w:cs="Arial"/>
                            <w:color w:val="000000"/>
                            <w:sz w:val="20"/>
                            <w:szCs w:val="20"/>
                            <w:lang w:val="en-US"/>
                          </w:rPr>
                          <w:t>1220</w:t>
                        </w:r>
                      </w:p>
                    </w:txbxContent>
                  </v:textbox>
                </v:rect>
                <v:rect id="Rectangle 49" o:spid="_x0000_s1073" style="position:absolute;left:9664;top:5099;width:28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CD4FF7" w:rsidRDefault="00CD4FF7" w:rsidP="00CD4FF7">
                        <w:r>
                          <w:rPr>
                            <w:rFonts w:ascii="Arial" w:hAnsi="Arial" w:cs="Arial"/>
                            <w:color w:val="000000"/>
                            <w:sz w:val="20"/>
                            <w:szCs w:val="20"/>
                            <w:lang w:val="en-US"/>
                          </w:rPr>
                          <w:t>1240</w:t>
                        </w:r>
                      </w:p>
                    </w:txbxContent>
                  </v:textbox>
                </v:rect>
                <v:rect id="Rectangle 50" o:spid="_x0000_s1074" style="position:absolute;left:9664;top:2432;width:28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CD4FF7" w:rsidRDefault="00CD4FF7" w:rsidP="00CD4FF7">
                        <w:r>
                          <w:rPr>
                            <w:rFonts w:ascii="Arial" w:hAnsi="Arial" w:cs="Arial"/>
                            <w:color w:val="000000"/>
                            <w:sz w:val="20"/>
                            <w:szCs w:val="20"/>
                            <w:lang w:val="en-US"/>
                          </w:rPr>
                          <w:t>1260</w:t>
                        </w:r>
                      </w:p>
                    </w:txbxContent>
                  </v:textbox>
                </v:rect>
                <v:rect id="Rectangle 51" o:spid="_x0000_s1075" style="position:absolute;left:14458;top:23202;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CD4FF7" w:rsidRDefault="00CD4FF7" w:rsidP="00CD4FF7">
                        <w:r>
                          <w:rPr>
                            <w:rFonts w:ascii="Arial" w:hAnsi="Arial" w:cs="Arial"/>
                            <w:color w:val="000000"/>
                            <w:sz w:val="20"/>
                            <w:szCs w:val="20"/>
                            <w:lang w:val="en-US"/>
                          </w:rPr>
                          <w:t>2002</w:t>
                        </w:r>
                      </w:p>
                    </w:txbxContent>
                  </v:textbox>
                </v:rect>
                <v:rect id="Rectangle 52" o:spid="_x0000_s1076" style="position:absolute;left:19253;top:23202;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CD4FF7" w:rsidRDefault="00CD4FF7" w:rsidP="00CD4FF7">
                        <w:r>
                          <w:rPr>
                            <w:rFonts w:ascii="Arial" w:hAnsi="Arial" w:cs="Arial"/>
                            <w:color w:val="000000"/>
                            <w:sz w:val="20"/>
                            <w:szCs w:val="20"/>
                            <w:lang w:val="en-US"/>
                          </w:rPr>
                          <w:t>2003</w:t>
                        </w:r>
                      </w:p>
                    </w:txbxContent>
                  </v:textbox>
                </v:rect>
                <v:rect id="Rectangle 53" o:spid="_x0000_s1077" style="position:absolute;left:24047;top:23202;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CD4FF7" w:rsidRDefault="00CD4FF7" w:rsidP="00CD4FF7">
                        <w:r>
                          <w:rPr>
                            <w:rFonts w:ascii="Arial" w:hAnsi="Arial" w:cs="Arial"/>
                            <w:color w:val="000000"/>
                            <w:sz w:val="20"/>
                            <w:szCs w:val="20"/>
                            <w:lang w:val="en-US"/>
                          </w:rPr>
                          <w:t>2004</w:t>
                        </w:r>
                      </w:p>
                    </w:txbxContent>
                  </v:textbox>
                </v:rect>
                <v:rect id="Rectangle 54" o:spid="_x0000_s1078" style="position:absolute;left:28841;top:23202;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CD4FF7" w:rsidRDefault="00CD4FF7" w:rsidP="00CD4FF7">
                        <w:r>
                          <w:rPr>
                            <w:rFonts w:ascii="Arial" w:hAnsi="Arial" w:cs="Arial"/>
                            <w:color w:val="000000"/>
                            <w:sz w:val="20"/>
                            <w:szCs w:val="20"/>
                            <w:lang w:val="en-US"/>
                          </w:rPr>
                          <w:t>2005</w:t>
                        </w:r>
                      </w:p>
                    </w:txbxContent>
                  </v:textbox>
                </v:rect>
                <v:rect id="Rectangle 55" o:spid="_x0000_s1079" style="position:absolute;left:33635;top:23202;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CD4FF7" w:rsidRDefault="00CD4FF7" w:rsidP="00CD4FF7">
                        <w:r>
                          <w:rPr>
                            <w:rFonts w:ascii="Arial" w:hAnsi="Arial" w:cs="Arial"/>
                            <w:color w:val="000000"/>
                            <w:sz w:val="20"/>
                            <w:szCs w:val="20"/>
                            <w:lang w:val="en-US"/>
                          </w:rPr>
                          <w:t>2006</w:t>
                        </w:r>
                      </w:p>
                    </w:txbxContent>
                  </v:textbox>
                </v:rect>
                <v:rect id="Rectangle 56" o:spid="_x0000_s1080" style="position:absolute;left:38430;top:23202;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CD4FF7" w:rsidRDefault="00CD4FF7" w:rsidP="00CD4FF7">
                        <w:r>
                          <w:rPr>
                            <w:rFonts w:ascii="Arial" w:hAnsi="Arial" w:cs="Arial"/>
                            <w:color w:val="000000"/>
                            <w:sz w:val="20"/>
                            <w:szCs w:val="20"/>
                            <w:lang w:val="en-US"/>
                          </w:rPr>
                          <w:t>2007</w:t>
                        </w:r>
                      </w:p>
                    </w:txbxContent>
                  </v:textbox>
                </v:rect>
                <v:rect id="Rectangle 57" o:spid="_x0000_s1081" style="position:absolute;left:43148;top:21297;width:141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CD4FF7" w:rsidRDefault="00CD4FF7" w:rsidP="00CD4FF7">
                        <w:r>
                          <w:rPr>
                            <w:rFonts w:ascii="Arial" w:hAnsi="Arial" w:cs="Arial"/>
                            <w:color w:val="000000"/>
                            <w:sz w:val="20"/>
                            <w:szCs w:val="20"/>
                            <w:lang w:val="en-US"/>
                          </w:rPr>
                          <w:t>16</w:t>
                        </w:r>
                      </w:p>
                    </w:txbxContent>
                  </v:textbox>
                </v:rect>
                <v:rect id="Rectangle 58" o:spid="_x0000_s1082" style="position:absolute;left:43148;top:18942;width:247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CD4FF7" w:rsidRDefault="00CD4FF7" w:rsidP="00CD4FF7">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rect>
                <v:rect id="Rectangle 59" o:spid="_x0000_s1083" style="position:absolute;left:43148;top:16579;width:141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CD4FF7" w:rsidRDefault="00CD4FF7" w:rsidP="00CD4FF7">
                        <w:r>
                          <w:rPr>
                            <w:rFonts w:ascii="Arial" w:hAnsi="Arial" w:cs="Arial"/>
                            <w:color w:val="000000"/>
                            <w:sz w:val="20"/>
                            <w:szCs w:val="20"/>
                            <w:lang w:val="en-US"/>
                          </w:rPr>
                          <w:t>17</w:t>
                        </w:r>
                      </w:p>
                    </w:txbxContent>
                  </v:textbox>
                </v:rect>
                <v:rect id="Rectangle 60" o:spid="_x0000_s1084" style="position:absolute;left:43148;top:14224;width:247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CD4FF7" w:rsidRDefault="00CD4FF7" w:rsidP="00CD4FF7">
                        <w:r>
                          <w:rPr>
                            <w:rFonts w:ascii="Arial" w:hAnsi="Arial" w:cs="Arial"/>
                            <w:color w:val="000000"/>
                            <w:sz w:val="20"/>
                            <w:szCs w:val="20"/>
                            <w:lang w:val="en-US"/>
                          </w:rPr>
                          <w:t>17</w:t>
                        </w:r>
                        <w:proofErr w:type="gramStart"/>
                        <w:r>
                          <w:rPr>
                            <w:rFonts w:ascii="Arial" w:hAnsi="Arial" w:cs="Arial"/>
                            <w:color w:val="000000"/>
                            <w:sz w:val="20"/>
                            <w:szCs w:val="20"/>
                            <w:lang w:val="en-US"/>
                          </w:rPr>
                          <w:t>,5</w:t>
                        </w:r>
                        <w:proofErr w:type="gramEnd"/>
                      </w:p>
                    </w:txbxContent>
                  </v:textbox>
                </v:rect>
                <v:rect id="Rectangle 61" o:spid="_x0000_s1085" style="position:absolute;left:43148;top:11868;width:141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CD4FF7" w:rsidRDefault="00CD4FF7" w:rsidP="00CD4FF7">
                        <w:r>
                          <w:rPr>
                            <w:rFonts w:ascii="Arial" w:hAnsi="Arial" w:cs="Arial"/>
                            <w:color w:val="000000"/>
                            <w:sz w:val="20"/>
                            <w:szCs w:val="20"/>
                            <w:lang w:val="en-US"/>
                          </w:rPr>
                          <w:t>18</w:t>
                        </w:r>
                      </w:p>
                    </w:txbxContent>
                  </v:textbox>
                </v:rect>
                <v:rect id="Rectangle 62" o:spid="_x0000_s1086" style="position:absolute;left:43148;top:9505;width:24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CD4FF7" w:rsidRDefault="00CD4FF7" w:rsidP="00CD4FF7">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rect>
                <v:rect id="Rectangle 63" o:spid="_x0000_s1087" style="position:absolute;left:43148;top:7150;width:141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CD4FF7" w:rsidRDefault="00CD4FF7" w:rsidP="00CD4FF7">
                        <w:r>
                          <w:rPr>
                            <w:rFonts w:ascii="Arial" w:hAnsi="Arial" w:cs="Arial"/>
                            <w:color w:val="000000"/>
                            <w:sz w:val="20"/>
                            <w:szCs w:val="20"/>
                            <w:lang w:val="en-US"/>
                          </w:rPr>
                          <w:t>19</w:t>
                        </w:r>
                      </w:p>
                    </w:txbxContent>
                  </v:textbox>
                </v:rect>
                <v:rect id="Rectangle 64" o:spid="_x0000_s1088" style="position:absolute;left:43148;top:4794;width:247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CD4FF7" w:rsidRDefault="00CD4FF7" w:rsidP="00CD4FF7">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rect>
                <v:rect id="Rectangle 65" o:spid="_x0000_s1089" style="position:absolute;left:43148;top:2432;width:141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CD4FF7" w:rsidRDefault="00CD4FF7" w:rsidP="00CD4FF7">
                        <w:r>
                          <w:rPr>
                            <w:rFonts w:ascii="Arial" w:hAnsi="Arial" w:cs="Arial"/>
                            <w:color w:val="000000"/>
                            <w:sz w:val="20"/>
                            <w:szCs w:val="20"/>
                            <w:lang w:val="en-US"/>
                          </w:rPr>
                          <w:t>20</w:t>
                        </w:r>
                      </w:p>
                    </w:txbxContent>
                  </v:textbox>
                </v:rect>
                <v:rect id="Rectangle 66" o:spid="_x0000_s1090" style="position:absolute;left:50825;top:7962;width:10731;height:14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hPcQA&#10;AADcAAAADwAAAGRycy9kb3ducmV2LnhtbESPzWvCQBDF74L/wzIFL6Ibv9vUVUSQ9iT4eR6y0yQ0&#10;Oxuyq8b/vnMoeJvhvXnvN8t16yp1pyaUng2Mhgko4szbknMD59Nu8A4qRGSLlWcy8KQA61W3s8TU&#10;+gcf6H6MuZIQDikaKGKsU61DVpDDMPQ1sWg/vnEYZW1ybRt8SLir9DhJ5tphydJQYE3bgrLf480Z&#10;mCV4PT33C972p5v68BF31y97Mab31m4+QUVq48v8f/1tBX8i+PKMT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4T3EAAAA3AAAAA8AAAAAAAAAAAAAAAAAmAIAAGRycy9k&#10;b3ducmV2LnhtbFBLBQYAAAAABAAEAPUAAACJAwAAAAA=&#10;" filled="f" stroked="f">
                  <v:textbox style="mso-fit-shape-to-text:t" inset="0,0,0,0">
                    <w:txbxContent>
                      <w:p w:rsidR="00CD4FF7" w:rsidRDefault="00CD4FF7" w:rsidP="00CD4FF7">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v:textbox>
                </v:rect>
                <v:rect id="Rectangle 67" o:spid="_x0000_s1091" style="position:absolute;left:16287;top:25787;width:25184;height:2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vtWMAA&#10;AADcAAAADwAAAGRycy9kb3ducmV2LnhtbERPTYvCMBC9C/6HMIIX0bQqi1SjLIKg3tQ9eByasa02&#10;k9Jka/vvjSB4m8f7nNWmNaVoqHaFZQXxJAJBnFpdcKbg77IbL0A4j6yxtEwKOnKwWfd7K0y0ffKJ&#10;mrPPRAhhl6CC3PsqkdKlORl0E1sRB+5ma4M+wDqTusZnCDelnEbRjzRYcGjIsaJtTunj/G8UpHu5&#10;2I7iu2lu3f0wP3b+cJ1rpYaD9ncJwlPrv+KPe6/D/FkM72fC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4vtWMAAAADcAAAADwAAAAAAAAAAAAAAAACYAgAAZHJzL2Rvd25y&#10;ZXYueG1sUEsFBgAAAAAEAAQA9QAAAIUDAAAAAA==&#10;" stroked="f" strokeweight="0"/>
                <v:line id="Line 68" o:spid="_x0000_s1092" style="position:absolute;visibility:visible;mso-wrap-style:square" from="16738,26854" to="19253,26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u6esIAAADcAAAADwAAAGRycy9kb3ducmV2LnhtbERPTYvCMBC9C/6HMAt7EU1VEKlGWZVV&#10;QTxsV/A628y2xWZSmmjrvzeC4G0e73Pmy9aU4ka1KywrGA4iEMSp1QVnCk6/3/0pCOeRNZaWScGd&#10;HCwX3c4cY20b/qFb4jMRQtjFqCD3voqldGlOBt3AVsSB+7e1QR9gnUldYxPCTSlHUTSRBgsODTlW&#10;tM4pvSRXoyBqLsmBesdqvD2v/9LdRu+nK63U50f7NQPhqfVv8cu912H+eATPZ8IF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u6esIAAADcAAAADwAAAAAAAAAAAAAA&#10;AAChAgAAZHJzL2Rvd25yZXYueG1sUEsFBgAAAAAEAAQA+QAAAJADAAAAAA==&#10;" strokecolor="red" strokeweight="67e-5mm"/>
                <v:rect id="Rectangle 69" o:spid="_x0000_s1093" style="position:absolute;left:19558;top:26168;width:119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CD4FF7" w:rsidRPr="00EF6816" w:rsidRDefault="00CD4FF7" w:rsidP="00CD4FF7">
                        <w:r>
                          <w:rPr>
                            <w:rFonts w:ascii="Arial" w:hAnsi="Arial" w:cs="Arial"/>
                            <w:color w:val="000000"/>
                            <w:sz w:val="20"/>
                            <w:szCs w:val="20"/>
                          </w:rPr>
                          <w:t>Курчатовский район</w:t>
                        </w:r>
                      </w:p>
                    </w:txbxContent>
                  </v:textbox>
                </v:rect>
                <v:line id="Line 70" o:spid="_x0000_s1094" style="position:absolute;visibility:visible;mso-wrap-style:square" from="30518,26854" to="33026,26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wC78QAAADcAAAADwAAAGRycy9kb3ducmV2LnhtbESPQWvCQBCF74X+h2UKvemmKjZGVxGh&#10;0JuoVa9DdszGZmdDdmPSf+8KQm8zvDfve7NY9bYSN2p86VjBxzABQZw7XXKh4OfwNUhB+ICssXJM&#10;Cv7Iw2r5+rLATLuOd3Tbh0LEEPYZKjAh1JmUPjdk0Q9dTRy1i2sshrg2hdQNdjHcVnKUJFNpseRI&#10;MFjTxlD+u29thHStdAUns9Hpej5tTZt/HsepUu9v/XoOIlAf/s3P628d648n8HgmTi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vALvxAAAANwAAAAPAAAAAAAAAAAA&#10;AAAAAKECAABkcnMvZG93bnJldi54bWxQSwUGAAAAAAQABAD5AAAAkgMAAAAA&#10;" strokecolor="navy" strokeweight="67e-5mm"/>
                <v:rect id="Rectangle 71" o:spid="_x0000_s1095" style="position:absolute;left:33331;top:26168;width:9741;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bvMQA&#10;AADcAAAADwAAAGRycy9kb3ducmV2LnhtbERPTWvCQBC9F/wPywi9FN1UUWx0DVII9CAUYw/1NmSn&#10;2Wh2NmS3Ju2v7xYEb/N4n7PJBtuIK3W+dqzgeZqAIC6drrlS8HHMJysQPiBrbByTgh/ykG1HDxtM&#10;tev5QNciVCKGsE9RgQmhTaX0pSGLfupa4sh9uc5iiLCrpO6wj+G2kbMkWUqLNccGgy29GiovxbdV&#10;kL9/1sS/8vD0surduZydCrNvlXocD7s1iEBDuItv7jcd588X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Am7zEAAAA3AAAAA8AAAAAAAAAAAAAAAAAmAIAAGRycy9k&#10;b3ducmV2LnhtbFBLBQYAAAAABAAEAPUAAACJAwAAAAA=&#10;" filled="f" stroked="f">
                  <v:textbox style="mso-fit-shape-to-text:t" inset="0,0,0,0">
                    <w:txbxContent>
                      <w:p w:rsidR="00CD4FF7" w:rsidRPr="00EF6816" w:rsidRDefault="00CD4FF7" w:rsidP="00CD4FF7">
                        <w:r>
                          <w:rPr>
                            <w:rFonts w:ascii="Arial" w:hAnsi="Arial" w:cs="Arial"/>
                            <w:color w:val="000000"/>
                            <w:sz w:val="20"/>
                            <w:szCs w:val="20"/>
                          </w:rPr>
                          <w:t>Курская обл.</w:t>
                        </w:r>
                      </w:p>
                    </w:txbxContent>
                  </v:textbox>
                </v:rect>
                <v:rect id="Rectangle 72" o:spid="_x0000_s1096" style="position:absolute;left:1047;top:76;width:53118;height:27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Ag0MMA&#10;AADcAAAADwAAAGRycy9kb3ducmV2LnhtbERPS2vCQBC+F/wPywi9lGZTW2yIrkEKgR5E8EHrcciO&#10;m2B2NmRXjf++KxS8zcf3nHkx2FZcqPeNYwVvSQqCuHK6YaNgvytfMxA+IGtsHZOCG3koFqOnOeba&#10;XXlDl20wIoawz1FBHUKXS+mrmiz6xHXEkTu63mKIsDdS93iN4baVkzSdSosNx4YaO/qqqTptz1aB&#10;Dvy7eclWt4+f9bGkw8pUn2SUeh4PyxmIQEN4iP/d3zrOf5/C/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Ag0MMAAADcAAAADwAAAAAAAAAAAAAAAACYAgAAZHJzL2Rv&#10;d25yZXYueG1sUEsFBgAAAAAEAAQA9QAAAIgDAAAAAA==&#10;" filled="f" strokecolor="white" strokeweight="33e-5mm"/>
                <w10:anchorlock/>
              </v:group>
            </w:pict>
          </mc:Fallback>
        </mc:AlternateContent>
      </w:r>
    </w:p>
    <w:p w:rsidR="00CD4FF7" w:rsidRPr="00CD4FF7" w:rsidRDefault="00CD4FF7" w:rsidP="00CD4FF7">
      <w:pPr>
        <w:spacing w:before="120" w:after="120"/>
        <w:ind w:firstLine="709"/>
        <w:jc w:val="both"/>
        <w:outlineLvl w:val="0"/>
        <w:rPr>
          <w:szCs w:val="28"/>
        </w:rPr>
      </w:pPr>
      <w:r w:rsidRPr="00CD4FF7">
        <w:rPr>
          <w:szCs w:val="28"/>
        </w:rPr>
        <w:t xml:space="preserve"> Рис. Динамика численности населения Курчатовского района и Курской области.</w:t>
      </w:r>
    </w:p>
    <w:p w:rsidR="00CD4FF7" w:rsidRPr="00CD4FF7" w:rsidRDefault="00CD4FF7" w:rsidP="00CD4FF7">
      <w:pPr>
        <w:spacing w:before="120" w:after="120"/>
        <w:ind w:firstLine="709"/>
        <w:jc w:val="both"/>
        <w:outlineLvl w:val="0"/>
        <w:rPr>
          <w:szCs w:val="28"/>
        </w:rPr>
      </w:pPr>
      <w:r w:rsidRPr="00CD4FF7">
        <w:rPr>
          <w:szCs w:val="28"/>
        </w:rPr>
        <w:t xml:space="preserve">Поселок имени К. Либкнехта на фоне демографической ситуации, сложившейся в сельской местности Курчатовского района, характеризуется малым приростом численности населения, что иллюстрирует направленность </w:t>
      </w:r>
      <w:proofErr w:type="spellStart"/>
      <w:r w:rsidRPr="00CD4FF7">
        <w:rPr>
          <w:szCs w:val="28"/>
        </w:rPr>
        <w:t>внутрирегиональных</w:t>
      </w:r>
      <w:proofErr w:type="spellEnd"/>
      <w:r w:rsidRPr="00CD4FF7">
        <w:rPr>
          <w:szCs w:val="28"/>
        </w:rPr>
        <w:t xml:space="preserve"> и внутрирайонных миграционных потоков «село» - «город». </w:t>
      </w:r>
      <w:proofErr w:type="gramStart"/>
      <w:r w:rsidRPr="00CD4FF7">
        <w:rPr>
          <w:szCs w:val="28"/>
        </w:rPr>
        <w:t>Основными характеристиками современной демографической ситуации в сельсовете являются следующие:</w:t>
      </w:r>
      <w:proofErr w:type="gramEnd"/>
    </w:p>
    <w:p w:rsidR="00CD4FF7" w:rsidRPr="00CD4FF7" w:rsidRDefault="00CD4FF7" w:rsidP="00CD4FF7">
      <w:pPr>
        <w:spacing w:before="120" w:after="120"/>
        <w:ind w:firstLine="709"/>
        <w:jc w:val="both"/>
        <w:outlineLvl w:val="0"/>
        <w:rPr>
          <w:szCs w:val="28"/>
        </w:rPr>
      </w:pPr>
      <w:r w:rsidRPr="00CD4FF7">
        <w:rPr>
          <w:szCs w:val="28"/>
        </w:rPr>
        <w:t></w:t>
      </w:r>
      <w:r w:rsidRPr="00CD4FF7">
        <w:rPr>
          <w:szCs w:val="28"/>
        </w:rPr>
        <w:tab/>
        <w:t>регрессивный тип возрастной структуры населения с долей старческих возрастных групп, превышающих в 1,7 раз детские;</w:t>
      </w:r>
    </w:p>
    <w:p w:rsidR="00CD4FF7" w:rsidRPr="00CD4FF7" w:rsidRDefault="00CD4FF7" w:rsidP="00CD4FF7">
      <w:pPr>
        <w:spacing w:before="120" w:after="120"/>
        <w:ind w:firstLine="709"/>
        <w:jc w:val="both"/>
        <w:outlineLvl w:val="0"/>
        <w:rPr>
          <w:szCs w:val="28"/>
        </w:rPr>
      </w:pPr>
      <w:r w:rsidRPr="00CD4FF7">
        <w:rPr>
          <w:szCs w:val="28"/>
        </w:rPr>
        <w:t></w:t>
      </w:r>
      <w:r w:rsidRPr="00CD4FF7">
        <w:rPr>
          <w:szCs w:val="28"/>
        </w:rPr>
        <w:tab/>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D4FF7" w:rsidRPr="00CD4FF7" w:rsidRDefault="00CD4FF7" w:rsidP="00CD4FF7">
      <w:pPr>
        <w:spacing w:before="120" w:after="120"/>
        <w:ind w:firstLine="709"/>
        <w:jc w:val="both"/>
        <w:outlineLvl w:val="0"/>
        <w:rPr>
          <w:szCs w:val="28"/>
        </w:rPr>
      </w:pPr>
      <w:r w:rsidRPr="00CD4FF7">
        <w:rPr>
          <w:szCs w:val="28"/>
        </w:rPr>
        <w:t></w:t>
      </w:r>
      <w:r w:rsidRPr="00CD4FF7">
        <w:rPr>
          <w:szCs w:val="28"/>
        </w:rPr>
        <w:tab/>
        <w:t>низкий уровень рождаемости, недостаточный для простого замещения родителей их детьми;</w:t>
      </w:r>
    </w:p>
    <w:p w:rsidR="00CD4FF7" w:rsidRPr="00CD4FF7" w:rsidRDefault="00CD4FF7" w:rsidP="00CD4FF7">
      <w:pPr>
        <w:spacing w:before="120" w:after="120"/>
        <w:ind w:firstLine="709"/>
        <w:jc w:val="both"/>
        <w:outlineLvl w:val="0"/>
        <w:rPr>
          <w:szCs w:val="28"/>
        </w:rPr>
      </w:pPr>
      <w:r w:rsidRPr="00CD4FF7">
        <w:rPr>
          <w:szCs w:val="28"/>
        </w:rPr>
        <w:t></w:t>
      </w:r>
      <w:r w:rsidRPr="00CD4FF7">
        <w:rPr>
          <w:szCs w:val="28"/>
        </w:rPr>
        <w:tab/>
        <w:t>высокий уровень смертности населения, особенно в трудоспособном возрасте;</w:t>
      </w:r>
    </w:p>
    <w:p w:rsidR="00CD4FF7" w:rsidRPr="00CD4FF7" w:rsidRDefault="00CD4FF7" w:rsidP="00CD4FF7">
      <w:pPr>
        <w:spacing w:before="120" w:after="120"/>
        <w:ind w:firstLine="709"/>
        <w:jc w:val="both"/>
        <w:outlineLvl w:val="0"/>
        <w:rPr>
          <w:szCs w:val="28"/>
        </w:rPr>
      </w:pPr>
      <w:r w:rsidRPr="00CD4FF7">
        <w:rPr>
          <w:szCs w:val="28"/>
        </w:rPr>
        <w:t></w:t>
      </w:r>
      <w:r w:rsidRPr="00CD4FF7">
        <w:rPr>
          <w:szCs w:val="28"/>
        </w:rPr>
        <w:tab/>
        <w:t>низкие показатели продолжительности жизни населения;</w:t>
      </w:r>
    </w:p>
    <w:p w:rsidR="00CD4FF7" w:rsidRPr="00CD4FF7" w:rsidRDefault="00CD4FF7" w:rsidP="00CD4FF7">
      <w:pPr>
        <w:spacing w:before="120" w:after="120"/>
        <w:ind w:firstLine="709"/>
        <w:jc w:val="both"/>
        <w:outlineLvl w:val="0"/>
        <w:rPr>
          <w:szCs w:val="28"/>
        </w:rPr>
      </w:pPr>
      <w:r w:rsidRPr="00CD4FF7">
        <w:rPr>
          <w:szCs w:val="28"/>
        </w:rPr>
        <w:t></w:t>
      </w:r>
      <w:r w:rsidRPr="00CD4FF7">
        <w:rPr>
          <w:szCs w:val="28"/>
        </w:rPr>
        <w:tab/>
        <w:t>приток мигрантов, частично компенсирующий естественную убыль населения.</w:t>
      </w:r>
    </w:p>
    <w:p w:rsidR="00CD4FF7" w:rsidRPr="00CD4FF7" w:rsidRDefault="00CD4FF7" w:rsidP="00CD4FF7">
      <w:pPr>
        <w:spacing w:before="120" w:after="120"/>
        <w:ind w:firstLine="709"/>
        <w:jc w:val="both"/>
        <w:outlineLvl w:val="0"/>
        <w:rPr>
          <w:szCs w:val="28"/>
        </w:rPr>
      </w:pPr>
      <w:r w:rsidRPr="00CD4FF7">
        <w:rPr>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поселок имени К. Либкнехта.</w:t>
      </w:r>
    </w:p>
    <w:p w:rsidR="00CD4FF7" w:rsidRPr="00CD4FF7" w:rsidRDefault="00CD4FF7" w:rsidP="00CD4FF7">
      <w:pPr>
        <w:spacing w:before="120" w:after="120"/>
        <w:ind w:firstLine="709"/>
        <w:jc w:val="both"/>
        <w:outlineLvl w:val="0"/>
        <w:rPr>
          <w:szCs w:val="28"/>
        </w:rPr>
      </w:pPr>
      <w:r w:rsidRPr="00CD4FF7">
        <w:rPr>
          <w:szCs w:val="28"/>
        </w:rPr>
        <w:t>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 к которым относятся:</w:t>
      </w:r>
    </w:p>
    <w:p w:rsidR="00CD4FF7" w:rsidRPr="00CD4FF7" w:rsidRDefault="00CD4FF7" w:rsidP="00CD4FF7">
      <w:pPr>
        <w:spacing w:before="120" w:after="120"/>
        <w:ind w:firstLine="709"/>
        <w:jc w:val="both"/>
        <w:outlineLvl w:val="0"/>
        <w:rPr>
          <w:szCs w:val="28"/>
        </w:rPr>
      </w:pPr>
      <w:r w:rsidRPr="00CD4FF7">
        <w:rPr>
          <w:szCs w:val="28"/>
        </w:rPr>
        <w:lastRenderedPageBreak/>
        <w:t>- сохранение рождаемости на низком уровне, не обеспечивающем даже простое возобновление поколений;</w:t>
      </w:r>
    </w:p>
    <w:p w:rsidR="00CD4FF7" w:rsidRPr="00CD4FF7" w:rsidRDefault="00CD4FF7" w:rsidP="00CD4FF7">
      <w:pPr>
        <w:spacing w:before="120" w:after="120"/>
        <w:ind w:firstLine="709"/>
        <w:jc w:val="both"/>
        <w:outlineLvl w:val="0"/>
        <w:rPr>
          <w:szCs w:val="28"/>
        </w:rPr>
      </w:pPr>
      <w:r w:rsidRPr="00CD4FF7">
        <w:rPr>
          <w:szCs w:val="28"/>
        </w:rPr>
        <w:t>- сокращение уровня младенческой смертности;</w:t>
      </w:r>
    </w:p>
    <w:p w:rsidR="00CD4FF7" w:rsidRPr="00CD4FF7" w:rsidRDefault="00CD4FF7" w:rsidP="00CD4FF7">
      <w:pPr>
        <w:spacing w:before="120" w:after="120"/>
        <w:ind w:firstLine="709"/>
        <w:jc w:val="both"/>
        <w:outlineLvl w:val="0"/>
        <w:rPr>
          <w:szCs w:val="28"/>
        </w:rPr>
      </w:pPr>
      <w:r w:rsidRPr="00CD4FF7">
        <w:rPr>
          <w:szCs w:val="28"/>
        </w:rPr>
        <w:t>- сохранение смертности взрослого населения на высоком уровне;</w:t>
      </w:r>
    </w:p>
    <w:p w:rsidR="00CD4FF7" w:rsidRPr="00CD4FF7" w:rsidRDefault="00CD4FF7" w:rsidP="00CD4FF7">
      <w:pPr>
        <w:spacing w:before="120" w:after="120"/>
        <w:ind w:firstLine="709"/>
        <w:jc w:val="both"/>
        <w:outlineLvl w:val="0"/>
        <w:rPr>
          <w:szCs w:val="28"/>
        </w:rPr>
      </w:pPr>
      <w:r w:rsidRPr="00CD4FF7">
        <w:rPr>
          <w:szCs w:val="28"/>
        </w:rPr>
        <w:t>- стагнация ожидаемой продолжительности жизни с незначительным медленным её увеличением у мужчин;</w:t>
      </w:r>
    </w:p>
    <w:p w:rsidR="00CD4FF7" w:rsidRPr="00CD4FF7" w:rsidRDefault="00CD4FF7" w:rsidP="00CD4FF7">
      <w:pPr>
        <w:spacing w:before="120" w:after="120"/>
        <w:ind w:firstLine="709"/>
        <w:jc w:val="both"/>
        <w:outlineLvl w:val="0"/>
        <w:rPr>
          <w:szCs w:val="28"/>
        </w:rPr>
      </w:pPr>
      <w:r w:rsidRPr="00CD4FF7">
        <w:rPr>
          <w:szCs w:val="28"/>
        </w:rPr>
        <w:t>- сокращение миграционного прироста;</w:t>
      </w:r>
    </w:p>
    <w:p w:rsidR="00CD4FF7" w:rsidRPr="00CD4FF7" w:rsidRDefault="00CD4FF7" w:rsidP="00CD4FF7">
      <w:pPr>
        <w:spacing w:before="120" w:after="120"/>
        <w:ind w:firstLine="709"/>
        <w:jc w:val="both"/>
        <w:outlineLvl w:val="0"/>
        <w:rPr>
          <w:szCs w:val="28"/>
        </w:rPr>
      </w:pPr>
      <w:r w:rsidRPr="00CD4FF7">
        <w:rPr>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D4FF7" w:rsidRPr="00CD4FF7" w:rsidRDefault="00CD4FF7" w:rsidP="00CD4FF7">
      <w:pPr>
        <w:spacing w:before="120" w:after="120"/>
        <w:ind w:firstLine="709"/>
        <w:jc w:val="both"/>
        <w:outlineLvl w:val="0"/>
        <w:rPr>
          <w:szCs w:val="28"/>
        </w:rPr>
      </w:pPr>
      <w:r w:rsidRPr="00CD4FF7">
        <w:rPr>
          <w:szCs w:val="28"/>
        </w:rPr>
        <w:t>- уменьшение численности населения страны.</w:t>
      </w:r>
    </w:p>
    <w:p w:rsidR="00921601" w:rsidRDefault="00CD4FF7" w:rsidP="00CD4FF7">
      <w:pPr>
        <w:spacing w:before="120" w:after="120"/>
        <w:ind w:firstLine="709"/>
        <w:jc w:val="both"/>
        <w:outlineLvl w:val="0"/>
        <w:rPr>
          <w:szCs w:val="28"/>
        </w:rPr>
      </w:pPr>
      <w:r w:rsidRPr="00CD4FF7">
        <w:rPr>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D4FF7" w:rsidRPr="00CD4FF7" w:rsidRDefault="00CD4FF7" w:rsidP="00CD4FF7">
      <w:pPr>
        <w:spacing w:before="120" w:after="120"/>
        <w:ind w:firstLine="709"/>
        <w:jc w:val="both"/>
        <w:outlineLvl w:val="0"/>
        <w:rPr>
          <w:szCs w:val="28"/>
        </w:rPr>
      </w:pPr>
      <w:r w:rsidRPr="00CD4FF7">
        <w:rPr>
          <w:szCs w:val="28"/>
        </w:rPr>
        <w:t>Для Курской области характерны следующие тенденции демографических показателей:</w:t>
      </w:r>
    </w:p>
    <w:p w:rsidR="00CD4FF7" w:rsidRPr="00CD4FF7" w:rsidRDefault="00CD4FF7" w:rsidP="00CD4FF7">
      <w:pPr>
        <w:widowControl w:val="0"/>
        <w:tabs>
          <w:tab w:val="left" w:pos="1276"/>
        </w:tabs>
        <w:spacing w:line="360" w:lineRule="auto"/>
        <w:ind w:firstLine="709"/>
        <w:jc w:val="both"/>
        <w:rPr>
          <w:rFonts w:eastAsia="Calibri"/>
        </w:rPr>
      </w:pPr>
      <w:r w:rsidRPr="00CD4FF7">
        <w:rPr>
          <w:rFonts w:eastAsia="Calibri"/>
        </w:rPr>
        <w:t>- сокращение численности населения;</w:t>
      </w:r>
    </w:p>
    <w:p w:rsidR="00CD4FF7" w:rsidRPr="00CD4FF7" w:rsidRDefault="00CD4FF7" w:rsidP="00CD4FF7">
      <w:pPr>
        <w:widowControl w:val="0"/>
        <w:tabs>
          <w:tab w:val="left" w:pos="1276"/>
        </w:tabs>
        <w:spacing w:line="360" w:lineRule="auto"/>
        <w:ind w:firstLine="709"/>
        <w:jc w:val="both"/>
        <w:rPr>
          <w:rFonts w:eastAsia="Calibri"/>
        </w:rPr>
      </w:pPr>
      <w:r w:rsidRPr="00CD4FF7">
        <w:rPr>
          <w:rFonts w:eastAsia="Calibri"/>
        </w:rPr>
        <w:t>- низкий уровень рождаемости, недостаточный для обеспечения устойчивого воспроизводства населения;</w:t>
      </w:r>
    </w:p>
    <w:p w:rsidR="00CD4FF7" w:rsidRPr="00CD4FF7" w:rsidRDefault="00CD4FF7" w:rsidP="00CD4FF7">
      <w:pPr>
        <w:widowControl w:val="0"/>
        <w:tabs>
          <w:tab w:val="left" w:pos="1276"/>
        </w:tabs>
        <w:spacing w:line="360" w:lineRule="auto"/>
        <w:ind w:firstLine="709"/>
        <w:jc w:val="both"/>
        <w:rPr>
          <w:rFonts w:eastAsia="Calibri"/>
        </w:rPr>
      </w:pPr>
      <w:r w:rsidRPr="00CD4FF7">
        <w:rPr>
          <w:rFonts w:eastAsia="Calibri"/>
        </w:rPr>
        <w:t>- постепенный рост удельного веса населения;</w:t>
      </w:r>
    </w:p>
    <w:p w:rsidR="00CD4FF7" w:rsidRPr="00CD4FF7" w:rsidRDefault="00CD4FF7" w:rsidP="00CD4FF7">
      <w:pPr>
        <w:widowControl w:val="0"/>
        <w:tabs>
          <w:tab w:val="left" w:pos="1276"/>
        </w:tabs>
        <w:spacing w:line="360" w:lineRule="auto"/>
        <w:ind w:firstLine="709"/>
        <w:jc w:val="both"/>
        <w:rPr>
          <w:rFonts w:eastAsia="Calibri"/>
        </w:rPr>
      </w:pPr>
      <w:r w:rsidRPr="00CD4FF7">
        <w:rPr>
          <w:rFonts w:eastAsia="Calibri"/>
        </w:rPr>
        <w:t>- сохраняющаяся миграционная убыль;</w:t>
      </w:r>
    </w:p>
    <w:p w:rsidR="00CD4FF7" w:rsidRPr="00CD4FF7" w:rsidRDefault="00CD4FF7" w:rsidP="00CD4FF7">
      <w:pPr>
        <w:widowControl w:val="0"/>
        <w:tabs>
          <w:tab w:val="left" w:pos="1276"/>
        </w:tabs>
        <w:spacing w:line="360" w:lineRule="auto"/>
        <w:ind w:firstLine="709"/>
        <w:jc w:val="both"/>
        <w:rPr>
          <w:rFonts w:eastAsia="Calibri"/>
        </w:rPr>
      </w:pPr>
      <w:r w:rsidRPr="00CD4FF7">
        <w:rPr>
          <w:rFonts w:eastAsia="Calibri"/>
        </w:rPr>
        <w:t>- увеличение суммарного коэффициента рождаемости;</w:t>
      </w:r>
    </w:p>
    <w:p w:rsidR="00CD4FF7" w:rsidRPr="00CD4FF7" w:rsidRDefault="00CD4FF7" w:rsidP="00CD4FF7">
      <w:pPr>
        <w:widowControl w:val="0"/>
        <w:tabs>
          <w:tab w:val="left" w:pos="1276"/>
        </w:tabs>
        <w:spacing w:line="360" w:lineRule="auto"/>
        <w:ind w:firstLine="709"/>
        <w:jc w:val="both"/>
        <w:rPr>
          <w:rFonts w:eastAsia="Calibri"/>
        </w:rPr>
      </w:pPr>
      <w:r w:rsidRPr="00CD4FF7">
        <w:rPr>
          <w:rFonts w:eastAsia="Calibri"/>
        </w:rPr>
        <w:t>- увеличение ожидаемой продолжительности жизни населения.</w:t>
      </w:r>
    </w:p>
    <w:p w:rsidR="00CD4FF7" w:rsidRPr="00CD4FF7" w:rsidRDefault="00CD4FF7" w:rsidP="00CD4FF7">
      <w:pPr>
        <w:widowControl w:val="0"/>
        <w:spacing w:line="360" w:lineRule="auto"/>
        <w:ind w:firstLine="709"/>
        <w:jc w:val="both"/>
        <w:rPr>
          <w:bCs/>
        </w:rPr>
      </w:pPr>
      <w:r w:rsidRPr="00CD4FF7">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CD4FF7">
        <w:rPr>
          <w:bCs/>
        </w:rPr>
        <w:t>Курской области.</w:t>
      </w:r>
    </w:p>
    <w:p w:rsidR="00CD4FF7" w:rsidRPr="00CD4FF7" w:rsidRDefault="00CD4FF7" w:rsidP="00CD4FF7">
      <w:pPr>
        <w:widowControl w:val="0"/>
        <w:spacing w:line="360" w:lineRule="auto"/>
        <w:ind w:firstLine="709"/>
        <w:jc w:val="both"/>
      </w:pPr>
      <w:r w:rsidRPr="00CD4FF7">
        <w:rPr>
          <w:bCs/>
        </w:rPr>
        <w:t>Общая чи</w:t>
      </w:r>
      <w:r w:rsidRPr="00CD4FF7">
        <w:t>сленность населения, проживающего на сегодняшний день в поселке имени К. Либкнехта, составляет 8</w:t>
      </w:r>
      <w:r w:rsidR="009D78F6">
        <w:t>091</w:t>
      </w:r>
      <w:r w:rsidRPr="00CD4FF7">
        <w:t xml:space="preserve"> человека или 21 % жителей Курчатовского района. Средний состав семьи – 3 человека.</w:t>
      </w:r>
    </w:p>
    <w:p w:rsidR="00CD4FF7" w:rsidRPr="00FB7DF5" w:rsidRDefault="00CD4FF7" w:rsidP="005B210D">
      <w:pPr>
        <w:pStyle w:val="afff8"/>
        <w:tabs>
          <w:tab w:val="clear" w:pos="851"/>
        </w:tabs>
        <w:ind w:right="-567" w:firstLine="709"/>
        <w:rPr>
          <w:rFonts w:ascii="Times New Roman" w:hAnsi="Times New Roman"/>
          <w:sz w:val="28"/>
          <w:szCs w:val="28"/>
        </w:rPr>
        <w:sectPr w:rsidR="00CD4FF7" w:rsidRPr="00FB7DF5" w:rsidSect="00F169D3">
          <w:pgSz w:w="11906" w:h="16838"/>
          <w:pgMar w:top="1134" w:right="1701"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0095068C">
              <w:rPr>
                <w:rFonts w:eastAsia="TimesNewRomanPSMT"/>
                <w:b/>
                <w:sz w:val="28"/>
                <w:szCs w:val="28"/>
              </w:rPr>
              <w:t xml:space="preserve"> </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FB7DF5" w:rsidRDefault="00D614B3" w:rsidP="005E4BC2">
            <w:pPr>
              <w:jc w:val="center"/>
              <w:rPr>
                <w:b/>
                <w:spacing w:val="-6"/>
                <w:sz w:val="20"/>
                <w:szCs w:val="22"/>
              </w:rPr>
            </w:pPr>
            <w:r w:rsidRPr="00046D2B">
              <w:rPr>
                <w:b/>
                <w:color w:val="FF0000"/>
                <w:spacing w:val="-6"/>
                <w:sz w:val="20"/>
                <w:szCs w:val="22"/>
              </w:rPr>
              <w:t xml:space="preserve">Величина, по группам </w:t>
            </w:r>
            <w:r w:rsidR="00B87B67" w:rsidRPr="00046D2B">
              <w:rPr>
                <w:b/>
                <w:color w:val="FF0000"/>
                <w:spacing w:val="-6"/>
                <w:sz w:val="20"/>
                <w:szCs w:val="22"/>
              </w:rPr>
              <w:t>урбанизации</w:t>
            </w:r>
          </w:p>
        </w:tc>
        <w:tc>
          <w:tcPr>
            <w:tcW w:w="1522" w:type="dxa"/>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6B5FD1" w:rsidRDefault="00D614B3" w:rsidP="005E4BC2">
            <w:pPr>
              <w:jc w:val="center"/>
              <w:rPr>
                <w:b/>
                <w:color w:val="FF0000"/>
                <w:spacing w:val="-6"/>
                <w:sz w:val="20"/>
                <w:szCs w:val="22"/>
              </w:rPr>
            </w:pPr>
            <w:r w:rsidRPr="006B5FD1">
              <w:rPr>
                <w:b/>
                <w:color w:val="FF0000"/>
                <w:spacing w:val="-6"/>
                <w:sz w:val="20"/>
                <w:szCs w:val="22"/>
              </w:rPr>
              <w:t xml:space="preserve">Величина, по группам </w:t>
            </w:r>
            <w:r w:rsidR="00B87B67" w:rsidRPr="006B5FD1">
              <w:rPr>
                <w:b/>
                <w:color w:val="FF0000"/>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FB7DF5" w:rsidRDefault="00D614B3" w:rsidP="005E4BC2">
            <w:pPr>
              <w:jc w:val="center"/>
              <w:rPr>
                <w:b/>
                <w:spacing w:val="-6"/>
                <w:sz w:val="20"/>
                <w:szCs w:val="22"/>
              </w:rPr>
            </w:pPr>
            <w:r w:rsidRPr="006B5FD1">
              <w:rPr>
                <w:b/>
                <w:color w:val="FF0000"/>
                <w:spacing w:val="-6"/>
                <w:sz w:val="20"/>
                <w:szCs w:val="22"/>
              </w:rPr>
              <w:t>А</w:t>
            </w:r>
          </w:p>
        </w:tc>
        <w:tc>
          <w:tcPr>
            <w:tcW w:w="1216" w:type="dxa"/>
            <w:shd w:val="clear" w:color="auto" w:fill="FFFFFF"/>
            <w:vAlign w:val="center"/>
          </w:tcPr>
          <w:p w:rsidR="00D614B3" w:rsidRPr="00FB7DF5" w:rsidRDefault="00D614B3" w:rsidP="005E4BC2">
            <w:pPr>
              <w:jc w:val="center"/>
              <w:rPr>
                <w:b/>
                <w:spacing w:val="-6"/>
                <w:sz w:val="20"/>
                <w:szCs w:val="22"/>
              </w:rPr>
            </w:pPr>
            <w:r w:rsidRPr="00046D2B">
              <w:rPr>
                <w:b/>
                <w:color w:val="FF0000"/>
                <w:spacing w:val="-6"/>
                <w:sz w:val="20"/>
                <w:szCs w:val="22"/>
              </w:rPr>
              <w:t>Б</w:t>
            </w:r>
          </w:p>
        </w:tc>
        <w:tc>
          <w:tcPr>
            <w:tcW w:w="1384" w:type="dxa"/>
            <w:shd w:val="clear" w:color="auto" w:fill="FFFFFF"/>
            <w:vAlign w:val="center"/>
          </w:tcPr>
          <w:p w:rsidR="00D614B3" w:rsidRPr="00FB7DF5" w:rsidRDefault="00D614B3" w:rsidP="005E4BC2">
            <w:pPr>
              <w:jc w:val="center"/>
              <w:rPr>
                <w:b/>
                <w:spacing w:val="-6"/>
                <w:sz w:val="20"/>
                <w:szCs w:val="22"/>
              </w:rPr>
            </w:pPr>
            <w:r w:rsidRPr="00046D2B">
              <w:rPr>
                <w:b/>
                <w:color w:val="FF0000"/>
                <w:spacing w:val="-6"/>
                <w:sz w:val="20"/>
                <w:szCs w:val="22"/>
              </w:rPr>
              <w:t>В</w:t>
            </w:r>
          </w:p>
        </w:tc>
        <w:tc>
          <w:tcPr>
            <w:tcW w:w="1522" w:type="dxa"/>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FB7DF5" w:rsidRDefault="00D614B3" w:rsidP="005E4BC2">
            <w:pPr>
              <w:jc w:val="center"/>
              <w:rPr>
                <w:b/>
                <w:spacing w:val="-6"/>
                <w:sz w:val="20"/>
                <w:szCs w:val="22"/>
              </w:rPr>
            </w:pPr>
            <w:r w:rsidRPr="006B5FD1">
              <w:rPr>
                <w:b/>
                <w:color w:val="FF0000"/>
                <w:spacing w:val="-6"/>
                <w:sz w:val="20"/>
                <w:szCs w:val="22"/>
              </w:rPr>
              <w:t>А</w:t>
            </w:r>
          </w:p>
        </w:tc>
        <w:tc>
          <w:tcPr>
            <w:tcW w:w="1524" w:type="dxa"/>
            <w:shd w:val="clear" w:color="auto" w:fill="FFFFFF"/>
            <w:vAlign w:val="center"/>
          </w:tcPr>
          <w:p w:rsidR="00D614B3" w:rsidRPr="006B5FD1" w:rsidRDefault="00D614B3" w:rsidP="005E4BC2">
            <w:pPr>
              <w:jc w:val="center"/>
              <w:rPr>
                <w:b/>
                <w:color w:val="FF0000"/>
                <w:spacing w:val="-6"/>
                <w:sz w:val="20"/>
                <w:szCs w:val="22"/>
              </w:rPr>
            </w:pPr>
            <w:r w:rsidRPr="006B5FD1">
              <w:rPr>
                <w:b/>
                <w:color w:val="FF0000"/>
                <w:spacing w:val="-6"/>
                <w:sz w:val="20"/>
                <w:szCs w:val="22"/>
              </w:rPr>
              <w:t>Б</w:t>
            </w:r>
          </w:p>
        </w:tc>
        <w:tc>
          <w:tcPr>
            <w:tcW w:w="1332" w:type="dxa"/>
            <w:tcBorders>
              <w:bottom w:val="single" w:sz="4" w:space="0" w:color="auto"/>
            </w:tcBorders>
            <w:shd w:val="clear" w:color="auto" w:fill="FFFFFF"/>
            <w:vAlign w:val="center"/>
          </w:tcPr>
          <w:p w:rsidR="00D614B3" w:rsidRPr="006B5FD1" w:rsidRDefault="00D614B3" w:rsidP="005E4BC2">
            <w:pPr>
              <w:jc w:val="center"/>
              <w:rPr>
                <w:b/>
                <w:color w:val="FF0000"/>
                <w:spacing w:val="-6"/>
                <w:sz w:val="20"/>
                <w:szCs w:val="22"/>
              </w:rPr>
            </w:pPr>
            <w:r w:rsidRPr="006B5FD1">
              <w:rPr>
                <w:b/>
                <w:color w:val="FF0000"/>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w:t>
            </w:r>
            <w:proofErr w:type="gramStart"/>
            <w:r w:rsidR="008063C7" w:rsidRPr="00FB7DF5">
              <w:rPr>
                <w:b/>
                <w:bCs/>
              </w:rPr>
              <w:t>о-</w:t>
            </w:r>
            <w:proofErr w:type="gramEnd"/>
            <w:r w:rsidR="008063C7" w:rsidRPr="00FB7DF5">
              <w:rPr>
                <w:b/>
                <w:bCs/>
              </w:rPr>
              <w:t>,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proofErr w:type="gramStart"/>
            <w:r w:rsidRPr="00FB7DF5">
              <w:rPr>
                <w:spacing w:val="-8"/>
                <w:sz w:val="20"/>
                <w:szCs w:val="22"/>
              </w:rPr>
              <w:lastRenderedPageBreak/>
              <w:t>л</w:t>
            </w:r>
            <w:proofErr w:type="gramEnd"/>
            <w:r w:rsidRPr="00FB7DF5">
              <w:rPr>
                <w:spacing w:val="-8"/>
                <w:sz w:val="20"/>
                <w:szCs w:val="22"/>
              </w:rPr>
              <w:t xml:space="preserve">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proofErr w:type="gramStart"/>
            <w:r w:rsidR="00FB0C30" w:rsidRPr="00FB7DF5">
              <w:rPr>
                <w:spacing w:val="-8"/>
                <w:sz w:val="20"/>
                <w:szCs w:val="22"/>
                <w:vertAlign w:val="superscript"/>
              </w:rPr>
              <w:t>2</w:t>
            </w:r>
            <w:proofErr w:type="gramEnd"/>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 xml:space="preserve">с </w:t>
            </w:r>
            <w:proofErr w:type="gramStart"/>
            <w:r w:rsidR="00D614B3" w:rsidRPr="00FB7DF5">
              <w:rPr>
                <w:spacing w:val="-6"/>
                <w:sz w:val="20"/>
                <w:szCs w:val="22"/>
              </w:rPr>
              <w:t>числен</w:t>
            </w:r>
            <w:r w:rsidRPr="00FB7DF5">
              <w:rPr>
                <w:spacing w:val="-6"/>
                <w:sz w:val="20"/>
                <w:szCs w:val="22"/>
              </w:rPr>
              <w:t>-</w:t>
            </w:r>
            <w:proofErr w:type="spellStart"/>
            <w:r w:rsidR="00D614B3" w:rsidRPr="00FB7DF5">
              <w:rPr>
                <w:spacing w:val="-6"/>
                <w:sz w:val="20"/>
                <w:szCs w:val="22"/>
              </w:rPr>
              <w:t>ностью</w:t>
            </w:r>
            <w:proofErr w:type="spellEnd"/>
            <w:proofErr w:type="gramEnd"/>
            <w:r w:rsidR="00D614B3" w:rsidRPr="00FB7DF5">
              <w:rPr>
                <w:spacing w:val="-6"/>
                <w:sz w:val="20"/>
                <w:szCs w:val="22"/>
              </w:rPr>
              <w:t xml:space="preserve"> населением менее </w:t>
            </w:r>
            <w:r w:rsidR="00AB6701" w:rsidRPr="00FB7DF5">
              <w:rPr>
                <w:spacing w:val="-6"/>
                <w:sz w:val="20"/>
                <w:szCs w:val="22"/>
              </w:rPr>
              <w:t>1</w:t>
            </w:r>
            <w:r w:rsidR="00D614B3" w:rsidRPr="00FB7DF5">
              <w:rPr>
                <w:spacing w:val="-6"/>
                <w:sz w:val="20"/>
                <w:szCs w:val="22"/>
              </w:rPr>
              <w:t xml:space="preserve">00 человек – не </w:t>
            </w:r>
            <w:proofErr w:type="spellStart"/>
            <w:r w:rsidR="00D614B3" w:rsidRPr="00FB7DF5">
              <w:rPr>
                <w:spacing w:val="-6"/>
                <w:sz w:val="20"/>
                <w:szCs w:val="22"/>
              </w:rPr>
              <w:t>нормиру</w:t>
            </w:r>
            <w:r w:rsidRPr="00FB7DF5">
              <w:rPr>
                <w:spacing w:val="-6"/>
                <w:sz w:val="20"/>
                <w:szCs w:val="22"/>
              </w:rPr>
              <w:t>-</w:t>
            </w:r>
            <w:r w:rsidR="00D614B3" w:rsidRPr="00FB7DF5">
              <w:rPr>
                <w:spacing w:val="-6"/>
                <w:sz w:val="20"/>
                <w:szCs w:val="22"/>
              </w:rPr>
              <w:lastRenderedPageBreak/>
              <w:t>ется</w:t>
            </w:r>
            <w:proofErr w:type="spellEnd"/>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proofErr w:type="gramStart"/>
            <w:r w:rsidR="001433E7" w:rsidRPr="00FB7DF5">
              <w:rPr>
                <w:spacing w:val="-6"/>
                <w:sz w:val="20"/>
                <w:szCs w:val="22"/>
              </w:rPr>
              <w:t>пункта</w:t>
            </w:r>
            <w:proofErr w:type="gramEnd"/>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lastRenderedPageBreak/>
              <w:t>1 на каждые 1000 человек населения</w:t>
            </w:r>
            <w:r w:rsidR="001433E7" w:rsidRPr="00FB7DF5">
              <w:rPr>
                <w:spacing w:val="-6"/>
                <w:sz w:val="20"/>
                <w:szCs w:val="22"/>
              </w:rPr>
              <w:t xml:space="preserve"> населенного </w:t>
            </w:r>
            <w:proofErr w:type="gramStart"/>
            <w:r w:rsidR="001433E7" w:rsidRPr="00FB7DF5">
              <w:rPr>
                <w:spacing w:val="-6"/>
                <w:sz w:val="20"/>
                <w:szCs w:val="22"/>
              </w:rPr>
              <w:t>пункта</w:t>
            </w:r>
            <w:proofErr w:type="gramEnd"/>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 xml:space="preserve">упность, </w:t>
            </w:r>
            <w:proofErr w:type="gramStart"/>
            <w:r w:rsidR="00607FB0" w:rsidRPr="00FB7DF5">
              <w:rPr>
                <w:color w:val="000000"/>
                <w:spacing w:val="-4"/>
                <w:sz w:val="20"/>
                <w:szCs w:val="22"/>
              </w:rPr>
              <w:t>м</w:t>
            </w:r>
            <w:proofErr w:type="gramEnd"/>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E27E85" w:rsidRDefault="00E27E85" w:rsidP="00607FB0">
      <w:pPr>
        <w:autoSpaceDE w:val="0"/>
        <w:ind w:firstLine="709"/>
        <w:jc w:val="both"/>
        <w:rPr>
          <w:sz w:val="28"/>
          <w:szCs w:val="28"/>
        </w:rPr>
      </w:pPr>
    </w:p>
    <w:p w:rsidR="00D614B3" w:rsidRPr="00FB7DF5" w:rsidRDefault="00E27E85" w:rsidP="00607FB0">
      <w:pPr>
        <w:autoSpaceDE w:val="0"/>
        <w:ind w:firstLine="709"/>
        <w:jc w:val="both"/>
        <w:rPr>
          <w:sz w:val="28"/>
          <w:szCs w:val="28"/>
        </w:rPr>
      </w:pPr>
      <w:r>
        <w:rPr>
          <w:sz w:val="28"/>
          <w:szCs w:val="28"/>
        </w:rPr>
        <w:t xml:space="preserve"> </w:t>
      </w:r>
      <w:r w:rsidR="00A1216F"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921601">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70407E"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 xml:space="preserve">Фактическая интенсивность движения автомобилей (суммарная в двух направлениях), </w:t>
            </w:r>
            <w:r w:rsidRPr="00FB7DF5">
              <w:lastRenderedPageBreak/>
              <w:t>авт./</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lastRenderedPageBreak/>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lastRenderedPageBreak/>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w:t>
            </w:r>
            <w:proofErr w:type="gramStart"/>
            <w:r w:rsidR="00607FB0" w:rsidRPr="00FB7DF5">
              <w:rPr>
                <w:b/>
                <w:sz w:val="22"/>
              </w:rPr>
              <w:t>п</w:t>
            </w:r>
            <w:proofErr w:type="gramEnd"/>
            <w:r w:rsidR="00607FB0" w:rsidRPr="00FB7DF5">
              <w:rPr>
                <w:b/>
                <w:sz w:val="22"/>
              </w:rPr>
              <w:t>/п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proofErr w:type="spellStart"/>
      <w:r w:rsidRPr="00FB7DF5">
        <w:rPr>
          <w:rFonts w:eastAsia="TimesNewRomanPSMT"/>
          <w:sz w:val="28"/>
          <w:szCs w:val="28"/>
        </w:rPr>
        <w:t>среднеэтажная</w:t>
      </w:r>
      <w:proofErr w:type="spellEnd"/>
      <w:r w:rsidRPr="00FB7DF5">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proofErr w:type="gramStart"/>
      <w:r w:rsidR="00633E51" w:rsidRPr="00FB7DF5">
        <w:rPr>
          <w:sz w:val="28"/>
          <w:szCs w:val="28"/>
        </w:rPr>
        <w:t>)д</w:t>
      </w:r>
      <w:proofErr w:type="gramEnd"/>
      <w:r w:rsidR="00633E51" w:rsidRPr="00FB7DF5">
        <w:rPr>
          <w:sz w:val="28"/>
          <w:szCs w:val="28"/>
        </w:rPr>
        <w:t>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E27E85">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2945A5">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roofErr w:type="gramEnd"/>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Pr="00456770">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w:t>
      </w:r>
      <w:proofErr w:type="spellEnd"/>
      <w:r>
        <w:rPr>
          <w:rFonts w:eastAsia="TimesNewRomanPSMT"/>
          <w:sz w:val="28"/>
          <w:szCs w:val="28"/>
        </w:rPr>
        <w:t>-местами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Pr>
          <w:rFonts w:eastAsia="TimesNewRomanPSMT"/>
          <w:sz w:val="28"/>
          <w:szCs w:val="28"/>
        </w:rPr>
        <w:t xml:space="preserve"> </w:t>
      </w:r>
      <w:r w:rsidRPr="00456770">
        <w:rPr>
          <w:rFonts w:eastAsia="TimesNewRomanPSMT"/>
          <w:sz w:val="28"/>
          <w:szCs w:val="28"/>
        </w:rPr>
        <w:t xml:space="preserve">исходя из нормы: </w:t>
      </w:r>
      <w:r>
        <w:rPr>
          <w:rFonts w:eastAsia="TimesNewRomanPSMT"/>
          <w:sz w:val="28"/>
          <w:szCs w:val="28"/>
        </w:rPr>
        <w:t xml:space="preserve">          </w:t>
      </w:r>
      <w:r w:rsidRPr="00456770">
        <w:rPr>
          <w:rFonts w:eastAsia="TimesNewRomanPSMT"/>
          <w:sz w:val="28"/>
          <w:szCs w:val="28"/>
        </w:rPr>
        <w:t xml:space="preserve">1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-место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Pr="00283D4D">
        <w:rPr>
          <w:rFonts w:eastAsia="TimesNewRomanPSMT"/>
          <w:sz w:val="28"/>
          <w:szCs w:val="28"/>
          <w:vertAlign w:val="superscript"/>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w:t>
      </w:r>
      <w:proofErr w:type="spellEnd"/>
      <w:r w:rsidRPr="00283D4D">
        <w:rPr>
          <w:rFonts w:eastAsia="TimesNewRomanPSMT"/>
          <w:sz w:val="28"/>
          <w:szCs w:val="28"/>
        </w:rPr>
        <w:t>-места).</w:t>
      </w:r>
    </w:p>
    <w:p w:rsidR="00AB04B4" w:rsidRPr="00283D4D" w:rsidRDefault="00AB04B4" w:rsidP="00AB04B4">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r>
        <w:rPr>
          <w:rFonts w:eastAsia="TimesNewRomanPSMT"/>
          <w:sz w:val="28"/>
          <w:szCs w:val="28"/>
        </w:rPr>
        <w:t xml:space="preserve">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w:t>
      </w:r>
      <w:proofErr w:type="spellEnd"/>
      <w:r w:rsidRPr="00456770">
        <w:rPr>
          <w:rFonts w:eastAsia="TimesNewRomanPSMT"/>
          <w:sz w:val="28"/>
          <w:szCs w:val="28"/>
        </w:rPr>
        <w:t>-места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w:t>
      </w:r>
      <w:proofErr w:type="spellEnd"/>
      <w:r w:rsidRPr="00283D4D">
        <w:rPr>
          <w:rFonts w:eastAsia="TimesNewRomanPSMT"/>
          <w:sz w:val="28"/>
          <w:szCs w:val="28"/>
        </w:rPr>
        <w:t>-мест</w:t>
      </w:r>
      <w:r>
        <w:rPr>
          <w:rFonts w:eastAsia="TimesNewRomanPSMT"/>
          <w:sz w:val="28"/>
          <w:szCs w:val="28"/>
        </w:rPr>
        <w:t>о</w:t>
      </w:r>
      <w:r w:rsidRPr="00283D4D">
        <w:rPr>
          <w:rFonts w:eastAsia="TimesNewRomanPSMT"/>
          <w:sz w:val="28"/>
          <w:szCs w:val="28"/>
        </w:rPr>
        <w:t xml:space="preserve"> на 93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w:t>
      </w:r>
      <w:proofErr w:type="gramStart"/>
      <w:r w:rsidRPr="00283D4D">
        <w:rPr>
          <w:rFonts w:eastAsia="TimesNewRomanPSMT"/>
          <w:sz w:val="28"/>
          <w:szCs w:val="28"/>
        </w:rPr>
        <w:t>подземные</w:t>
      </w:r>
      <w:proofErr w:type="gramEnd"/>
      <w:r w:rsidRPr="00283D4D">
        <w:rPr>
          <w:rFonts w:eastAsia="TimesNewRomanPSMT"/>
          <w:sz w:val="28"/>
          <w:szCs w:val="28"/>
        </w:rPr>
        <w:t xml:space="preserve">,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8F3A05" w:rsidRPr="00FB7DF5">
        <w:rPr>
          <w:bCs/>
          <w:sz w:val="28"/>
          <w:szCs w:val="28"/>
        </w:rPr>
        <w:t>1</w:t>
      </w:r>
      <w:r w:rsidR="00246BD2">
        <w:rPr>
          <w:bCs/>
          <w:sz w:val="28"/>
          <w:szCs w:val="28"/>
        </w:rPr>
        <w:t>.</w:t>
      </w:r>
      <w:bookmarkStart w:id="8" w:name="_GoBack"/>
      <w:bookmarkEnd w:id="8"/>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921601">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xml:space="preserve">, </w:t>
            </w:r>
            <w:proofErr w:type="gramStart"/>
            <w:r w:rsidRPr="00FB7DF5">
              <w:rPr>
                <w:color w:val="000000"/>
                <w:sz w:val="23"/>
                <w:szCs w:val="23"/>
              </w:rPr>
              <w:t>м</w:t>
            </w:r>
            <w:proofErr w:type="gramEnd"/>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921601">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lastRenderedPageBreak/>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r w:rsidRPr="00FB7DF5">
              <w:rPr>
                <w:spacing w:val="-6"/>
              </w:rPr>
              <w:t>6</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FB7DF5" w:rsidRDefault="005B65C4" w:rsidP="005E4BC2">
      <w:pPr>
        <w:pStyle w:val="350"/>
        <w:ind w:right="-568"/>
        <w:jc w:val="center"/>
        <w:rPr>
          <w:sz w:val="28"/>
        </w:rPr>
      </w:pPr>
      <w:r w:rsidRPr="00FB7DF5">
        <w:rPr>
          <w:sz w:val="28"/>
        </w:rPr>
        <w:t>II. МАТЕРИАЛЫ ПО ОБОСНОВАНИЮ РАСЧеТНЫХ ПОКАЗАТЕЛЕЙ</w:t>
      </w:r>
      <w:r w:rsidR="00621883" w:rsidRPr="00621883">
        <w:rPr>
          <w:sz w:val="28"/>
        </w:rPr>
        <w:t xml:space="preserve"> </w:t>
      </w:r>
      <w:r w:rsidRPr="00FB7DF5">
        <w:rPr>
          <w:sz w:val="28"/>
        </w:rPr>
        <w:t>ГРАДОСТРОИТЕЛЬНОГО ПРОЕКТИРОВАНИЯ, СОДЕРЖАЩИХСЯ В ОСНОВНОЙ ЧАСТИ</w:t>
      </w:r>
      <w:r w:rsidR="00621883" w:rsidRPr="00621883">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621883" w:rsidRPr="00621883">
        <w:rPr>
          <w:sz w:val="28"/>
        </w:rPr>
        <w:t xml:space="preserve"> </w:t>
      </w:r>
      <w:r w:rsidR="00A613BF">
        <w:rPr>
          <w:color w:val="FF0000"/>
          <w:sz w:val="28"/>
        </w:rPr>
        <w:t xml:space="preserve"> </w:t>
      </w:r>
      <w:r w:rsidR="00A613BF" w:rsidRPr="00E27E85">
        <w:rPr>
          <w:sz w:val="28"/>
        </w:rPr>
        <w:t>« поселок имени К. Либкнехта» Курчатовского района</w:t>
      </w:r>
      <w:r w:rsidR="0078459E" w:rsidRPr="00FB7DF5">
        <w:rPr>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w:t>
      </w:r>
      <w:r w:rsidR="00621883">
        <w:rPr>
          <w:b/>
          <w:bCs/>
          <w:sz w:val="28"/>
          <w:szCs w:val="28"/>
        </w:rPr>
        <w:t xml:space="preserve"> </w:t>
      </w:r>
      <w:r w:rsidRPr="00FB7DF5">
        <w:rPr>
          <w:b/>
          <w:bCs/>
          <w:sz w:val="28"/>
          <w:szCs w:val="28"/>
        </w:rPr>
        <w:t>Материалы по обоснованию</w:t>
      </w:r>
      <w:r w:rsidR="00621883">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sidR="005A7DAB" w:rsidRPr="00FB7DF5">
        <w:rPr>
          <w:b/>
          <w:bCs/>
          <w:sz w:val="28"/>
          <w:szCs w:val="28"/>
        </w:rPr>
        <w:t>муниципального образования</w:t>
      </w:r>
      <w:r w:rsidR="00FB7DF5">
        <w:rPr>
          <w:b/>
          <w:bCs/>
          <w:sz w:val="28"/>
          <w:szCs w:val="28"/>
        </w:rPr>
        <w:t xml:space="preserve"> </w:t>
      </w:r>
      <w:r w:rsidR="00A613BF">
        <w:rPr>
          <w:color w:val="FF0000"/>
          <w:sz w:val="28"/>
          <w:szCs w:val="28"/>
        </w:rPr>
        <w:t xml:space="preserve"> </w:t>
      </w:r>
      <w:r w:rsidR="00A613BF" w:rsidRPr="00E27E85">
        <w:rPr>
          <w:sz w:val="28"/>
          <w:szCs w:val="28"/>
        </w:rPr>
        <w:t>« поселок имени К. Либкнехта» Курчатовского района</w:t>
      </w:r>
      <w:r w:rsidR="00E27E85">
        <w:rPr>
          <w:color w:val="FF0000"/>
          <w:sz w:val="28"/>
          <w:szCs w:val="28"/>
        </w:rPr>
        <w:t xml:space="preserve"> </w:t>
      </w:r>
      <w:r w:rsidRPr="00FB7DF5">
        <w:rPr>
          <w:b/>
          <w:bCs/>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proofErr w:type="gramStart"/>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A613BF">
        <w:rPr>
          <w:color w:val="FF0000"/>
          <w:sz w:val="28"/>
          <w:szCs w:val="28"/>
        </w:rPr>
        <w:t xml:space="preserve"> </w:t>
      </w:r>
      <w:r w:rsidR="00A613BF" w:rsidRPr="00E27E85">
        <w:rPr>
          <w:sz w:val="28"/>
          <w:szCs w:val="28"/>
        </w:rPr>
        <w:t>« поселок имени К. Либкнехта» Курчатовского района</w:t>
      </w:r>
      <w:r w:rsidR="00E27E85">
        <w:rPr>
          <w:sz w:val="28"/>
          <w:szCs w:val="28"/>
        </w:rPr>
        <w:t xml:space="preserve"> </w:t>
      </w:r>
      <w:r w:rsidRPr="00E27E85">
        <w:rPr>
          <w:sz w:val="28"/>
          <w:szCs w:val="28"/>
        </w:rPr>
        <w:t xml:space="preserve">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социальных, демографических, природно-экологических, историко-культурных и иных условий</w:t>
      </w:r>
      <w:proofErr w:type="gramEnd"/>
      <w:r w:rsidRPr="00FB7DF5">
        <w:rPr>
          <w:sz w:val="28"/>
          <w:szCs w:val="28"/>
        </w:rPr>
        <w:t xml:space="preserve">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w:t>
            </w:r>
            <w:proofErr w:type="gramStart"/>
            <w:r w:rsidRPr="00FB7DF5">
              <w:rPr>
                <w:color w:val="000000"/>
                <w:spacing w:val="-4"/>
                <w:sz w:val="22"/>
                <w:szCs w:val="22"/>
              </w:rPr>
              <w:t>ч</w:t>
            </w:r>
            <w:proofErr w:type="gramEnd"/>
            <w:r w:rsidRPr="00FB7DF5">
              <w:rPr>
                <w:color w:val="000000"/>
                <w:spacing w:val="-4"/>
                <w:sz w:val="22"/>
                <w:szCs w:val="22"/>
              </w:rPr>
              <w:t xml:space="preserve">/год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w:t>
            </w:r>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w:t>
            </w:r>
            <w:proofErr w:type="gramStart"/>
            <w:r w:rsidRPr="00FB7DF5">
              <w:rPr>
                <w:bCs/>
                <w:spacing w:val="-6"/>
                <w:sz w:val="22"/>
                <w:szCs w:val="22"/>
              </w:rPr>
              <w:t xml:space="preserve"> К</w:t>
            </w:r>
            <w:proofErr w:type="gramEnd"/>
            <w:r w:rsidRPr="00FB7DF5">
              <w:rPr>
                <w:bCs/>
                <w:spacing w:val="-6"/>
                <w:sz w:val="22"/>
                <w:szCs w:val="22"/>
              </w:rPr>
              <w:t>,</w:t>
            </w:r>
          </w:p>
          <w:p w:rsidR="000A03FC" w:rsidRPr="00FB7DF5" w:rsidRDefault="000A03FC" w:rsidP="005B65C4">
            <w:pPr>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w:t>
            </w:r>
            <w:r w:rsidRPr="00FB7DF5">
              <w:rPr>
                <w:bCs/>
                <w:color w:val="000000"/>
                <w:spacing w:val="-4"/>
                <w:sz w:val="22"/>
                <w:szCs w:val="22"/>
              </w:rPr>
              <w:t xml:space="preserve"> х</w:t>
            </w:r>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 х</w:t>
            </w:r>
            <w:proofErr w:type="gramStart"/>
            <w:r w:rsidRPr="00FB7DF5">
              <w:rPr>
                <w:color w:val="000000"/>
                <w:spacing w:val="-4"/>
                <w:sz w:val="22"/>
                <w:szCs w:val="22"/>
              </w:rPr>
              <w:t xml:space="preserve"> К</w:t>
            </w:r>
            <w:proofErr w:type="gramEnd"/>
            <w:r w:rsidRPr="00FB7DF5">
              <w:rPr>
                <w:color w:val="000000"/>
                <w:spacing w:val="-4"/>
                <w:sz w:val="22"/>
                <w:szCs w:val="22"/>
              </w:rPr>
              <w:t>,</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proofErr w:type="gramStart"/>
            <w:r w:rsidRPr="00FB7DF5">
              <w:rPr>
                <w:color w:val="000000"/>
                <w:spacing w:val="-4"/>
                <w:sz w:val="22"/>
                <w:szCs w:val="22"/>
                <w:vertAlign w:val="superscript"/>
              </w:rPr>
              <w:t>2</w:t>
            </w:r>
            <w:proofErr w:type="gramEnd"/>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w:t>
            </w:r>
            <w:proofErr w:type="spellStart"/>
            <w:r w:rsidRPr="00FB7DF5">
              <w:rPr>
                <w:spacing w:val="-6"/>
                <w:sz w:val="22"/>
                <w:szCs w:val="22"/>
              </w:rPr>
              <w:t>ипроектный</w:t>
            </w:r>
            <w:proofErr w:type="spellEnd"/>
            <w:r w:rsidRPr="00FB7DF5">
              <w:rPr>
                <w:spacing w:val="-6"/>
                <w:sz w:val="22"/>
                <w:szCs w:val="22"/>
              </w:rPr>
              <w:t xml:space="preserve"> институт по градостроительству </w:t>
            </w:r>
            <w:r w:rsidRPr="00FB7DF5">
              <w:rPr>
                <w:color w:val="000000"/>
                <w:spacing w:val="-4"/>
                <w:sz w:val="22"/>
                <w:szCs w:val="22"/>
              </w:rPr>
              <w:t xml:space="preserve">(ЦНИИП Градостроительства) </w:t>
            </w:r>
            <w:proofErr w:type="spellStart"/>
            <w:r w:rsidRPr="00FB7DF5">
              <w:rPr>
                <w:color w:val="000000"/>
                <w:spacing w:val="-4"/>
                <w:sz w:val="22"/>
                <w:szCs w:val="22"/>
              </w:rPr>
              <w:t>Госгражданстроя</w:t>
            </w:r>
            <w:proofErr w:type="spellEnd"/>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w:t>
            </w:r>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621883">
        <w:trPr>
          <w:trHeight w:val="330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r w:rsidRPr="00FB7DF5">
              <w:rPr>
                <w:spacing w:val="-4"/>
                <w:sz w:val="22"/>
                <w:szCs w:val="22"/>
              </w:rPr>
              <w:t xml:space="preserve">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E27E85"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621883">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p>
    <w:p w:rsidR="005B65C4" w:rsidRPr="00FB7DF5" w:rsidRDefault="00A613BF" w:rsidP="005E4BC2">
      <w:pPr>
        <w:pStyle w:val="360"/>
        <w:ind w:left="-567"/>
        <w:jc w:val="center"/>
        <w:rPr>
          <w:sz w:val="28"/>
        </w:rPr>
      </w:pPr>
      <w:r>
        <w:rPr>
          <w:color w:val="FF0000"/>
          <w:sz w:val="28"/>
        </w:rPr>
        <w:t xml:space="preserve"> </w:t>
      </w:r>
      <w:r w:rsidRPr="00E27E85">
        <w:rPr>
          <w:sz w:val="28"/>
        </w:rPr>
        <w:t>« поселок имени К. Либкнехта» Курчатовского района</w:t>
      </w:r>
      <w:r w:rsidR="005B65C4" w:rsidRPr="00FB7DF5">
        <w:rPr>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proofErr w:type="gramStart"/>
      <w:r w:rsidRPr="00FB7DF5">
        <w:rPr>
          <w:sz w:val="28"/>
          <w:szCs w:val="28"/>
        </w:rPr>
        <w:t>М</w:t>
      </w:r>
      <w:r w:rsidR="005B65C4" w:rsidRPr="00FB7DF5">
        <w:rPr>
          <w:sz w:val="28"/>
          <w:szCs w:val="28"/>
        </w:rPr>
        <w:t>НГП</w:t>
      </w:r>
      <w:r w:rsidR="00E27E85">
        <w:rPr>
          <w:sz w:val="28"/>
          <w:szCs w:val="28"/>
        </w:rPr>
        <w:t xml:space="preserve"> </w:t>
      </w:r>
      <w:r w:rsidR="005B65C4" w:rsidRPr="00FB7DF5">
        <w:rPr>
          <w:sz w:val="28"/>
          <w:szCs w:val="28"/>
        </w:rPr>
        <w:t xml:space="preserve">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A613BF">
        <w:rPr>
          <w:color w:val="FF0000"/>
          <w:sz w:val="28"/>
          <w:szCs w:val="28"/>
        </w:rPr>
        <w:t xml:space="preserve"> </w:t>
      </w:r>
      <w:r w:rsidR="00A613BF" w:rsidRPr="00E27E85">
        <w:rPr>
          <w:sz w:val="28"/>
          <w:szCs w:val="28"/>
        </w:rPr>
        <w:t>« поселок имени К. Либкнехта» Курчатовского района</w:t>
      </w:r>
      <w:r w:rsidR="00E27E85" w:rsidRPr="00E27E85">
        <w:rPr>
          <w:sz w:val="28"/>
          <w:szCs w:val="28"/>
        </w:rPr>
        <w:t xml:space="preserve">  </w:t>
      </w:r>
      <w:r w:rsidR="005B65C4" w:rsidRPr="00FB7DF5">
        <w:rPr>
          <w:sz w:val="28"/>
          <w:szCs w:val="28"/>
        </w:rPr>
        <w:t xml:space="preserve">Курской области объекты </w:t>
      </w:r>
      <w:r w:rsidRPr="00FB7DF5">
        <w:rPr>
          <w:sz w:val="28"/>
          <w:szCs w:val="28"/>
        </w:rPr>
        <w:t>местного</w:t>
      </w:r>
      <w:r w:rsidR="005B65C4" w:rsidRPr="00FB7DF5">
        <w:rPr>
          <w:sz w:val="28"/>
          <w:szCs w:val="28"/>
        </w:rPr>
        <w:t xml:space="preserve"> значения, относящиеся к областям, указанным в </w:t>
      </w:r>
      <w:hyperlink r:id="rId14"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roofErr w:type="gramEnd"/>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E27E8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w:t>
      </w:r>
      <w:r w:rsidR="00596822" w:rsidRPr="00E27E85">
        <w:rPr>
          <w:rFonts w:eastAsia="TimesNewRomanPSMT"/>
          <w:sz w:val="28"/>
          <w:szCs w:val="28"/>
        </w:rPr>
        <w:t xml:space="preserve">образования </w:t>
      </w:r>
      <w:r w:rsidR="00A613BF" w:rsidRPr="00E27E85">
        <w:rPr>
          <w:sz w:val="28"/>
          <w:szCs w:val="28"/>
        </w:rPr>
        <w:t xml:space="preserve"> « поселок имени К. Либкнехта» Курчатовского района</w:t>
      </w:r>
      <w:r w:rsidR="00E27E85">
        <w:rPr>
          <w:sz w:val="28"/>
          <w:szCs w:val="28"/>
        </w:rPr>
        <w:t xml:space="preserve"> </w:t>
      </w:r>
      <w:r w:rsidRPr="00E27E8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232603">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proofErr w:type="gramStart"/>
      <w:r w:rsidRPr="00FB7DF5">
        <w:rPr>
          <w:rFonts w:eastAsia="TimesNewRomanPSMT"/>
          <w:sz w:val="28"/>
          <w:szCs w:val="28"/>
        </w:rPr>
        <w:lastRenderedPageBreak/>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E4BC2" w:rsidP="005E4BC2">
      <w:pPr>
        <w:pStyle w:val="270"/>
        <w:ind w:left="-567"/>
        <w:jc w:val="left"/>
        <w:rPr>
          <w:b w:val="0"/>
          <w:sz w:val="28"/>
          <w:szCs w:val="28"/>
        </w:rPr>
      </w:pPr>
      <w:r>
        <w:rPr>
          <w:b w:val="0"/>
          <w:sz w:val="28"/>
          <w:szCs w:val="28"/>
        </w:rPr>
        <w:lastRenderedPageBreak/>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w:t>
      </w:r>
      <w:proofErr w:type="gramStart"/>
      <w:r w:rsidRPr="00FB7DF5">
        <w:rPr>
          <w:b w:val="0"/>
          <w:sz w:val="28"/>
          <w:szCs w:val="28"/>
        </w:rPr>
        <w:t>градостроительного</w:t>
      </w:r>
      <w:proofErr w:type="gramEnd"/>
      <w:r w:rsidRPr="00FB7DF5">
        <w:rPr>
          <w:b w:val="0"/>
          <w:sz w:val="28"/>
          <w:szCs w:val="28"/>
        </w:rPr>
        <w:t xml:space="preserve"> </w:t>
      </w:r>
    </w:p>
    <w:p w:rsidR="00F225D0" w:rsidRPr="00FB7DF5" w:rsidRDefault="00F225D0" w:rsidP="005E4BC2">
      <w:pPr>
        <w:pStyle w:val="270"/>
        <w:ind w:left="-567"/>
        <w:rPr>
          <w:b w:val="0"/>
          <w:sz w:val="28"/>
          <w:szCs w:val="28"/>
        </w:rPr>
      </w:pPr>
      <w:r w:rsidRPr="00FB7DF5">
        <w:rPr>
          <w:b w:val="0"/>
          <w:sz w:val="28"/>
          <w:szCs w:val="28"/>
        </w:rPr>
        <w:t>проектирования 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w:t>
      </w:r>
      <w:proofErr w:type="gramStart"/>
      <w:r w:rsidRPr="00FB7DF5">
        <w:rPr>
          <w:sz w:val="28"/>
          <w:szCs w:val="28"/>
        </w:rPr>
        <w:t>и–</w:t>
      </w:r>
      <w:proofErr w:type="gramEnd"/>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proofErr w:type="spellStart"/>
      <w:r w:rsidRPr="00FB7DF5">
        <w:rPr>
          <w:rFonts w:eastAsia="TimesNewRomanPSMT"/>
          <w:b/>
          <w:bCs/>
          <w:sz w:val="28"/>
          <w:szCs w:val="28"/>
        </w:rPr>
        <w:t>машино</w:t>
      </w:r>
      <w:proofErr w:type="spellEnd"/>
      <w:r w:rsidRPr="00FB7DF5">
        <w:rPr>
          <w:rFonts w:eastAsia="TimesNewRomanPSMT"/>
          <w:b/>
          <w:bCs/>
          <w:sz w:val="28"/>
          <w:szCs w:val="28"/>
        </w:rPr>
        <w:t xml:space="preserve">-мест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 xml:space="preserve">Открытые </w:t>
            </w:r>
            <w:proofErr w:type="gramStart"/>
            <w:r w:rsidRPr="00FB7DF5">
              <w:rPr>
                <w:b/>
                <w:sz w:val="22"/>
                <w:szCs w:val="22"/>
              </w:rPr>
              <w:t>при</w:t>
            </w:r>
            <w:proofErr w:type="gramEnd"/>
            <w:r w:rsidR="008311CE" w:rsidRPr="00FB7DF5">
              <w:rPr>
                <w:b/>
                <w:sz w:val="22"/>
                <w:szCs w:val="22"/>
              </w:rPr>
              <w:t xml:space="preserve"> </w:t>
            </w:r>
            <w:r w:rsidRPr="00FB7DF5">
              <w:rPr>
                <w:b/>
                <w:sz w:val="22"/>
                <w:szCs w:val="22"/>
              </w:rPr>
              <w:t>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proofErr w:type="gramStart"/>
            <w:r w:rsidRPr="00FB7DF5">
              <w:rPr>
                <w:rFonts w:eastAsia="Arial Unicode MS"/>
                <w:bCs/>
                <w:color w:val="000000"/>
                <w:sz w:val="22"/>
                <w:szCs w:val="22"/>
              </w:rPr>
              <w:t>Работающих</w:t>
            </w:r>
            <w:proofErr w:type="gramEnd"/>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proofErr w:type="gramStart"/>
            <w:r w:rsidRPr="00FB7DF5">
              <w:rPr>
                <w:rFonts w:eastAsia="Arial Unicode MS"/>
                <w:bCs/>
                <w:color w:val="000000"/>
                <w:sz w:val="22"/>
                <w:szCs w:val="22"/>
              </w:rPr>
              <w:t>Работающих</w:t>
            </w:r>
            <w:proofErr w:type="gramEnd"/>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w:t>
            </w:r>
            <w:proofErr w:type="spellEnd"/>
            <w:r w:rsidRPr="00FB7DF5">
              <w:rPr>
                <w:color w:val="000000"/>
                <w:sz w:val="22"/>
                <w:szCs w:val="22"/>
                <w:lang w:eastAsia="ar-SA"/>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w:t>
            </w:r>
            <w:proofErr w:type="spellEnd"/>
            <w:r w:rsidRPr="00FB7DF5">
              <w:rPr>
                <w:color w:val="000000"/>
                <w:sz w:val="22"/>
                <w:szCs w:val="22"/>
                <w:lang w:eastAsia="ar-SA"/>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w:t>
            </w:r>
            <w:proofErr w:type="gramStart"/>
            <w:r w:rsidRPr="00FB7DF5">
              <w:rPr>
                <w:rFonts w:eastAsia="Arial Unicode MS"/>
                <w:color w:val="000000"/>
                <w:sz w:val="22"/>
                <w:szCs w:val="22"/>
              </w:rPr>
              <w:t>фитнес-клубы</w:t>
            </w:r>
            <w:proofErr w:type="gramEnd"/>
            <w:r w:rsidRPr="00FB7DF5">
              <w:rPr>
                <w:rFonts w:eastAsia="Arial Unicode MS"/>
                <w:color w:val="000000"/>
                <w:sz w:val="22"/>
                <w:szCs w:val="22"/>
              </w:rPr>
              <w:t>,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008311CE" w:rsidRPr="00FB7DF5">
              <w:rPr>
                <w:rFonts w:eastAsia="Arial Unicode MS"/>
                <w:color w:val="000000"/>
                <w:sz w:val="22"/>
                <w:szCs w:val="22"/>
              </w:rPr>
              <w:t xml:space="preserve"> </w:t>
            </w:r>
            <w:proofErr w:type="spellStart"/>
            <w:r w:rsidRPr="00FB7DF5">
              <w:rPr>
                <w:color w:val="000000"/>
                <w:sz w:val="22"/>
                <w:szCs w:val="22"/>
              </w:rPr>
              <w:t>кв</w:t>
            </w:r>
            <w:proofErr w:type="gramStart"/>
            <w:r w:rsidR="008311CE" w:rsidRPr="00FB7DF5">
              <w:rPr>
                <w:color w:val="000000"/>
                <w:sz w:val="22"/>
                <w:szCs w:val="22"/>
              </w:rPr>
              <w:t>.</w:t>
            </w:r>
            <w:r w:rsidRPr="00FB7DF5">
              <w:rPr>
                <w:color w:val="000000"/>
                <w:sz w:val="22"/>
                <w:szCs w:val="22"/>
              </w:rPr>
              <w:t>м</w:t>
            </w:r>
            <w:proofErr w:type="spellEnd"/>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proofErr w:type="gramStart"/>
            <w:r w:rsidRPr="00FB7DF5">
              <w:rPr>
                <w:color w:val="000000"/>
                <w:sz w:val="22"/>
                <w:szCs w:val="22"/>
              </w:rPr>
              <w:t>Работающих</w:t>
            </w:r>
            <w:proofErr w:type="gramEnd"/>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proofErr w:type="gramStart"/>
            <w:r w:rsidRPr="00FB7DF5">
              <w:rPr>
                <w:color w:val="000000"/>
                <w:sz w:val="22"/>
                <w:szCs w:val="22"/>
                <w:lang w:eastAsia="ar-SA"/>
              </w:rPr>
              <w:t>единовремен-ных</w:t>
            </w:r>
            <w:proofErr w:type="spellEnd"/>
            <w:proofErr w:type="gramEnd"/>
            <w:r w:rsidRPr="00FB7DF5">
              <w:rPr>
                <w:color w:val="000000"/>
                <w:sz w:val="22"/>
                <w:szCs w:val="22"/>
                <w:lang w:eastAsia="ar-SA"/>
              </w:rPr>
              <w:t xml:space="preserve"> посетителей (мест)</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w:t>
            </w:r>
            <w:proofErr w:type="spellEnd"/>
            <w:r w:rsidRPr="00FB7DF5">
              <w:rPr>
                <w:color w:val="000000"/>
                <w:sz w:val="22"/>
                <w:szCs w:val="22"/>
                <w:lang w:eastAsia="ar-SA"/>
              </w:rPr>
              <w:t>-место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proofErr w:type="gramStart"/>
            <w:r w:rsidRPr="00FB7DF5">
              <w:rPr>
                <w:color w:val="000000"/>
                <w:sz w:val="22"/>
                <w:szCs w:val="22"/>
                <w:lang w:eastAsia="ar-SA"/>
              </w:rPr>
              <w:t>Работающих</w:t>
            </w:r>
            <w:proofErr w:type="gramEnd"/>
            <w:r w:rsidRPr="00FB7DF5">
              <w:rPr>
                <w:color w:val="000000"/>
                <w:sz w:val="22"/>
                <w:szCs w:val="22"/>
                <w:lang w:eastAsia="ar-SA"/>
              </w:rPr>
              <w:t xml:space="preserve"> + проживающих</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w:t>
            </w:r>
            <w:proofErr w:type="spellEnd"/>
            <w:r w:rsidRPr="00FB7DF5">
              <w:rPr>
                <w:color w:val="000000"/>
                <w:sz w:val="22"/>
                <w:szCs w:val="22"/>
                <w:lang w:eastAsia="ar-SA"/>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w:t>
            </w:r>
            <w:proofErr w:type="spellEnd"/>
            <w:r w:rsidRPr="00FB7DF5">
              <w:rPr>
                <w:color w:val="000000"/>
                <w:sz w:val="22"/>
                <w:szCs w:val="22"/>
              </w:rPr>
              <w:t>-место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lastRenderedPageBreak/>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autoSpaceDE w:val="0"/>
        <w:spacing w:line="276" w:lineRule="auto"/>
        <w:jc w:val="center"/>
        <w:rPr>
          <w:sz w:val="22"/>
          <w:szCs w:val="22"/>
        </w:rPr>
      </w:pPr>
    </w:p>
    <w:bookmarkEnd w:id="9"/>
    <w:bookmarkEnd w:id="10"/>
    <w:bookmarkEnd w:id="11"/>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3FA" w:rsidRDefault="001513FA" w:rsidP="00BB7348">
      <w:r>
        <w:separator/>
      </w:r>
    </w:p>
  </w:endnote>
  <w:endnote w:type="continuationSeparator" w:id="0">
    <w:p w:rsidR="001513FA" w:rsidRDefault="001513FA"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BF" w:rsidRDefault="00A613BF" w:rsidP="00F00669">
    <w:pPr>
      <w:pStyle w:val="ae"/>
    </w:pPr>
  </w:p>
  <w:p w:rsidR="00A613BF" w:rsidRPr="00F00669" w:rsidRDefault="00A613BF" w:rsidP="00F0066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3FA" w:rsidRDefault="001513FA" w:rsidP="00BB7348">
      <w:r>
        <w:separator/>
      </w:r>
    </w:p>
  </w:footnote>
  <w:footnote w:type="continuationSeparator" w:id="0">
    <w:p w:rsidR="001513FA" w:rsidRDefault="001513FA" w:rsidP="00BB7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5850"/>
      <w:docPartObj>
        <w:docPartGallery w:val="Page Numbers (Top of Page)"/>
        <w:docPartUnique/>
      </w:docPartObj>
    </w:sdtPr>
    <w:sdtEndPr/>
    <w:sdtContent>
      <w:p w:rsidR="00A613BF" w:rsidRDefault="00A613BF">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246BD2" w:rsidRPr="00246BD2">
          <w:rPr>
            <w:rFonts w:ascii="Times New Roman" w:hAnsi="Times New Roman" w:cs="Times New Roman"/>
            <w:noProof/>
            <w:lang w:val="ru-RU"/>
          </w:rPr>
          <w:t>19</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BF" w:rsidRDefault="00A613BF">
    <w:pPr>
      <w:pStyle w:val="ac"/>
      <w:jc w:val="center"/>
    </w:pPr>
  </w:p>
  <w:p w:rsidR="00A613BF" w:rsidRDefault="00A613B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5851"/>
      <w:docPartObj>
        <w:docPartGallery w:val="Page Numbers (Top of Page)"/>
        <w:docPartUnique/>
      </w:docPartObj>
    </w:sdtPr>
    <w:sdtEndPr/>
    <w:sdtContent>
      <w:p w:rsidR="00A613BF" w:rsidRDefault="00A613BF">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246BD2" w:rsidRPr="00246BD2">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BF" w:rsidRPr="0010196E" w:rsidRDefault="00A613BF">
    <w:pPr>
      <w:pStyle w:val="ac"/>
      <w:jc w:val="center"/>
      <w:rPr>
        <w:lang w:val="ru-RU"/>
      </w:rPr>
    </w:pPr>
  </w:p>
  <w:p w:rsidR="00A613BF" w:rsidRDefault="00A613B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13FA"/>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BD2"/>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92"/>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601"/>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A18"/>
    <w:rsid w:val="009D6C9B"/>
    <w:rsid w:val="009D7373"/>
    <w:rsid w:val="009D7726"/>
    <w:rsid w:val="009D78F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3BF"/>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4FF7"/>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8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27E8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BC7FF-F4BD-4BE8-8C0F-315B19A5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7105</Words>
  <Characters>40500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User</cp:lastModifiedBy>
  <cp:revision>13</cp:revision>
  <cp:lastPrinted>2021-04-27T07:51:00Z</cp:lastPrinted>
  <dcterms:created xsi:type="dcterms:W3CDTF">2021-05-28T09:55:00Z</dcterms:created>
  <dcterms:modified xsi:type="dcterms:W3CDTF">2021-09-07T11:22:00Z</dcterms:modified>
</cp:coreProperties>
</file>