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АДМИНИСТРАЦИЯ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ПОСЕЛКА ИМЕНИ К.ЛИБКНЕХТА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КУРЧАТОВСКОГО РАЙОНА КУРСКОЙ ОБЛАСТИ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b/>
          <w:bCs/>
          <w:color w:val="555555"/>
          <w:sz w:val="17"/>
          <w:szCs w:val="17"/>
        </w:rPr>
        <w:t>ПОСТАНОВЛЕНИЕ № 141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«31» марта 2020г. 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30 апреля 2020 года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О переносе сроков проведения аукциона по продаже права на заключение договора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аренды земельного участка, расположенного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 адресу: Курская область, Курчатовский район, поселок имени К.Либкнехта,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ул.Привокзальная (рядом с №1б), площадью 40 000 кв.м.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На основании Указа Президента Российской Федерации от 28.04.2020 г.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(СО</w:t>
      </w:r>
      <w:r>
        <w:rPr>
          <w:rFonts w:ascii="Helvetica" w:hAnsi="Helvetica" w:cs="Helvetica"/>
          <w:color w:val="555555"/>
          <w:sz w:val="17"/>
          <w:szCs w:val="17"/>
          <w:lang w:val="en-US"/>
        </w:rPr>
        <w:t>VID</w:t>
      </w:r>
      <w:r>
        <w:rPr>
          <w:rFonts w:ascii="Helvetica" w:hAnsi="Helvetica" w:cs="Helvetica"/>
          <w:color w:val="555555"/>
          <w:sz w:val="17"/>
          <w:szCs w:val="17"/>
        </w:rPr>
        <w:t>-19)», а также Распоряжение губернатора Курской области от 29 апреля 2020 года №157-рг «О внесении изменений в распоряжение Губернатора Курской области от 10.03.2020 №60-рг «О введении режима повышенной готовности», Администрация поселка имени К.Либкнехта Курчатовского района Курской области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ПОСТАНОВЛЯЕТ: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1. Перенести срок проведения торгов в форме аукциона по продаже права на заключение договора аренды земельного участка, с кадастровым номером 46:12:060401:14, категория земель: земли населенных пунктов, разрешенное использование – строительная промышленность, площадью 40 000 кв.м., расположенного по адресу: Курская область, Курчатовский район, поселок имени К.Либкнехта, ул. Привокзальная (рядом с №1б), сроком на 5 (пять) лет, на </w:t>
      </w:r>
      <w:r>
        <w:rPr>
          <w:rFonts w:ascii="Helvetica" w:hAnsi="Helvetica" w:cs="Helvetica"/>
          <w:b/>
          <w:bCs/>
          <w:color w:val="555555"/>
          <w:sz w:val="17"/>
          <w:szCs w:val="17"/>
        </w:rPr>
        <w:t>12 мая 2020г. </w:t>
      </w:r>
      <w:r>
        <w:rPr>
          <w:rFonts w:ascii="Helvetica" w:hAnsi="Helvetica" w:cs="Helvetica"/>
          <w:color w:val="555555"/>
          <w:sz w:val="17"/>
          <w:szCs w:val="17"/>
        </w:rPr>
        <w:t>Место проведения торгов: здание администрации поселка имени К.Либкнехта Курчатовского района Курской области. Время проведения торгов: 11 часов 00 минут.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   2. Опубликовать постановление о переносе сроков проведения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Helvetica" w:hAnsi="Helvetica" w:cs="Helvetica"/>
          <w:color w:val="555555"/>
          <w:sz w:val="17"/>
          <w:szCs w:val="17"/>
          <w:lang w:val="en-US"/>
        </w:rPr>
        <w:t>http</w:t>
      </w:r>
      <w:r>
        <w:rPr>
          <w:rFonts w:ascii="Helvetica" w:hAnsi="Helvetica" w:cs="Helvetica"/>
          <w:color w:val="555555"/>
          <w:sz w:val="17"/>
          <w:szCs w:val="17"/>
        </w:rPr>
        <w:t>:поселок-клибкнехта.рф) и официальном сайте Российской Федерации (</w:t>
      </w:r>
      <w:hyperlink r:id="rId4" w:history="1"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www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torgi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gov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</w:rPr>
          <w:t>.</w:t>
        </w:r>
        <w:r>
          <w:rPr>
            <w:rStyle w:val="a4"/>
            <w:rFonts w:ascii="Helvetica" w:hAnsi="Helvetica" w:cs="Helvetica"/>
            <w:color w:val="337AB7"/>
            <w:sz w:val="17"/>
            <w:szCs w:val="17"/>
            <w:u w:val="none"/>
            <w:lang w:val="en-US"/>
          </w:rPr>
          <w:t>ru</w:t>
        </w:r>
      </w:hyperlink>
      <w:r>
        <w:rPr>
          <w:rFonts w:ascii="Helvetica" w:hAnsi="Helvetica" w:cs="Helvetica"/>
          <w:color w:val="555555"/>
          <w:sz w:val="17"/>
          <w:szCs w:val="17"/>
        </w:rPr>
        <w:t>).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3. Контроль за исполнением настоящего постановления оставляю за собой.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         4. Постановление вступает в силу со дня подписания.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Глава поселка имени К.Либкнехта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Курчатовского района                                                                                   А.М.Туточкин</w:t>
      </w:r>
    </w:p>
    <w:p w:rsidR="001B5F1E" w:rsidRDefault="001B5F1E" w:rsidP="001B5F1E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B5F1E"/>
    <w:rsid w:val="000F039E"/>
    <w:rsid w:val="001B5F1E"/>
    <w:rsid w:val="0056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5F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2023-06-26T13:15:00Z</dcterms:created>
  <dcterms:modified xsi:type="dcterms:W3CDTF">2023-06-26T13:15:00Z</dcterms:modified>
</cp:coreProperties>
</file>