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5A" w:rsidRPr="00677C5A" w:rsidRDefault="00677C5A" w:rsidP="00677C5A">
      <w:pPr>
        <w:shd w:val="clear" w:color="auto" w:fill="FFFFFF"/>
        <w:spacing w:before="1000" w:line="240" w:lineRule="auto"/>
        <w:outlineLvl w:val="0"/>
        <w:rPr>
          <w:rFonts w:ascii="Helvetica" w:eastAsia="Times New Roman" w:hAnsi="Helvetica" w:cs="Helvetica"/>
          <w:color w:val="555555"/>
          <w:kern w:val="36"/>
          <w:sz w:val="32"/>
          <w:szCs w:val="32"/>
          <w:lang w:eastAsia="ru-RU"/>
        </w:rPr>
      </w:pPr>
      <w:r w:rsidRPr="00677C5A">
        <w:rPr>
          <w:rFonts w:ascii="Helvetica" w:eastAsia="Times New Roman" w:hAnsi="Helvetica" w:cs="Helvetica"/>
          <w:color w:val="BDC3C7"/>
          <w:kern w:val="36"/>
          <w:sz w:val="28"/>
          <w:szCs w:val="28"/>
          <w:lang w:eastAsia="ru-RU"/>
        </w:rPr>
        <w:t>СОБРАНИЕ ДЕПУТАТОВ</w:t>
      </w:r>
    </w:p>
    <w:p w:rsidR="00677C5A" w:rsidRPr="00677C5A" w:rsidRDefault="00677C5A" w:rsidP="00677C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ПОСЕЛКА ИМЕНИ К. ЛИБКНЕХТА КУРЧАТОВСКОГО РАЙОНА</w:t>
      </w:r>
    </w:p>
    <w:p w:rsidR="00677C5A" w:rsidRPr="00677C5A" w:rsidRDefault="00677C5A" w:rsidP="00677C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677C5A" w:rsidRPr="00677C5A" w:rsidRDefault="00677C5A" w:rsidP="00677C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РЕШЕНИЕ</w:t>
      </w:r>
    </w:p>
    <w:p w:rsidR="00677C5A" w:rsidRPr="00677C5A" w:rsidRDefault="00677C5A" w:rsidP="00677C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от «02» февраля 2023 года № 69</w:t>
      </w:r>
    </w:p>
    <w:p w:rsidR="00677C5A" w:rsidRPr="00677C5A" w:rsidRDefault="00677C5A" w:rsidP="00677C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двадцатого заседания Собрания депутатов (7 созыва)</w:t>
      </w:r>
    </w:p>
    <w:p w:rsidR="00677C5A" w:rsidRPr="00677C5A" w:rsidRDefault="00677C5A" w:rsidP="00677C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поселка имени К. Либкнехта Курчатовского района</w:t>
      </w:r>
    </w:p>
    <w:p w:rsidR="00677C5A" w:rsidRPr="00677C5A" w:rsidRDefault="00677C5A" w:rsidP="00677C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677C5A" w:rsidRPr="00677C5A" w:rsidRDefault="00677C5A" w:rsidP="00677C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«О назначении даты, времени и места проведения ежегодного отчета Главы поселка имени К.Либкнехта Курчатовского района перед Собранием депутатов поселка имени К.Либкнехта Курчатовского района»</w:t>
      </w:r>
    </w:p>
    <w:p w:rsidR="00677C5A" w:rsidRPr="00677C5A" w:rsidRDefault="00677C5A" w:rsidP="00677C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677C5A" w:rsidRPr="00677C5A" w:rsidRDefault="00677C5A" w:rsidP="00677C5A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Руководствуясь Федеральным законом от 06 октября 2003 года №131-ФЗ «Об общих принципах организации местного самоуправления в Российской Федерации», статьей 29 Устава «муниципального образования «поселок имени К.Либкнехта» Курчатовского района Курской области,на основании Решения Собрания депутатов поселка имени К.Либкнехта Курчатовского района от 24 декабря 2019 №206 «Об утверждении Порядка проведения ежегодного отчета Главы поселка имени К.Либкнехта Курчатовского района перед Собранием депутатов поселка имени К.Либкнехта Курчатовского района»,</w:t>
      </w:r>
      <w:r w:rsidRPr="00677C5A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ru-RU"/>
        </w:rPr>
        <w:t>Собрание депутатов поселка имени К.Либкнехта Курчатовского района</w:t>
      </w: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  <w:r w:rsidRPr="00677C5A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ru-RU"/>
        </w:rPr>
        <w:t>РЕШИЛО:</w:t>
      </w:r>
    </w:p>
    <w:p w:rsidR="00677C5A" w:rsidRPr="00677C5A" w:rsidRDefault="00677C5A" w:rsidP="00677C5A">
      <w:pPr>
        <w:shd w:val="clear" w:color="auto" w:fill="FFFFFF"/>
        <w:spacing w:line="400" w:lineRule="atLeast"/>
        <w:ind w:firstLine="709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1.                  Определить 03 марта 2023 года датой проведения ежегодного отчета Главы поселка имени К.Либкнехта Курчатовского района перед Собранием депутатов поселка имени К.Либкнехта Курчатовского района.</w:t>
      </w:r>
    </w:p>
    <w:p w:rsidR="00677C5A" w:rsidRPr="00677C5A" w:rsidRDefault="00677C5A" w:rsidP="00677C5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Провести</w:t>
      </w:r>
      <w:r w:rsidRPr="00677C5A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03 марта 2023 </w:t>
      </w: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года в 14.00 в здании Администрации поселка имени К.Либкнехта Курчатовского района ежегодный отчет Главы поселка имени К.Либкнехта Курчатовского района перед Собранием депутатов поселка имени К.Либкнехта Курчатовского района «О результатах деятельности администрации и Главы поселка имени К.Либкнехта Курчатовского района по итогам 2022 года».</w:t>
      </w:r>
    </w:p>
    <w:p w:rsidR="00677C5A" w:rsidRPr="00677C5A" w:rsidRDefault="00677C5A" w:rsidP="00677C5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2.                 </w:t>
      </w:r>
      <w:r w:rsidRPr="00677C5A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Создать рабочую группу по подготовке материалов к ежегодному отчету Главы поселка имени К.Либкнехта Курчатовского района перед Собранием депутатов поселка имени К.Либкнехта Курчатовского района в составе:</w:t>
      </w:r>
    </w:p>
    <w:p w:rsidR="00677C5A" w:rsidRPr="00677C5A" w:rsidRDefault="00677C5A" w:rsidP="00677C5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Руководитель рабочей группы: Гапонова Н.В. – начальник отдела учета и отчетности администрации поселка имени К.Либкнехта;</w:t>
      </w:r>
    </w:p>
    <w:p w:rsidR="00677C5A" w:rsidRPr="00677C5A" w:rsidRDefault="00677C5A" w:rsidP="00677C5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Члены комиссии: Панищева Н.Г. – Гл. специалист-эксперт администрации поселка имени К.Либкнехта;</w:t>
      </w:r>
    </w:p>
    <w:p w:rsidR="00677C5A" w:rsidRPr="00677C5A" w:rsidRDefault="00677C5A" w:rsidP="00677C5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Каракулина О.Г. – Председатель Собрания депутатов поселка имени К.Либкнехта;</w:t>
      </w:r>
    </w:p>
    <w:p w:rsidR="00677C5A" w:rsidRPr="00677C5A" w:rsidRDefault="00677C5A" w:rsidP="00677C5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Веряева О.А. – депутат Собрания депутатов поселка имени К.Либкнехта;</w:t>
      </w:r>
    </w:p>
    <w:p w:rsidR="00677C5A" w:rsidRPr="00677C5A" w:rsidRDefault="00677C5A" w:rsidP="00677C5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3. Направить текст отчета Главы поселка имени К.Либкнехта Курчатовского района перед Собранием депутатов поселка имени К.Либкнехта Курчатовского района  «О результатах деятельности администрации и Главы поселка имени </w:t>
      </w: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lastRenderedPageBreak/>
        <w:t>К.Либкнехта Курчатовского района по итогам 2022 года» в срок до 20 февраля 2023 года в Собрание депутатов поселка имениК.Либкнехта Курчатовского района.</w:t>
      </w:r>
    </w:p>
    <w:p w:rsidR="00677C5A" w:rsidRPr="00677C5A" w:rsidRDefault="00677C5A" w:rsidP="00677C5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4. Настоящее решение разместить на официальном сайте администрации поселка имени К. Либкнехта (</w:t>
      </w:r>
      <w:hyperlink r:id="rId4" w:history="1">
        <w:r w:rsidRPr="00677C5A">
          <w:rPr>
            <w:rFonts w:ascii="Helvetica" w:eastAsia="Times New Roman" w:hAnsi="Helvetica" w:cs="Helvetica"/>
            <w:color w:val="337AB7"/>
            <w:sz w:val="24"/>
            <w:szCs w:val="24"/>
            <w:lang w:eastAsia="ru-RU"/>
          </w:rPr>
          <w:t>http://поселок-клибкнехта.рф</w:t>
        </w:r>
      </w:hyperlink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).</w:t>
      </w:r>
    </w:p>
    <w:p w:rsidR="00677C5A" w:rsidRPr="00677C5A" w:rsidRDefault="00677C5A" w:rsidP="00677C5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5. </w:t>
      </w: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Решение вступает в силу с момента его подписания.</w:t>
      </w:r>
    </w:p>
    <w:p w:rsidR="00677C5A" w:rsidRPr="00677C5A" w:rsidRDefault="00677C5A" w:rsidP="00677C5A">
      <w:pPr>
        <w:shd w:val="clear" w:color="auto" w:fill="FFFFFF"/>
        <w:spacing w:line="400" w:lineRule="atLeast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677C5A" w:rsidRPr="00677C5A" w:rsidRDefault="00677C5A" w:rsidP="00677C5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Председатель Собрания депутатов</w:t>
      </w:r>
    </w:p>
    <w:p w:rsidR="00677C5A" w:rsidRPr="00677C5A" w:rsidRDefault="00677C5A" w:rsidP="00677C5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поселка имени К.Либкнехта Курчатовского района                      О.Г. Каракулина</w:t>
      </w:r>
    </w:p>
    <w:p w:rsidR="00677C5A" w:rsidRPr="00677C5A" w:rsidRDefault="00677C5A" w:rsidP="00677C5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677C5A" w:rsidRPr="00677C5A" w:rsidRDefault="00677C5A" w:rsidP="00677C5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Глава поселка имени К.Либкнехта</w:t>
      </w:r>
    </w:p>
    <w:p w:rsidR="00677C5A" w:rsidRPr="00677C5A" w:rsidRDefault="00677C5A" w:rsidP="00677C5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77C5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Курчатовского района                                                                          А.М.Туточкин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677C5A"/>
    <w:rsid w:val="00560C54"/>
    <w:rsid w:val="00677C5A"/>
    <w:rsid w:val="0089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677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C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67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7C5A"/>
    <w:rPr>
      <w:color w:val="0000FF"/>
      <w:u w:val="single"/>
    </w:rPr>
  </w:style>
  <w:style w:type="paragraph" w:customStyle="1" w:styleId="consnormal">
    <w:name w:val="consnormal"/>
    <w:basedOn w:val="a"/>
    <w:rsid w:val="0067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8sbcocqmbced1adcl7a3a7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2023-06-19T06:48:00Z</dcterms:created>
  <dcterms:modified xsi:type="dcterms:W3CDTF">2023-06-19T06:48:00Z</dcterms:modified>
</cp:coreProperties>
</file>