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B27" w:rsidRDefault="00A06B27" w:rsidP="00A06B27">
      <w:pPr>
        <w:pStyle w:val="a3"/>
        <w:ind w:firstLine="0"/>
        <w:jc w:val="center"/>
        <w:rPr>
          <w:b/>
          <w:i/>
          <w:sz w:val="32"/>
          <w:szCs w:val="32"/>
          <w:lang w:val="ru-RU"/>
        </w:rPr>
      </w:pPr>
      <w:r>
        <w:rPr>
          <w:b/>
          <w:i/>
          <w:sz w:val="32"/>
          <w:szCs w:val="32"/>
          <w:lang w:val="ru-RU"/>
        </w:rPr>
        <w:t>АКТУАЛИЗИРОВАННЫЙ БЮДЖЕТ</w:t>
      </w:r>
    </w:p>
    <w:p w:rsidR="00A06B27" w:rsidRDefault="00A06B27" w:rsidP="00A06B27">
      <w:pPr>
        <w:pStyle w:val="a3"/>
        <w:ind w:firstLine="0"/>
        <w:jc w:val="center"/>
        <w:rPr>
          <w:b/>
          <w:i/>
          <w:sz w:val="32"/>
          <w:szCs w:val="32"/>
          <w:lang w:val="ru-RU"/>
        </w:rPr>
      </w:pPr>
      <w:r>
        <w:rPr>
          <w:b/>
          <w:i/>
          <w:sz w:val="32"/>
          <w:szCs w:val="32"/>
          <w:lang w:val="ru-RU"/>
        </w:rPr>
        <w:t xml:space="preserve">  с учетом внесенных изменений                                                                         </w:t>
      </w:r>
    </w:p>
    <w:p w:rsidR="00A06B27" w:rsidRDefault="00A06B27" w:rsidP="00A06B27">
      <w:pPr>
        <w:pStyle w:val="a3"/>
        <w:ind w:firstLine="0"/>
        <w:jc w:val="center"/>
        <w:rPr>
          <w:b/>
          <w:lang w:val="ru-RU"/>
        </w:rPr>
      </w:pPr>
    </w:p>
    <w:p w:rsidR="00A06B27" w:rsidRDefault="00A06B27" w:rsidP="00A06B27">
      <w:pPr>
        <w:pStyle w:val="a3"/>
        <w:ind w:firstLine="0"/>
        <w:jc w:val="center"/>
        <w:rPr>
          <w:b/>
          <w:lang w:val="ru-RU"/>
        </w:rPr>
      </w:pPr>
    </w:p>
    <w:p w:rsidR="00A06B27" w:rsidRDefault="00A06B27" w:rsidP="00A06B27">
      <w:r>
        <w:t>О бюджете муниципального образования «поселок имени К. Либкнехта» Курчатовского района Курской области на 202</w:t>
      </w:r>
      <w:r w:rsidR="0062444E">
        <w:t>1</w:t>
      </w:r>
      <w:r>
        <w:t xml:space="preserve"> год и плановый период 202</w:t>
      </w:r>
      <w:r w:rsidR="0062444E">
        <w:t>2</w:t>
      </w:r>
      <w:r>
        <w:t xml:space="preserve"> и 202</w:t>
      </w:r>
      <w:r w:rsidR="0062444E">
        <w:t>3</w:t>
      </w:r>
      <w:r>
        <w:t>годов</w:t>
      </w:r>
    </w:p>
    <w:p w:rsidR="00A06B27" w:rsidRDefault="00A06B27" w:rsidP="00A06B27">
      <w:pPr>
        <w:tabs>
          <w:tab w:val="left" w:pos="2625"/>
        </w:tabs>
        <w:rPr>
          <w:spacing w:val="-6"/>
          <w:sz w:val="22"/>
          <w:szCs w:val="22"/>
        </w:rPr>
      </w:pPr>
      <w:r>
        <w:rPr>
          <w:spacing w:val="-6"/>
          <w:sz w:val="22"/>
          <w:szCs w:val="22"/>
        </w:rPr>
        <w:t xml:space="preserve">     </w:t>
      </w:r>
      <w:r w:rsidR="000A35FF">
        <w:rPr>
          <w:spacing w:val="-6"/>
          <w:sz w:val="22"/>
          <w:szCs w:val="22"/>
        </w:rPr>
        <w:t xml:space="preserve">        </w:t>
      </w:r>
      <w:r>
        <w:rPr>
          <w:spacing w:val="-6"/>
          <w:sz w:val="22"/>
          <w:szCs w:val="22"/>
        </w:rPr>
        <w:t xml:space="preserve">              (в ред.  от </w:t>
      </w:r>
      <w:r w:rsidR="0062444E">
        <w:rPr>
          <w:spacing w:val="-6"/>
          <w:sz w:val="22"/>
          <w:szCs w:val="22"/>
        </w:rPr>
        <w:t>02</w:t>
      </w:r>
      <w:r>
        <w:rPr>
          <w:spacing w:val="-6"/>
          <w:sz w:val="22"/>
          <w:szCs w:val="22"/>
        </w:rPr>
        <w:t xml:space="preserve">. </w:t>
      </w:r>
      <w:r w:rsidR="0062444E">
        <w:rPr>
          <w:spacing w:val="-6"/>
          <w:sz w:val="22"/>
          <w:szCs w:val="22"/>
        </w:rPr>
        <w:t>03</w:t>
      </w:r>
      <w:r>
        <w:rPr>
          <w:spacing w:val="-6"/>
          <w:sz w:val="22"/>
          <w:szCs w:val="22"/>
        </w:rPr>
        <w:t>. 202</w:t>
      </w:r>
      <w:r w:rsidR="0062444E">
        <w:rPr>
          <w:spacing w:val="-6"/>
          <w:sz w:val="22"/>
          <w:szCs w:val="22"/>
        </w:rPr>
        <w:t>1</w:t>
      </w:r>
      <w:r>
        <w:rPr>
          <w:spacing w:val="-6"/>
          <w:sz w:val="22"/>
          <w:szCs w:val="22"/>
        </w:rPr>
        <w:t>г.</w:t>
      </w:r>
      <w:r w:rsidR="004121FB">
        <w:rPr>
          <w:spacing w:val="-6"/>
          <w:sz w:val="22"/>
          <w:szCs w:val="22"/>
        </w:rPr>
        <w:t xml:space="preserve"> ,</w:t>
      </w:r>
      <w:r>
        <w:rPr>
          <w:spacing w:val="-6"/>
          <w:sz w:val="22"/>
          <w:szCs w:val="22"/>
        </w:rPr>
        <w:t>№2</w:t>
      </w:r>
      <w:r w:rsidR="0062444E">
        <w:rPr>
          <w:spacing w:val="-6"/>
          <w:sz w:val="22"/>
          <w:szCs w:val="22"/>
        </w:rPr>
        <w:t>53</w:t>
      </w:r>
      <w:r>
        <w:rPr>
          <w:spacing w:val="-6"/>
          <w:sz w:val="22"/>
          <w:szCs w:val="22"/>
        </w:rPr>
        <w:t>.</w:t>
      </w:r>
      <w:r w:rsidR="00306D58">
        <w:rPr>
          <w:spacing w:val="-6"/>
          <w:sz w:val="22"/>
          <w:szCs w:val="22"/>
        </w:rPr>
        <w:t xml:space="preserve"> от 25.05.2021г. №261</w:t>
      </w:r>
      <w:r w:rsidR="000A35FF">
        <w:rPr>
          <w:spacing w:val="-6"/>
          <w:sz w:val="22"/>
          <w:szCs w:val="22"/>
        </w:rPr>
        <w:t>, №24 от 30.12.2021г.</w:t>
      </w:r>
      <w:r>
        <w:rPr>
          <w:spacing w:val="-6"/>
          <w:sz w:val="22"/>
          <w:szCs w:val="22"/>
        </w:rPr>
        <w:t>)</w:t>
      </w:r>
    </w:p>
    <w:p w:rsidR="005A67C9" w:rsidRDefault="005A67C9" w:rsidP="00A06B27">
      <w:pPr>
        <w:tabs>
          <w:tab w:val="left" w:pos="2625"/>
        </w:tabs>
        <w:rPr>
          <w:spacing w:val="-6"/>
          <w:sz w:val="22"/>
          <w:szCs w:val="22"/>
        </w:rPr>
      </w:pP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b/>
          <w:bCs/>
          <w:sz w:val="24"/>
          <w:szCs w:val="24"/>
        </w:rPr>
        <w:t>Статья 1. Основные характеристики бюджета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1.1.</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2021 год:</w:t>
      </w:r>
    </w:p>
    <w:p w:rsidR="00C566B8" w:rsidRDefault="005A67C9" w:rsidP="00C566B8">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1.1.1. прогнозируемый общий объем доходов бюджета поселка в сумме </w:t>
      </w:r>
      <w:r w:rsidR="000A35FF" w:rsidRPr="000A35FF">
        <w:rPr>
          <w:rFonts w:ascii="Times New Roman" w:hAnsi="Times New Roman" w:cs="Times New Roman"/>
          <w:sz w:val="24"/>
          <w:szCs w:val="24"/>
          <w:lang w:val="ru-RU"/>
        </w:rPr>
        <w:t>51 700 805,00</w:t>
      </w:r>
      <w:r w:rsidR="000A35FF">
        <w:rPr>
          <w:rFonts w:ascii="Times New Roman" w:hAnsi="Times New Roman" w:cs="Times New Roman"/>
          <w:sz w:val="20"/>
          <w:szCs w:val="20"/>
        </w:rPr>
        <w:t xml:space="preserve"> </w:t>
      </w:r>
      <w:r w:rsidR="00C566B8">
        <w:rPr>
          <w:rFonts w:ascii="Times New Roman" w:hAnsi="Times New Roman" w:cs="Times New Roman"/>
          <w:sz w:val="24"/>
          <w:szCs w:val="24"/>
        </w:rPr>
        <w:t>рублей.</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sz w:val="24"/>
          <w:szCs w:val="24"/>
        </w:rPr>
        <w:t xml:space="preserve">1.1.2. общий объем расходов бюджета поселка в сумме </w:t>
      </w:r>
      <w:r w:rsidR="000A35FF">
        <w:rPr>
          <w:rFonts w:ascii="Times New Roman" w:hAnsi="Times New Roman" w:cs="Times New Roman"/>
          <w:sz w:val="24"/>
          <w:szCs w:val="24"/>
          <w:lang w:val="ru-RU"/>
        </w:rPr>
        <w:t>53</w:t>
      </w:r>
      <w:r w:rsidR="00C566B8">
        <w:rPr>
          <w:rFonts w:ascii="Times New Roman" w:hAnsi="Times New Roman" w:cs="Times New Roman"/>
          <w:sz w:val="24"/>
          <w:szCs w:val="24"/>
          <w:lang w:val="ru-RU"/>
        </w:rPr>
        <w:t xml:space="preserve"> </w:t>
      </w:r>
      <w:r w:rsidR="000A35FF">
        <w:rPr>
          <w:rFonts w:ascii="Times New Roman" w:hAnsi="Times New Roman" w:cs="Times New Roman"/>
          <w:sz w:val="24"/>
          <w:szCs w:val="24"/>
          <w:lang w:val="ru-RU"/>
        </w:rPr>
        <w:t>098</w:t>
      </w:r>
      <w:r w:rsidR="00C566B8">
        <w:rPr>
          <w:rFonts w:ascii="Times New Roman" w:hAnsi="Times New Roman" w:cs="Times New Roman"/>
          <w:sz w:val="24"/>
          <w:szCs w:val="24"/>
          <w:lang w:val="ru-RU"/>
        </w:rPr>
        <w:t xml:space="preserve"> </w:t>
      </w:r>
      <w:r w:rsidR="000A35FF">
        <w:rPr>
          <w:rFonts w:ascii="Times New Roman" w:hAnsi="Times New Roman" w:cs="Times New Roman"/>
          <w:sz w:val="24"/>
          <w:szCs w:val="24"/>
          <w:lang w:val="ru-RU"/>
        </w:rPr>
        <w:t>320</w:t>
      </w:r>
      <w:r w:rsidR="00C566B8">
        <w:rPr>
          <w:rFonts w:ascii="Times New Roman" w:hAnsi="Times New Roman" w:cs="Times New Roman"/>
          <w:sz w:val="24"/>
          <w:szCs w:val="24"/>
        </w:rPr>
        <w:t>,</w:t>
      </w:r>
      <w:r w:rsidR="000A35FF">
        <w:rPr>
          <w:rFonts w:ascii="Times New Roman" w:hAnsi="Times New Roman" w:cs="Times New Roman"/>
          <w:sz w:val="24"/>
          <w:szCs w:val="24"/>
          <w:lang w:val="ru-RU"/>
        </w:rPr>
        <w:t>16</w:t>
      </w:r>
      <w:r w:rsidR="00C566B8">
        <w:rPr>
          <w:rFonts w:ascii="Times New Roman" w:hAnsi="Times New Roman" w:cs="Times New Roman"/>
          <w:sz w:val="24"/>
          <w:szCs w:val="24"/>
        </w:rPr>
        <w:t xml:space="preserve"> </w:t>
      </w:r>
      <w:r w:rsidRPr="005E373E">
        <w:rPr>
          <w:rFonts w:ascii="Times New Roman" w:hAnsi="Times New Roman" w:cs="Times New Roman"/>
          <w:sz w:val="24"/>
          <w:szCs w:val="24"/>
        </w:rPr>
        <w:t>рублей</w:t>
      </w:r>
      <w:r w:rsidRPr="005E373E">
        <w:rPr>
          <w:rFonts w:ascii="Times New Roman" w:hAnsi="Times New Roman" w:cs="Times New Roman"/>
          <w:b/>
          <w:sz w:val="24"/>
          <w:szCs w:val="24"/>
        </w:rPr>
        <w:t>.</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1.1.3. дефицит (профицит) бюджета поселка в сумме </w:t>
      </w:r>
      <w:r w:rsidR="00C566B8">
        <w:rPr>
          <w:rFonts w:ascii="Times New Roman" w:hAnsi="Times New Roman" w:cs="Times New Roman"/>
          <w:sz w:val="24"/>
          <w:szCs w:val="24"/>
          <w:lang w:val="ru-RU"/>
        </w:rPr>
        <w:t>1 397 515,16</w:t>
      </w:r>
      <w:r w:rsidR="00C566B8">
        <w:rPr>
          <w:rFonts w:ascii="Times New Roman" w:hAnsi="Times New Roman" w:cs="Times New Roman"/>
          <w:sz w:val="24"/>
          <w:szCs w:val="24"/>
        </w:rPr>
        <w:t xml:space="preserve"> </w:t>
      </w:r>
      <w:r w:rsidRPr="005E373E">
        <w:rPr>
          <w:rFonts w:ascii="Times New Roman" w:hAnsi="Times New Roman" w:cs="Times New Roman"/>
          <w:sz w:val="24"/>
          <w:szCs w:val="24"/>
        </w:rPr>
        <w:t>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1.2. Утвердить основные характеристики бюджета поселка на плановый период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прогнозируемый общий объем доходов бюджета поселка на 2022 год в сумме 19</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363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513,00 рублей, на 2023 год в сумме 18</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202</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510,00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общий объем расходов бюджета поселка на 2022 год в сумме 19</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363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513,00 рублей, в том числе условно утвержденные расходы в сумме 480</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000,0</w:t>
      </w:r>
      <w:r>
        <w:rPr>
          <w:rFonts w:ascii="Times New Roman" w:hAnsi="Times New Roman" w:cs="Times New Roman"/>
          <w:sz w:val="24"/>
          <w:szCs w:val="24"/>
        </w:rPr>
        <w:t xml:space="preserve">0 рублей, на 2023 год в сумме </w:t>
      </w:r>
      <w:r w:rsidRPr="005E373E">
        <w:rPr>
          <w:rFonts w:ascii="Times New Roman" w:hAnsi="Times New Roman" w:cs="Times New Roman"/>
          <w:sz w:val="24"/>
          <w:szCs w:val="24"/>
        </w:rPr>
        <w:t>18</w:t>
      </w:r>
      <w:r w:rsidRPr="005E373E">
        <w:rPr>
          <w:rFonts w:ascii="Times New Roman" w:hAnsi="Times New Roman" w:cs="Times New Roman"/>
          <w:sz w:val="24"/>
          <w:szCs w:val="24"/>
          <w:lang w:val="ru-RU"/>
        </w:rPr>
        <w:t> </w:t>
      </w:r>
      <w:r w:rsidRPr="005E373E">
        <w:rPr>
          <w:rFonts w:ascii="Times New Roman" w:hAnsi="Times New Roman" w:cs="Times New Roman"/>
          <w:sz w:val="24"/>
          <w:szCs w:val="24"/>
        </w:rPr>
        <w:t>202</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510,00 рублей, в том числе условно утвержденные расходы в сумме 899</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000,00 рублей;</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sz w:val="24"/>
          <w:szCs w:val="24"/>
        </w:rPr>
        <w:t>дефицит (профицит) бюджета поселка на 2022 и 2023 годы в сумме 0 рублей.</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2. Источники финансирования дефицита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2.1. Установить источники финансирования дефицита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w:t>
      </w:r>
      <w:r w:rsidRPr="005E373E">
        <w:rPr>
          <w:rFonts w:ascii="Times New Roman" w:hAnsi="Times New Roman" w:cs="Times New Roman"/>
          <w:sz w:val="24"/>
          <w:szCs w:val="24"/>
          <w:lang w:val="ru-RU"/>
        </w:rPr>
        <w:t xml:space="preserve"> </w:t>
      </w:r>
      <w:r w:rsidRPr="005E373E">
        <w:rPr>
          <w:rFonts w:ascii="Times New Roman" w:hAnsi="Times New Roman" w:cs="Times New Roman"/>
          <w:sz w:val="24"/>
          <w:szCs w:val="24"/>
        </w:rPr>
        <w:t>годов  (Приложение №2).</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5A67C9" w:rsidRPr="005E373E" w:rsidRDefault="005A67C9" w:rsidP="005A67C9">
      <w:pPr>
        <w:ind w:firstLine="709"/>
        <w:jc w:val="both"/>
      </w:pPr>
      <w:r w:rsidRPr="005E373E">
        <w:t>3.1. Утвердить перечень главных администраторов доходов бюджета поселка (Приложение № 3).</w:t>
      </w:r>
    </w:p>
    <w:p w:rsidR="005A67C9" w:rsidRPr="005E373E" w:rsidRDefault="005A67C9" w:rsidP="005A67C9">
      <w:pPr>
        <w:ind w:firstLine="709"/>
        <w:jc w:val="both"/>
      </w:pPr>
      <w:r w:rsidRPr="005E373E">
        <w:t>3.2. Утвердить перечень главных администраторов источников финансирования дефицита бюджета поселка (Приложение № 4).</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 xml:space="preserve">Статья 4. Особенности администрирования доходов </w:t>
      </w:r>
      <w:r w:rsidRPr="005E373E">
        <w:rPr>
          <w:rFonts w:ascii="Times New Roman" w:hAnsi="Times New Roman" w:cs="Times New Roman"/>
          <w:b/>
          <w:sz w:val="24"/>
          <w:szCs w:val="24"/>
        </w:rPr>
        <w:t xml:space="preserve">бюджета поселка </w:t>
      </w:r>
      <w:r w:rsidRPr="005E373E">
        <w:rPr>
          <w:rFonts w:ascii="Times New Roman" w:hAnsi="Times New Roman" w:cs="Times New Roman"/>
          <w:b/>
          <w:bCs/>
          <w:sz w:val="24"/>
          <w:szCs w:val="24"/>
        </w:rPr>
        <w:t>в 2021 году и в плановом периоде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4.3.</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Установить, что в 2021 году невыясненные поступления, зачисленные в бюджет поселка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поселка по коду классификации доходов бюджетов, предусмотренному для учета прочих неналоговых доходов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4.4.</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Установить, что указанные в части 4.3 настоящей статьи прочие неналоговые доходы бюджета поселка возврату, зачету, уточнению не подлежат.</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lastRenderedPageBreak/>
        <w:t xml:space="preserve">Статья 5. Прогнозируемое поступление доходов </w:t>
      </w:r>
      <w:r w:rsidRPr="005E373E">
        <w:rPr>
          <w:rFonts w:ascii="Times New Roman" w:hAnsi="Times New Roman" w:cs="Times New Roman"/>
          <w:sz w:val="24"/>
          <w:szCs w:val="24"/>
        </w:rPr>
        <w:t xml:space="preserve">бюджета поселка </w:t>
      </w:r>
      <w:r w:rsidRPr="005E373E">
        <w:rPr>
          <w:rFonts w:ascii="Times New Roman" w:hAnsi="Times New Roman" w:cs="Times New Roman"/>
          <w:b/>
          <w:sz w:val="24"/>
          <w:szCs w:val="24"/>
        </w:rPr>
        <w:t>в 2021 году и плановом периоде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5.1. Утвердить прогнозируемое поступление доходов в бюджет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в 2021 году (Приложение №5);</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в плановом периоде 2022 и 2023 годов (Приложение №6).</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w:t>
      </w:r>
      <w:r w:rsidRPr="005E373E">
        <w:rPr>
          <w:rFonts w:ascii="Times New Roman" w:hAnsi="Times New Roman" w:cs="Times New Roman"/>
          <w:b/>
          <w:bCs/>
          <w:caps/>
          <w:sz w:val="24"/>
          <w:szCs w:val="24"/>
        </w:rPr>
        <w:t xml:space="preserve"> 6.  </w:t>
      </w:r>
      <w:r w:rsidRPr="005E373E">
        <w:rPr>
          <w:rFonts w:ascii="Times New Roman" w:hAnsi="Times New Roman" w:cs="Times New Roman"/>
          <w:b/>
          <w:bCs/>
          <w:sz w:val="24"/>
          <w:szCs w:val="24"/>
        </w:rPr>
        <w:t xml:space="preserve">Бюджетные ассигнования </w:t>
      </w:r>
      <w:r w:rsidRPr="005E373E">
        <w:rPr>
          <w:rFonts w:ascii="Times New Roman" w:hAnsi="Times New Roman" w:cs="Times New Roman"/>
          <w:b/>
          <w:sz w:val="24"/>
          <w:szCs w:val="24"/>
        </w:rPr>
        <w:t xml:space="preserve">бюджета поселка </w:t>
      </w:r>
      <w:r w:rsidRPr="005E373E">
        <w:rPr>
          <w:rFonts w:ascii="Times New Roman" w:hAnsi="Times New Roman" w:cs="Times New Roman"/>
          <w:b/>
          <w:bCs/>
          <w:sz w:val="24"/>
          <w:szCs w:val="24"/>
        </w:rPr>
        <w:t>на 2021 год и на плановый период 2022 и 2023 годов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 7);</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№8).</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6.2. Утвердить ведомственную структуру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№9);</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№10).</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6.3. Утвердить размер резервного фонда Администрации поселка имени К. Либкнехта Курчатовского района Курской области на 2021 год и на плановый период 2022 и 2023 годов в сумме 300 000,00 рублей ежегодно.</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№12).</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6.5.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2021 год в сумме 1 500 000,00 рублей, на 2022 год -  в сумме 1 500 000,00 рублей, на 2023 год - в сумме 1 300 000,00 рублей, в том числе за счет налога на доходы физических лиц на 2021 год в сумме 373 490,00 рублей, на 2022 год -  в сумме 346 900,00 рублей, на 2023 год - в сумме 127 730,00 рублей</w:t>
      </w:r>
      <w:r w:rsidRPr="005E373E">
        <w:rPr>
          <w:rFonts w:ascii="Times New Roman" w:hAnsi="Times New Roman" w:cs="Times New Roman"/>
          <w:sz w:val="24"/>
          <w:szCs w:val="24"/>
          <w:lang w:val="ru-RU"/>
        </w:rPr>
        <w:t>.</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7. Особенности исполнения бюджета поселка в 2021 году</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7.1. Остатки средств бюджета поселка по состоянию на 1 января 2021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7.2.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внесения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w:t>
      </w:r>
      <w:proofErr w:type="spellStart"/>
      <w:r w:rsidRPr="005E373E">
        <w:rPr>
          <w:rFonts w:ascii="Times New Roman" w:hAnsi="Times New Roman" w:cs="Times New Roman"/>
          <w:sz w:val="24"/>
          <w:szCs w:val="24"/>
        </w:rPr>
        <w:t>софинансирования</w:t>
      </w:r>
      <w:proofErr w:type="spellEnd"/>
      <w:r w:rsidRPr="005E373E">
        <w:rPr>
          <w:rFonts w:ascii="Times New Roman" w:hAnsi="Times New Roman" w:cs="Times New Roman"/>
          <w:sz w:val="24"/>
          <w:szCs w:val="24"/>
        </w:rPr>
        <w:t xml:space="preserve"> расходных обязательств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 направленных в том числе на обеспечение указов Президента Российской Федерации и совершенствование системы материальной мотивации муниципальных служащих.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7.3.1. реорганизация муниципальных учреждений;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 xml:space="preserve">7.3.2. перераспределение бюджетных ассигнований, предусмотренных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работников этих органов местного самоуправления поселка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xml:space="preserve">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7.3.3.</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применение бюджетных мер принуждения, предусмотренных главой 30 Бюджетного кодекса Российской Федерации;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7.3.4.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7.3.5. изменение программных (непрограммных) направлений расходов, подпрограмм, основных мероприятий целевых статей расходов;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7.3.6.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поселка имени К. Либкнехта Курчатовского района Курской области на основании правового акта Администрации поселка имени К. Либкнехта Курчатовского района Курской области;</w:t>
      </w:r>
    </w:p>
    <w:p w:rsidR="005A67C9" w:rsidRPr="005A24B5" w:rsidRDefault="005A67C9" w:rsidP="005A67C9">
      <w:pPr>
        <w:pStyle w:val="af3"/>
        <w:ind w:firstLine="709"/>
        <w:jc w:val="both"/>
        <w:rPr>
          <w:rFonts w:ascii="Times New Roman" w:hAnsi="Times New Roman" w:cs="Times New Roman"/>
          <w:sz w:val="24"/>
          <w:szCs w:val="24"/>
        </w:rPr>
      </w:pPr>
      <w:r w:rsidRPr="005A24B5">
        <w:rPr>
          <w:rFonts w:ascii="Times New Roman" w:hAnsi="Times New Roman" w:cs="Times New Roman"/>
          <w:sz w:val="24"/>
          <w:szCs w:val="24"/>
        </w:rPr>
        <w:t xml:space="preserve">7.3.7.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5A24B5">
        <w:rPr>
          <w:rFonts w:ascii="Times New Roman" w:hAnsi="Times New Roman" w:cs="Times New Roman"/>
          <w:sz w:val="24"/>
          <w:szCs w:val="24"/>
        </w:rPr>
        <w:t>К.Либкнехта</w:t>
      </w:r>
      <w:proofErr w:type="spellEnd"/>
      <w:r w:rsidRPr="005A24B5">
        <w:rPr>
          <w:rFonts w:ascii="Times New Roman" w:hAnsi="Times New Roman" w:cs="Times New Roman"/>
          <w:sz w:val="24"/>
          <w:szCs w:val="24"/>
        </w:rPr>
        <w:t xml:space="preserve">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A24B5">
        <w:rPr>
          <w:rFonts w:ascii="Times New Roman" w:hAnsi="Times New Roman" w:cs="Times New Roman"/>
          <w:sz w:val="24"/>
          <w:szCs w:val="24"/>
        </w:rPr>
        <w:t>7.3.8. перераспределение бюджетных</w:t>
      </w:r>
      <w:r w:rsidRPr="005E373E">
        <w:rPr>
          <w:rFonts w:ascii="Times New Roman" w:hAnsi="Times New Roman" w:cs="Times New Roman"/>
          <w:sz w:val="24"/>
          <w:szCs w:val="24"/>
        </w:rPr>
        <w:t xml:space="preserve">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5E373E">
        <w:rPr>
          <w:rFonts w:ascii="Times New Roman" w:hAnsi="Times New Roman" w:cs="Times New Roman"/>
          <w:sz w:val="24"/>
          <w:szCs w:val="24"/>
        </w:rPr>
        <w:t>софинансирования</w:t>
      </w:r>
      <w:proofErr w:type="spellEnd"/>
      <w:r w:rsidRPr="005E373E">
        <w:rPr>
          <w:rFonts w:ascii="Times New Roman" w:hAnsi="Times New Roman" w:cs="Times New Roman"/>
          <w:sz w:val="24"/>
          <w:szCs w:val="24"/>
        </w:rPr>
        <w:t>, установленных для получения субсидий и иных межбюджетных трансфертов, предоставляемых бюджету поселка имени К. Либкнехта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 К. Либкнехта Курчатовского района Курской области;</w:t>
      </w:r>
    </w:p>
    <w:p w:rsidR="00C566B8" w:rsidRPr="008A7AA7" w:rsidRDefault="005A67C9" w:rsidP="00C566B8">
      <w:pPr>
        <w:pStyle w:val="WW-"/>
        <w:ind w:firstLine="709"/>
        <w:jc w:val="both"/>
        <w:rPr>
          <w:rFonts w:ascii="Times New Roman" w:hAnsi="Times New Roman" w:cs="Times New Roman"/>
          <w:sz w:val="24"/>
          <w:szCs w:val="24"/>
        </w:rPr>
      </w:pPr>
      <w:r w:rsidRPr="005E373E">
        <w:rPr>
          <w:rFonts w:ascii="Times New Roman" w:hAnsi="Times New Roman" w:cs="Times New Roman"/>
          <w:sz w:val="24"/>
          <w:szCs w:val="24"/>
        </w:rPr>
        <w:t>7.3.9.</w:t>
      </w:r>
      <w:r w:rsidR="00C566B8" w:rsidRPr="00C566B8">
        <w:t xml:space="preserve"> </w:t>
      </w:r>
      <w:r w:rsidR="00C566B8" w:rsidRPr="008A7AA7">
        <w:rPr>
          <w:rFonts w:ascii="Times New Roman" w:hAnsi="Times New Roman" w:cs="Times New Roman"/>
          <w:sz w:val="24"/>
          <w:szCs w:val="24"/>
        </w:rPr>
        <w:t>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внесения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C566B8" w:rsidRPr="0017163D" w:rsidRDefault="00C566B8" w:rsidP="00C566B8">
      <w:pPr>
        <w:pStyle w:val="WW-"/>
        <w:jc w:val="both"/>
        <w:rPr>
          <w:rFonts w:ascii="Times New Roman" w:hAnsi="Times New Roman"/>
          <w:bCs/>
          <w:sz w:val="24"/>
          <w:szCs w:val="24"/>
        </w:rPr>
      </w:pPr>
      <w:r w:rsidRPr="008A7AA7">
        <w:rPr>
          <w:rFonts w:ascii="Times New Roman" w:hAnsi="Times New Roman" w:cs="Times New Roman"/>
          <w:sz w:val="24"/>
          <w:szCs w:val="24"/>
        </w:rPr>
        <w:t xml:space="preserve">-на реализацию решений Администрации муниципального образования «поселок имени </w:t>
      </w:r>
      <w:proofErr w:type="spellStart"/>
      <w:r w:rsidRPr="008A7AA7">
        <w:rPr>
          <w:rFonts w:ascii="Times New Roman" w:hAnsi="Times New Roman" w:cs="Times New Roman"/>
          <w:sz w:val="24"/>
          <w:szCs w:val="24"/>
        </w:rPr>
        <w:t>К.Либкнехта</w:t>
      </w:r>
      <w:proofErr w:type="spellEnd"/>
      <w:r w:rsidRPr="008A7AA7">
        <w:rPr>
          <w:rFonts w:ascii="Times New Roman" w:hAnsi="Times New Roman" w:cs="Times New Roman"/>
          <w:sz w:val="24"/>
          <w:szCs w:val="24"/>
        </w:rPr>
        <w:t xml:space="preserve">» Курчатовского района Курской области в размере </w:t>
      </w:r>
      <w:r w:rsidR="000A35FF">
        <w:rPr>
          <w:rFonts w:ascii="Times New Roman" w:hAnsi="Times New Roman" w:cs="Times New Roman"/>
          <w:sz w:val="24"/>
          <w:szCs w:val="24"/>
        </w:rPr>
        <w:t>10</w:t>
      </w:r>
      <w:r w:rsidRPr="008A7AA7">
        <w:rPr>
          <w:rFonts w:ascii="Times New Roman" w:hAnsi="Times New Roman" w:cs="Times New Roman"/>
          <w:sz w:val="24"/>
          <w:szCs w:val="24"/>
        </w:rPr>
        <w:t> 6</w:t>
      </w:r>
      <w:r w:rsidR="000A35FF">
        <w:rPr>
          <w:rFonts w:ascii="Times New Roman" w:hAnsi="Times New Roman" w:cs="Times New Roman"/>
          <w:sz w:val="24"/>
          <w:szCs w:val="24"/>
        </w:rPr>
        <w:t xml:space="preserve">44 613,29 </w:t>
      </w:r>
      <w:r w:rsidRPr="008A7AA7">
        <w:rPr>
          <w:rFonts w:ascii="Times New Roman" w:hAnsi="Times New Roman" w:cs="Times New Roman"/>
          <w:sz w:val="24"/>
          <w:szCs w:val="24"/>
        </w:rPr>
        <w:t>рублей»</w:t>
      </w:r>
      <w:r>
        <w:rPr>
          <w:rFonts w:ascii="Times New Roman" w:hAnsi="Times New Roman" w:cs="Times New Roman"/>
          <w:sz w:val="24"/>
          <w:szCs w:val="24"/>
        </w:rPr>
        <w:t>.</w:t>
      </w:r>
    </w:p>
    <w:p w:rsidR="005A67C9" w:rsidRPr="00C566B8" w:rsidRDefault="005A67C9" w:rsidP="005A67C9">
      <w:pPr>
        <w:pStyle w:val="af3"/>
        <w:ind w:firstLine="709"/>
        <w:jc w:val="both"/>
        <w:rPr>
          <w:rFonts w:ascii="Times New Roman" w:hAnsi="Times New Roman" w:cs="Times New Roman"/>
          <w:sz w:val="24"/>
          <w:szCs w:val="24"/>
          <w:lang w:val="ru-RU"/>
        </w:rPr>
      </w:pP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 Установить, что получатель средств бюджета поселка вправе предусматривать авансовые платежи в размерах: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7.4.1. при заключении договоров (муниципальных контрактов) на поставку товаров (работ, услуг) в размерах:</w:t>
      </w:r>
    </w:p>
    <w:p w:rsidR="005A67C9" w:rsidRPr="005E373E" w:rsidRDefault="005A67C9" w:rsidP="005A67C9">
      <w:pPr>
        <w:adjustRightInd w:val="0"/>
        <w:ind w:firstLine="709"/>
        <w:jc w:val="both"/>
      </w:pPr>
      <w:r w:rsidRPr="005E373E">
        <w:t>- 100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- 100 процентов суммы договора (муниципального контракта) – по договорам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7.4.2.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7.5. Установить, что приоритетными расходами бюджета поселка, подлежащими финансированию в первоочередном  порядке являются:</w:t>
      </w:r>
    </w:p>
    <w:p w:rsidR="005A67C9" w:rsidRPr="005E373E" w:rsidRDefault="005A67C9" w:rsidP="005A67C9">
      <w:pPr>
        <w:tabs>
          <w:tab w:val="left" w:pos="709"/>
        </w:tabs>
        <w:ind w:firstLine="709"/>
        <w:jc w:val="both"/>
        <w:rPr>
          <w:bCs/>
        </w:rPr>
      </w:pPr>
      <w:r w:rsidRPr="005E373E">
        <w:rPr>
          <w:bCs/>
        </w:rPr>
        <w:t>- выплата заработной платы с начислениями работникам бюджетной сферы;</w:t>
      </w:r>
    </w:p>
    <w:p w:rsidR="005A67C9" w:rsidRPr="005E373E" w:rsidRDefault="005A67C9" w:rsidP="005A67C9">
      <w:pPr>
        <w:tabs>
          <w:tab w:val="left" w:pos="709"/>
        </w:tabs>
        <w:ind w:firstLine="709"/>
        <w:jc w:val="both"/>
        <w:rPr>
          <w:bCs/>
        </w:rPr>
      </w:pPr>
      <w:r w:rsidRPr="005E373E">
        <w:rPr>
          <w:bCs/>
        </w:rPr>
        <w:t>- предоставление мер социальной поддержки работникам бюджетной сферы;</w:t>
      </w:r>
    </w:p>
    <w:p w:rsidR="005A67C9" w:rsidRPr="005E373E" w:rsidRDefault="005A67C9" w:rsidP="005A67C9">
      <w:pPr>
        <w:tabs>
          <w:tab w:val="left" w:pos="871"/>
        </w:tabs>
        <w:ind w:firstLine="709"/>
        <w:jc w:val="both"/>
        <w:rPr>
          <w:bCs/>
        </w:rPr>
      </w:pPr>
      <w:r w:rsidRPr="005E373E">
        <w:rPr>
          <w:bCs/>
        </w:rPr>
        <w:t>- оплата потребления топливно-энергетических ресурсов;</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bCs/>
          <w:sz w:val="24"/>
          <w:szCs w:val="24"/>
        </w:rPr>
        <w:t>- уплата налога на имущество организаций и земельного налога.</w:t>
      </w:r>
    </w:p>
    <w:p w:rsidR="005A67C9" w:rsidRPr="005E373E" w:rsidRDefault="005A67C9" w:rsidP="005A67C9">
      <w:pPr>
        <w:pStyle w:val="af3"/>
        <w:ind w:firstLine="709"/>
        <w:jc w:val="both"/>
        <w:rPr>
          <w:rFonts w:ascii="Times New Roman" w:hAnsi="Times New Roman" w:cs="Times New Roman"/>
          <w:b/>
          <w:bCs/>
          <w:sz w:val="24"/>
          <w:szCs w:val="24"/>
        </w:rPr>
      </w:pPr>
      <w:r w:rsidRPr="005E373E">
        <w:rPr>
          <w:rFonts w:ascii="Times New Roman" w:hAnsi="Times New Roman" w:cs="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5A67C9" w:rsidRPr="005E373E" w:rsidRDefault="005A67C9" w:rsidP="005A67C9">
      <w:pPr>
        <w:pStyle w:val="2"/>
        <w:ind w:firstLine="709"/>
        <w:rPr>
          <w:rFonts w:ascii="Times New Roman" w:hAnsi="Times New Roman"/>
          <w:sz w:val="24"/>
          <w:szCs w:val="24"/>
        </w:rPr>
      </w:pPr>
      <w:r w:rsidRPr="005E373E">
        <w:rPr>
          <w:rFonts w:ascii="Times New Roman" w:eastAsia="Calibri" w:hAnsi="Times New Roman"/>
          <w:sz w:val="24"/>
          <w:szCs w:val="24"/>
        </w:rPr>
        <w:t>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2021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9. Муниципальный долг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9.1. Объем муниципа</w:t>
      </w:r>
      <w:r>
        <w:rPr>
          <w:rFonts w:ascii="Times New Roman" w:hAnsi="Times New Roman" w:cs="Times New Roman"/>
          <w:sz w:val="24"/>
          <w:szCs w:val="24"/>
        </w:rPr>
        <w:t xml:space="preserve">льного долга при осуществлении </w:t>
      </w:r>
      <w:r w:rsidRPr="005E373E">
        <w:rPr>
          <w:rFonts w:ascii="Times New Roman" w:hAnsi="Times New Roman" w:cs="Times New Roman"/>
          <w:sz w:val="24"/>
          <w:szCs w:val="24"/>
        </w:rPr>
        <w:t>муниципальных  заимствований не должен превышать следующие значения:</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Установить объем муниципального долга муниципального образования «поселок имени </w:t>
      </w:r>
      <w:proofErr w:type="spellStart"/>
      <w:r w:rsidRPr="005E373E">
        <w:rPr>
          <w:rFonts w:ascii="Times New Roman" w:hAnsi="Times New Roman" w:cs="Times New Roman"/>
          <w:sz w:val="24"/>
          <w:szCs w:val="24"/>
        </w:rPr>
        <w:t>К.Либкнехта</w:t>
      </w:r>
      <w:proofErr w:type="spellEnd"/>
      <w:r w:rsidRPr="005E373E">
        <w:rPr>
          <w:rFonts w:ascii="Times New Roman" w:hAnsi="Times New Roman" w:cs="Times New Roman"/>
          <w:sz w:val="24"/>
          <w:szCs w:val="24"/>
        </w:rPr>
        <w:t>»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Pr>
          <w:rFonts w:ascii="Times New Roman" w:hAnsi="Times New Roman" w:cs="Times New Roman"/>
          <w:sz w:val="24"/>
          <w:szCs w:val="24"/>
        </w:rPr>
        <w:t>на 2021 год в</w:t>
      </w:r>
      <w:r w:rsidRPr="005E373E">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сумме 15 486 396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2022 год в</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 сумме 15 703 891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2023 год в</w:t>
      </w:r>
      <w:r>
        <w:rPr>
          <w:rFonts w:ascii="Times New Roman" w:hAnsi="Times New Roman" w:cs="Times New Roman"/>
          <w:sz w:val="24"/>
          <w:szCs w:val="24"/>
          <w:lang w:val="ru-RU"/>
        </w:rPr>
        <w:t xml:space="preserve"> </w:t>
      </w:r>
      <w:r w:rsidRPr="005E373E">
        <w:rPr>
          <w:rFonts w:ascii="Times New Roman" w:hAnsi="Times New Roman" w:cs="Times New Roman"/>
          <w:sz w:val="24"/>
          <w:szCs w:val="24"/>
        </w:rPr>
        <w:t>- сумме 14 846 189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9.2. Установить верхний предел муниципального </w:t>
      </w:r>
      <w:r w:rsidRPr="005E373E">
        <w:rPr>
          <w:rFonts w:ascii="Times New Roman" w:hAnsi="Times New Roman" w:cs="Times New Roman"/>
          <w:sz w:val="24"/>
          <w:szCs w:val="24"/>
          <w:lang w:val="ru-RU"/>
        </w:rPr>
        <w:t xml:space="preserve">внутреннего </w:t>
      </w:r>
      <w:r w:rsidRPr="005E373E">
        <w:rPr>
          <w:rFonts w:ascii="Times New Roman" w:hAnsi="Times New Roman" w:cs="Times New Roman"/>
          <w:sz w:val="24"/>
          <w:szCs w:val="24"/>
        </w:rPr>
        <w:t>долга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01.01.2022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lastRenderedPageBreak/>
        <w:t>на 01.01.2023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01.01. 2024 года по долговым обязательствам в сумме   0 рублей, в том числе по муниципальным гарантиям - 0 рублей.</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№13);</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плановый период 2022 и 2023 годов (Приложение №14).</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 2021 год (Приложение №15);</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sz w:val="24"/>
          <w:szCs w:val="24"/>
        </w:rPr>
        <w:t>на плановый период 2022 и 2023 годов (Приложение №16).</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10.</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 xml:space="preserve">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sidRPr="005E373E">
        <w:rPr>
          <w:rFonts w:ascii="Times New Roman" w:hAnsi="Times New Roman" w:cs="Times New Roman"/>
          <w:sz w:val="24"/>
          <w:szCs w:val="24"/>
        </w:rPr>
        <w:t>Веряеву</w:t>
      </w:r>
      <w:proofErr w:type="spellEnd"/>
      <w:r w:rsidRPr="005E373E">
        <w:rPr>
          <w:rFonts w:ascii="Times New Roman" w:hAnsi="Times New Roman" w:cs="Times New Roman"/>
          <w:sz w:val="24"/>
          <w:szCs w:val="24"/>
        </w:rPr>
        <w:t>.</w:t>
      </w:r>
    </w:p>
    <w:p w:rsidR="005A67C9" w:rsidRPr="005E373E" w:rsidRDefault="005A67C9" w:rsidP="005A67C9">
      <w:pPr>
        <w:pStyle w:val="af3"/>
        <w:ind w:firstLine="709"/>
        <w:jc w:val="both"/>
        <w:rPr>
          <w:rFonts w:ascii="Times New Roman" w:hAnsi="Times New Roman" w:cs="Times New Roman"/>
          <w:b/>
          <w:sz w:val="24"/>
          <w:szCs w:val="24"/>
        </w:rPr>
      </w:pPr>
      <w:r w:rsidRPr="005E373E">
        <w:rPr>
          <w:rFonts w:ascii="Times New Roman" w:hAnsi="Times New Roman" w:cs="Times New Roman"/>
          <w:b/>
          <w:sz w:val="24"/>
          <w:szCs w:val="24"/>
        </w:rPr>
        <w:t>Статья 11.</w:t>
      </w:r>
    </w:p>
    <w:p w:rsidR="005A67C9" w:rsidRPr="005E373E" w:rsidRDefault="005A67C9" w:rsidP="005A67C9">
      <w:pPr>
        <w:pStyle w:val="af3"/>
        <w:ind w:firstLine="709"/>
        <w:jc w:val="both"/>
        <w:rPr>
          <w:rFonts w:ascii="Times New Roman" w:hAnsi="Times New Roman" w:cs="Times New Roman"/>
          <w:sz w:val="24"/>
          <w:szCs w:val="24"/>
        </w:rPr>
      </w:pPr>
      <w:r w:rsidRPr="005E373E">
        <w:rPr>
          <w:rFonts w:ascii="Times New Roman" w:hAnsi="Times New Roman" w:cs="Times New Roman"/>
          <w:sz w:val="24"/>
          <w:szCs w:val="24"/>
        </w:rPr>
        <w:t>Настоящее решение вступает в силу с 01.01.2021 года и подлежит официальному опубликованию.</w:t>
      </w:r>
    </w:p>
    <w:p w:rsidR="005A67C9" w:rsidRDefault="005A67C9" w:rsidP="005A67C9">
      <w:pPr>
        <w:pStyle w:val="af3"/>
        <w:ind w:firstLine="709"/>
        <w:jc w:val="both"/>
        <w:rPr>
          <w:rFonts w:ascii="Times New Roman" w:hAnsi="Times New Roman" w:cs="Times New Roman"/>
          <w:sz w:val="24"/>
          <w:szCs w:val="24"/>
          <w:lang w:val="ru-RU"/>
        </w:rPr>
      </w:pPr>
    </w:p>
    <w:p w:rsidR="005A67C9" w:rsidRPr="005E373E" w:rsidRDefault="005A67C9" w:rsidP="005A67C9">
      <w:pPr>
        <w:pStyle w:val="af3"/>
        <w:ind w:firstLine="709"/>
        <w:jc w:val="both"/>
        <w:rPr>
          <w:rFonts w:ascii="Times New Roman" w:hAnsi="Times New Roman" w:cs="Times New Roman"/>
          <w:sz w:val="24"/>
          <w:szCs w:val="24"/>
          <w:lang w:val="ru-RU"/>
        </w:rPr>
      </w:pPr>
    </w:p>
    <w:p w:rsidR="005A67C9" w:rsidRDefault="005A67C9" w:rsidP="005A67C9">
      <w:pPr>
        <w:jc w:val="both"/>
        <w:rPr>
          <w:spacing w:val="-6"/>
        </w:rPr>
      </w:pPr>
      <w:r>
        <w:rPr>
          <w:spacing w:val="-6"/>
        </w:rPr>
        <w:t xml:space="preserve">Председатель Собрания депутатов поселка имени </w:t>
      </w:r>
    </w:p>
    <w:p w:rsidR="005A67C9" w:rsidRDefault="005A67C9" w:rsidP="005A67C9">
      <w:pPr>
        <w:jc w:val="both"/>
      </w:pPr>
      <w:r>
        <w:rPr>
          <w:spacing w:val="-6"/>
        </w:rPr>
        <w:t xml:space="preserve">К. Либкнехта Курчатовского района                                                                 А. Ю. </w:t>
      </w:r>
      <w:proofErr w:type="spellStart"/>
      <w:r>
        <w:rPr>
          <w:spacing w:val="-6"/>
        </w:rPr>
        <w:t>Древоленко</w:t>
      </w:r>
      <w:proofErr w:type="spellEnd"/>
    </w:p>
    <w:p w:rsidR="005A67C9" w:rsidRDefault="005A67C9" w:rsidP="005A67C9">
      <w:pPr>
        <w:jc w:val="both"/>
      </w:pPr>
    </w:p>
    <w:p w:rsidR="005A67C9" w:rsidRDefault="005A67C9" w:rsidP="005A67C9">
      <w:pPr>
        <w:jc w:val="both"/>
      </w:pPr>
      <w:r>
        <w:t>Глава поселка имени К. Либкнехта</w:t>
      </w:r>
    </w:p>
    <w:p w:rsidR="005A67C9" w:rsidRDefault="005A67C9" w:rsidP="005A67C9">
      <w:pPr>
        <w:jc w:val="both"/>
      </w:pPr>
      <w:r>
        <w:t xml:space="preserve">Курчатовского района                                                                                          А. М. </w:t>
      </w:r>
      <w:proofErr w:type="spellStart"/>
      <w:r>
        <w:t>Туточкин</w:t>
      </w:r>
      <w:proofErr w:type="spellEnd"/>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2D56F1" w:rsidRDefault="002D56F1" w:rsidP="005A67C9">
      <w:pPr>
        <w:pStyle w:val="a3"/>
        <w:ind w:firstLine="0"/>
        <w:jc w:val="right"/>
        <w:rPr>
          <w:color w:val="000000"/>
          <w:spacing w:val="-6"/>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5A24B5" w:rsidRDefault="005A24B5"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6B1E76" w:rsidRDefault="006B1E76" w:rsidP="005A67C9">
      <w:pPr>
        <w:pStyle w:val="a3"/>
        <w:ind w:firstLine="0"/>
        <w:jc w:val="right"/>
        <w:rPr>
          <w:color w:val="000000"/>
          <w:spacing w:val="-6"/>
          <w:sz w:val="24"/>
          <w:szCs w:val="24"/>
          <w:lang w:val="ru-RU"/>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№1</w:t>
      </w:r>
    </w:p>
    <w:p w:rsidR="005A67C9" w:rsidRDefault="005A67C9" w:rsidP="005A67C9">
      <w:pPr>
        <w:tabs>
          <w:tab w:val="left" w:pos="3420"/>
        </w:tabs>
        <w:jc w:val="right"/>
        <w:rPr>
          <w:spacing w:val="-6"/>
          <w:sz w:val="22"/>
          <w:szCs w:val="22"/>
          <w:u w:val="single"/>
        </w:rPr>
      </w:pPr>
    </w:p>
    <w:p w:rsidR="005A67C9" w:rsidRDefault="005A67C9" w:rsidP="005A67C9">
      <w:pPr>
        <w:jc w:val="center"/>
        <w:rPr>
          <w:b/>
          <w:bCs/>
          <w:sz w:val="18"/>
          <w:szCs w:val="18"/>
        </w:rPr>
      </w:pPr>
      <w:r>
        <w:rPr>
          <w:b/>
          <w:bCs/>
          <w:sz w:val="18"/>
          <w:szCs w:val="18"/>
        </w:rPr>
        <w:t>ИСТОЧНИКИ ФИНАНСИРОВАНИЯ ДЕФИЦИТА БЮДЖЕТА</w:t>
      </w:r>
    </w:p>
    <w:p w:rsidR="005A67C9" w:rsidRDefault="005A67C9" w:rsidP="005A67C9">
      <w:pPr>
        <w:jc w:val="center"/>
        <w:rPr>
          <w:sz w:val="22"/>
          <w:szCs w:val="22"/>
        </w:rPr>
      </w:pPr>
      <w:r>
        <w:rPr>
          <w:b/>
          <w:sz w:val="18"/>
          <w:szCs w:val="18"/>
        </w:rPr>
        <w:t>МУНИЦИПАЛЬНОГО ОБРАЗОВАНИЯ «ПОСЕЛОК ИМЕНИ К.ЛИБКНЕХТА» КУРЧАТОВСКОГО РАЙОНА КУРСКОЙ ОБЛАСТИ НА 2021 ГОД (</w:t>
      </w:r>
      <w:r>
        <w:rPr>
          <w:sz w:val="22"/>
          <w:szCs w:val="22"/>
        </w:rPr>
        <w:t>руб.)</w:t>
      </w:r>
    </w:p>
    <w:tbl>
      <w:tblPr>
        <w:tblW w:w="9895" w:type="dxa"/>
        <w:tblInd w:w="-431" w:type="dxa"/>
        <w:tblLayout w:type="fixed"/>
        <w:tblLook w:val="04A0" w:firstRow="1" w:lastRow="0" w:firstColumn="1" w:lastColumn="0" w:noHBand="0" w:noVBand="1"/>
      </w:tblPr>
      <w:tblGrid>
        <w:gridCol w:w="2694"/>
        <w:gridCol w:w="5387"/>
        <w:gridCol w:w="1814"/>
      </w:tblGrid>
      <w:tr w:rsidR="00C566B8" w:rsidRPr="000A35FF" w:rsidTr="00C566B8">
        <w:trPr>
          <w:trHeight w:val="757"/>
        </w:trPr>
        <w:tc>
          <w:tcPr>
            <w:tcW w:w="2694" w:type="dxa"/>
            <w:tcBorders>
              <w:top w:val="single" w:sz="4" w:space="0" w:color="auto"/>
              <w:left w:val="single" w:sz="4" w:space="0" w:color="auto"/>
              <w:bottom w:val="single" w:sz="4" w:space="0" w:color="auto"/>
              <w:right w:val="single" w:sz="4" w:space="0" w:color="auto"/>
            </w:tcBorders>
            <w:vAlign w:val="center"/>
            <w:hideMark/>
          </w:tcPr>
          <w:p w:rsidR="00C566B8" w:rsidRPr="000A35FF" w:rsidRDefault="00C566B8" w:rsidP="00C566B8">
            <w:pPr>
              <w:spacing w:line="254" w:lineRule="auto"/>
              <w:ind w:left="-93" w:right="-108"/>
              <w:jc w:val="center"/>
              <w:rPr>
                <w:sz w:val="20"/>
                <w:szCs w:val="20"/>
                <w:lang w:eastAsia="en-US"/>
              </w:rPr>
            </w:pPr>
            <w:r w:rsidRPr="000A35FF">
              <w:rPr>
                <w:sz w:val="20"/>
                <w:szCs w:val="20"/>
                <w:lang w:eastAsia="en-US"/>
              </w:rPr>
              <w:t>Код бюджетной классификации Российской Федерации</w:t>
            </w:r>
          </w:p>
        </w:tc>
        <w:tc>
          <w:tcPr>
            <w:tcW w:w="5387" w:type="dxa"/>
            <w:tcBorders>
              <w:top w:val="single" w:sz="4" w:space="0" w:color="auto"/>
              <w:left w:val="nil"/>
              <w:bottom w:val="single" w:sz="4" w:space="0" w:color="auto"/>
              <w:right w:val="single" w:sz="4" w:space="0" w:color="auto"/>
            </w:tcBorders>
            <w:vAlign w:val="center"/>
            <w:hideMark/>
          </w:tcPr>
          <w:p w:rsidR="00C566B8" w:rsidRPr="000A35FF" w:rsidRDefault="00C566B8" w:rsidP="00C566B8">
            <w:pPr>
              <w:spacing w:line="254" w:lineRule="auto"/>
              <w:jc w:val="center"/>
              <w:rPr>
                <w:sz w:val="20"/>
                <w:szCs w:val="20"/>
                <w:lang w:eastAsia="en-US"/>
              </w:rPr>
            </w:pPr>
            <w:r w:rsidRPr="000A35FF">
              <w:rPr>
                <w:sz w:val="20"/>
                <w:szCs w:val="20"/>
                <w:lang w:eastAsia="en-US"/>
              </w:rPr>
              <w:t>Наименование источников финансирования дефицита бюджета</w:t>
            </w:r>
          </w:p>
        </w:tc>
        <w:tc>
          <w:tcPr>
            <w:tcW w:w="1814" w:type="dxa"/>
            <w:tcBorders>
              <w:top w:val="single" w:sz="4" w:space="0" w:color="auto"/>
              <w:left w:val="single" w:sz="4" w:space="0" w:color="auto"/>
              <w:bottom w:val="single" w:sz="4" w:space="0" w:color="auto"/>
              <w:right w:val="single" w:sz="4" w:space="0" w:color="auto"/>
            </w:tcBorders>
            <w:vAlign w:val="center"/>
            <w:hideMark/>
          </w:tcPr>
          <w:p w:rsidR="00C566B8" w:rsidRPr="000A35FF" w:rsidRDefault="00C566B8" w:rsidP="00C566B8">
            <w:pPr>
              <w:spacing w:line="254" w:lineRule="auto"/>
              <w:ind w:left="-108" w:right="-108"/>
              <w:jc w:val="center"/>
              <w:rPr>
                <w:sz w:val="20"/>
                <w:szCs w:val="20"/>
                <w:lang w:eastAsia="en-US"/>
              </w:rPr>
            </w:pPr>
            <w:r w:rsidRPr="000A35FF">
              <w:rPr>
                <w:sz w:val="20"/>
                <w:szCs w:val="20"/>
                <w:lang w:eastAsia="en-US"/>
              </w:rPr>
              <w:t>Сумма</w:t>
            </w:r>
          </w:p>
        </w:tc>
      </w:tr>
      <w:tr w:rsidR="000A35FF" w:rsidRPr="000A35FF" w:rsidTr="000A35FF">
        <w:trPr>
          <w:trHeight w:val="387"/>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spacing w:line="254" w:lineRule="auto"/>
              <w:ind w:left="-93" w:right="-108"/>
              <w:jc w:val="center"/>
              <w:rPr>
                <w:b/>
                <w:sz w:val="20"/>
                <w:szCs w:val="20"/>
                <w:lang w:eastAsia="en-US"/>
              </w:rPr>
            </w:pPr>
            <w:r w:rsidRPr="000A35FF">
              <w:rPr>
                <w:b/>
                <w:sz w:val="20"/>
                <w:szCs w:val="20"/>
                <w:lang w:eastAsia="en-US"/>
              </w:rPr>
              <w:t xml:space="preserve"> 01 00 00 00 00 0000 000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spacing w:line="254" w:lineRule="auto"/>
              <w:rPr>
                <w:b/>
                <w:sz w:val="20"/>
                <w:szCs w:val="20"/>
                <w:lang w:eastAsia="en-US"/>
              </w:rPr>
            </w:pPr>
            <w:r w:rsidRPr="000A35FF">
              <w:rPr>
                <w:b/>
                <w:sz w:val="20"/>
                <w:szCs w:val="20"/>
                <w:lang w:eastAsia="en-US"/>
              </w:rPr>
              <w:t>ИСТОЧНИКИ ВНУТРЕННЕГО ФИНАНСИРОВАНИЯ ДЕФИЦИТОВ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
                <w:bCs/>
                <w:sz w:val="20"/>
                <w:szCs w:val="20"/>
                <w:lang w:eastAsia="en-US"/>
              </w:rPr>
            </w:pPr>
            <w:r w:rsidRPr="000A35FF">
              <w:rPr>
                <w:b/>
                <w:bCs/>
                <w:sz w:val="20"/>
                <w:szCs w:val="20"/>
                <w:lang w:eastAsia="en-US"/>
              </w:rPr>
              <w:t>0,00</w:t>
            </w:r>
          </w:p>
        </w:tc>
      </w:tr>
      <w:tr w:rsidR="000A35FF" w:rsidRPr="000A35FF" w:rsidTr="000A35FF">
        <w:trPr>
          <w:trHeight w:val="229"/>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a3"/>
              <w:spacing w:line="254" w:lineRule="auto"/>
              <w:ind w:firstLine="0"/>
              <w:jc w:val="center"/>
              <w:rPr>
                <w:sz w:val="20"/>
                <w:lang w:eastAsia="en-US"/>
              </w:rPr>
            </w:pPr>
            <w:r w:rsidRPr="000A35FF">
              <w:rPr>
                <w:sz w:val="20"/>
                <w:lang w:eastAsia="en-US"/>
              </w:rPr>
              <w:t>01 05 00 00 00 0000 000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Normal"/>
              <w:widowControl/>
              <w:spacing w:line="254" w:lineRule="auto"/>
              <w:ind w:firstLine="0"/>
              <w:rPr>
                <w:rFonts w:ascii="Times New Roman" w:hAnsi="Times New Roman" w:cs="Times New Roman"/>
                <w:lang w:eastAsia="en-US"/>
              </w:rPr>
            </w:pPr>
            <w:r w:rsidRPr="000A35FF">
              <w:rPr>
                <w:rFonts w:ascii="Times New Roman" w:hAnsi="Times New Roman" w:cs="Times New Roman"/>
                <w:lang w:eastAsia="en-US"/>
              </w:rPr>
              <w:t>Изменение остатков средств на счетах по учету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sz w:val="20"/>
                <w:szCs w:val="20"/>
                <w:lang w:eastAsia="en-US"/>
              </w:rPr>
              <w:t>1 397 515,16</w:t>
            </w:r>
          </w:p>
        </w:tc>
      </w:tr>
      <w:tr w:rsidR="000A35FF" w:rsidRPr="000A35FF" w:rsidTr="000A35FF">
        <w:trPr>
          <w:trHeight w:val="153"/>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a3"/>
              <w:spacing w:line="254" w:lineRule="auto"/>
              <w:ind w:firstLine="0"/>
              <w:jc w:val="center"/>
              <w:rPr>
                <w:b/>
                <w:sz w:val="20"/>
                <w:lang w:eastAsia="en-US"/>
              </w:rPr>
            </w:pPr>
            <w:r w:rsidRPr="000A35FF">
              <w:rPr>
                <w:b/>
                <w:sz w:val="20"/>
                <w:lang w:eastAsia="en-US"/>
              </w:rPr>
              <w:t>01 05 00 00 00 0000 500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Normal"/>
              <w:widowControl/>
              <w:spacing w:line="254" w:lineRule="auto"/>
              <w:ind w:firstLine="0"/>
              <w:rPr>
                <w:rFonts w:ascii="Times New Roman" w:hAnsi="Times New Roman" w:cs="Times New Roman"/>
                <w:b/>
                <w:lang w:eastAsia="en-US"/>
              </w:rPr>
            </w:pPr>
            <w:r w:rsidRPr="000A35FF">
              <w:rPr>
                <w:rFonts w:ascii="Times New Roman" w:hAnsi="Times New Roman" w:cs="Times New Roman"/>
                <w:b/>
                <w:lang w:eastAsia="en-US"/>
              </w:rPr>
              <w:t>Увеличение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
                <w:bCs/>
                <w:sz w:val="20"/>
                <w:szCs w:val="20"/>
                <w:lang w:eastAsia="en-US"/>
              </w:rPr>
            </w:pPr>
            <w:r w:rsidRPr="000A35FF">
              <w:rPr>
                <w:b/>
                <w:bCs/>
                <w:sz w:val="20"/>
                <w:szCs w:val="20"/>
                <w:lang w:eastAsia="en-US"/>
              </w:rPr>
              <w:t>- 51 700 805,00</w:t>
            </w:r>
          </w:p>
        </w:tc>
      </w:tr>
      <w:tr w:rsidR="000A35FF" w:rsidRPr="000A35FF" w:rsidTr="000A35FF">
        <w:trPr>
          <w:trHeight w:val="275"/>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a3"/>
              <w:spacing w:line="254" w:lineRule="auto"/>
              <w:ind w:firstLine="0"/>
              <w:jc w:val="center"/>
              <w:rPr>
                <w:sz w:val="20"/>
                <w:lang w:eastAsia="en-US"/>
              </w:rPr>
            </w:pPr>
            <w:r w:rsidRPr="000A35FF">
              <w:rPr>
                <w:sz w:val="20"/>
                <w:lang w:eastAsia="en-US"/>
              </w:rPr>
              <w:t>01 05 02 00 00 0000 500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Normal"/>
              <w:widowControl/>
              <w:spacing w:line="254" w:lineRule="auto"/>
              <w:ind w:firstLine="0"/>
              <w:rPr>
                <w:rFonts w:ascii="Times New Roman" w:hAnsi="Times New Roman" w:cs="Times New Roman"/>
                <w:lang w:eastAsia="en-US"/>
              </w:rPr>
            </w:pPr>
            <w:r w:rsidRPr="000A35FF">
              <w:rPr>
                <w:rFonts w:ascii="Times New Roman" w:hAnsi="Times New Roman" w:cs="Times New Roman"/>
                <w:lang w:eastAsia="en-US"/>
              </w:rPr>
              <w:t>Увеличение прочих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- 51 700 805,00</w:t>
            </w:r>
          </w:p>
        </w:tc>
      </w:tr>
      <w:tr w:rsidR="000A35FF" w:rsidRPr="000A35FF" w:rsidTr="000A35FF">
        <w:trPr>
          <w:trHeight w:val="355"/>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a3"/>
              <w:spacing w:line="254" w:lineRule="auto"/>
              <w:ind w:firstLine="0"/>
              <w:jc w:val="center"/>
              <w:rPr>
                <w:sz w:val="20"/>
                <w:lang w:eastAsia="en-US"/>
              </w:rPr>
            </w:pPr>
            <w:r w:rsidRPr="000A35FF">
              <w:rPr>
                <w:sz w:val="20"/>
                <w:lang w:eastAsia="en-US"/>
              </w:rPr>
              <w:t>01 05 02 01 00 0000 510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spacing w:line="254" w:lineRule="auto"/>
              <w:rPr>
                <w:sz w:val="20"/>
                <w:szCs w:val="20"/>
                <w:lang w:eastAsia="en-US"/>
              </w:rPr>
            </w:pPr>
            <w:r w:rsidRPr="000A35FF">
              <w:rPr>
                <w:sz w:val="20"/>
                <w:szCs w:val="20"/>
                <w:lang w:eastAsia="en-US"/>
              </w:rPr>
              <w:t>Увеличение прочих остатков денежных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- 51 700 805,00</w:t>
            </w:r>
          </w:p>
        </w:tc>
      </w:tr>
      <w:tr w:rsidR="000A35FF" w:rsidRPr="000A35FF" w:rsidTr="000A35FF">
        <w:trPr>
          <w:trHeight w:val="351"/>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ConsPlusNormal"/>
              <w:widowControl/>
              <w:spacing w:line="254" w:lineRule="auto"/>
              <w:ind w:firstLine="0"/>
              <w:jc w:val="center"/>
              <w:rPr>
                <w:rFonts w:ascii="Times New Roman" w:hAnsi="Times New Roman" w:cs="Times New Roman"/>
                <w:lang w:eastAsia="en-US"/>
              </w:rPr>
            </w:pPr>
            <w:r w:rsidRPr="000A35FF">
              <w:rPr>
                <w:rFonts w:ascii="Times New Roman" w:hAnsi="Times New Roman" w:cs="Times New Roman"/>
                <w:lang w:eastAsia="en-US"/>
              </w:rPr>
              <w:t>01 05 02 01 13 0000 510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spacing w:line="254" w:lineRule="auto"/>
              <w:rPr>
                <w:sz w:val="20"/>
                <w:szCs w:val="20"/>
                <w:lang w:eastAsia="en-US"/>
              </w:rPr>
            </w:pPr>
            <w:r w:rsidRPr="000A35FF">
              <w:rPr>
                <w:sz w:val="20"/>
                <w:szCs w:val="20"/>
                <w:lang w:eastAsia="en-US"/>
              </w:rPr>
              <w:t>Увеличение прочих остатков денежных   средств бюджетов городских поселений</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- 51 700 805,00</w:t>
            </w:r>
          </w:p>
        </w:tc>
      </w:tr>
      <w:tr w:rsidR="000A35FF" w:rsidRPr="000A35FF" w:rsidTr="000A35FF">
        <w:trPr>
          <w:trHeight w:val="250"/>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spacing w:line="254" w:lineRule="auto"/>
              <w:jc w:val="center"/>
              <w:rPr>
                <w:b/>
                <w:sz w:val="20"/>
                <w:szCs w:val="20"/>
                <w:lang w:eastAsia="en-US"/>
              </w:rPr>
            </w:pPr>
            <w:r w:rsidRPr="000A35FF">
              <w:rPr>
                <w:b/>
                <w:sz w:val="20"/>
                <w:szCs w:val="20"/>
                <w:lang w:eastAsia="en-US"/>
              </w:rPr>
              <w:t>01 05 00 00 00 0000 600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spacing w:line="254" w:lineRule="auto"/>
              <w:rPr>
                <w:b/>
                <w:sz w:val="20"/>
                <w:szCs w:val="20"/>
                <w:lang w:eastAsia="en-US"/>
              </w:rPr>
            </w:pPr>
            <w:r w:rsidRPr="000A35FF">
              <w:rPr>
                <w:b/>
                <w:sz w:val="20"/>
                <w:szCs w:val="20"/>
                <w:lang w:eastAsia="en-US"/>
              </w:rPr>
              <w:t>Уменьшение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
                <w:bCs/>
                <w:sz w:val="20"/>
                <w:szCs w:val="20"/>
                <w:lang w:eastAsia="en-US"/>
              </w:rPr>
            </w:pPr>
            <w:r w:rsidRPr="000A35FF">
              <w:rPr>
                <w:b/>
                <w:bCs/>
                <w:sz w:val="20"/>
                <w:szCs w:val="20"/>
                <w:lang w:eastAsia="en-US"/>
              </w:rPr>
              <w:t>53 098 320,16</w:t>
            </w:r>
          </w:p>
        </w:tc>
      </w:tr>
      <w:tr w:rsidR="000A35FF" w:rsidRPr="000A35FF" w:rsidTr="000A35FF">
        <w:trPr>
          <w:trHeight w:val="343"/>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spacing w:line="254" w:lineRule="auto"/>
              <w:jc w:val="center"/>
              <w:rPr>
                <w:sz w:val="20"/>
                <w:szCs w:val="20"/>
                <w:lang w:eastAsia="en-US"/>
              </w:rPr>
            </w:pPr>
            <w:r w:rsidRPr="000A35FF">
              <w:rPr>
                <w:sz w:val="20"/>
                <w:szCs w:val="20"/>
                <w:lang w:eastAsia="en-US"/>
              </w:rPr>
              <w:t>01 05 02 00 00 0000 600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Cell"/>
              <w:spacing w:line="254" w:lineRule="auto"/>
              <w:rPr>
                <w:rFonts w:ascii="Times New Roman" w:hAnsi="Times New Roman" w:cs="Times New Roman"/>
                <w:lang w:eastAsia="en-US"/>
              </w:rPr>
            </w:pPr>
            <w:r w:rsidRPr="000A35FF">
              <w:rPr>
                <w:rFonts w:ascii="Times New Roman" w:hAnsi="Times New Roman" w:cs="Times New Roman"/>
                <w:lang w:eastAsia="en-US"/>
              </w:rPr>
              <w:t>Уменьшение прочих остатков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53 098 320,16</w:t>
            </w:r>
          </w:p>
        </w:tc>
      </w:tr>
      <w:tr w:rsidR="000A35FF" w:rsidRPr="000A35FF" w:rsidTr="000A35FF">
        <w:trPr>
          <w:trHeight w:val="174"/>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spacing w:line="254" w:lineRule="auto"/>
              <w:jc w:val="center"/>
              <w:rPr>
                <w:sz w:val="20"/>
                <w:szCs w:val="20"/>
                <w:lang w:eastAsia="en-US"/>
              </w:rPr>
            </w:pPr>
            <w:r w:rsidRPr="000A35FF">
              <w:rPr>
                <w:sz w:val="20"/>
                <w:szCs w:val="20"/>
                <w:lang w:eastAsia="en-US"/>
              </w:rPr>
              <w:t>01 05 02 01 00 0000 610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Cell"/>
              <w:spacing w:line="254" w:lineRule="auto"/>
              <w:rPr>
                <w:rFonts w:ascii="Times New Roman" w:hAnsi="Times New Roman" w:cs="Times New Roman"/>
                <w:lang w:eastAsia="en-US"/>
              </w:rPr>
            </w:pPr>
            <w:r w:rsidRPr="000A35FF">
              <w:rPr>
                <w:rFonts w:ascii="Times New Roman" w:hAnsi="Times New Roman" w:cs="Times New Roman"/>
                <w:lang w:eastAsia="en-US"/>
              </w:rPr>
              <w:t>Уменьшение прочих остатков денежных   средств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53 098 320,16</w:t>
            </w:r>
          </w:p>
        </w:tc>
      </w:tr>
      <w:tr w:rsidR="000A35FF" w:rsidRPr="000A35FF" w:rsidTr="000A35FF">
        <w:trPr>
          <w:trHeight w:val="377"/>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ConsPlusCell"/>
              <w:spacing w:line="254" w:lineRule="auto"/>
              <w:jc w:val="center"/>
              <w:rPr>
                <w:rFonts w:ascii="Times New Roman" w:hAnsi="Times New Roman" w:cs="Times New Roman"/>
                <w:lang w:eastAsia="en-US"/>
              </w:rPr>
            </w:pPr>
            <w:r w:rsidRPr="000A35FF">
              <w:rPr>
                <w:rFonts w:ascii="Times New Roman" w:hAnsi="Times New Roman" w:cs="Times New Roman"/>
                <w:lang w:eastAsia="en-US"/>
              </w:rPr>
              <w:t>01 05 02 01 13 0000 610</w:t>
            </w:r>
          </w:p>
        </w:tc>
        <w:tc>
          <w:tcPr>
            <w:tcW w:w="5387" w:type="dxa"/>
            <w:tcBorders>
              <w:top w:val="single" w:sz="4" w:space="0" w:color="auto"/>
              <w:left w:val="nil"/>
              <w:bottom w:val="single" w:sz="4" w:space="0" w:color="auto"/>
              <w:right w:val="single" w:sz="4" w:space="0" w:color="auto"/>
            </w:tcBorders>
            <w:vAlign w:val="center"/>
          </w:tcPr>
          <w:p w:rsidR="000A35FF" w:rsidRPr="000A35FF" w:rsidRDefault="000A35FF" w:rsidP="000A35FF">
            <w:pPr>
              <w:pStyle w:val="ConsPlusCell"/>
              <w:spacing w:line="254" w:lineRule="auto"/>
              <w:rPr>
                <w:rFonts w:ascii="Times New Roman" w:hAnsi="Times New Roman" w:cs="Times New Roman"/>
                <w:lang w:eastAsia="en-US"/>
              </w:rPr>
            </w:pPr>
            <w:r w:rsidRPr="000A35FF">
              <w:rPr>
                <w:rFonts w:ascii="Times New Roman" w:hAnsi="Times New Roman" w:cs="Times New Roman"/>
                <w:lang w:eastAsia="en-US"/>
              </w:rPr>
              <w:t>Уменьшение прочих остатков денежных средств бюджетов городских поселений</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Cs/>
                <w:sz w:val="20"/>
                <w:szCs w:val="20"/>
                <w:lang w:eastAsia="en-US"/>
              </w:rPr>
            </w:pPr>
            <w:r w:rsidRPr="000A35FF">
              <w:rPr>
                <w:bCs/>
                <w:sz w:val="20"/>
                <w:szCs w:val="20"/>
                <w:lang w:eastAsia="en-US"/>
              </w:rPr>
              <w:t>53 098 320,16</w:t>
            </w:r>
          </w:p>
        </w:tc>
      </w:tr>
      <w:tr w:rsidR="000A35FF" w:rsidRPr="000A35FF" w:rsidTr="000A35FF">
        <w:trPr>
          <w:trHeight w:val="377"/>
        </w:trPr>
        <w:tc>
          <w:tcPr>
            <w:tcW w:w="2694" w:type="dxa"/>
            <w:tcBorders>
              <w:top w:val="single" w:sz="4" w:space="0" w:color="auto"/>
              <w:left w:val="single" w:sz="4" w:space="0" w:color="auto"/>
              <w:bottom w:val="single" w:sz="4" w:space="0" w:color="auto"/>
              <w:right w:val="single" w:sz="4" w:space="0" w:color="auto"/>
            </w:tcBorders>
            <w:vAlign w:val="center"/>
          </w:tcPr>
          <w:p w:rsidR="000A35FF" w:rsidRPr="000A35FF" w:rsidRDefault="000A35FF" w:rsidP="000A35FF">
            <w:pPr>
              <w:pStyle w:val="ConsPlusCell"/>
              <w:spacing w:line="254" w:lineRule="auto"/>
              <w:jc w:val="center"/>
              <w:rPr>
                <w:rFonts w:ascii="Times New Roman" w:hAnsi="Times New Roman" w:cs="Times New Roman"/>
                <w:lang w:eastAsia="en-US"/>
              </w:rPr>
            </w:pPr>
            <w:r w:rsidRPr="000A35FF">
              <w:rPr>
                <w:rFonts w:ascii="Times New Roman" w:hAnsi="Times New Roman" w:cs="Times New Roman"/>
                <w:b/>
                <w:lang w:eastAsia="en-US"/>
              </w:rPr>
              <w:t>90 00 00 00 00 0000 000</w:t>
            </w:r>
          </w:p>
        </w:tc>
        <w:tc>
          <w:tcPr>
            <w:tcW w:w="5387" w:type="dxa"/>
            <w:tcBorders>
              <w:top w:val="single" w:sz="4" w:space="0" w:color="auto"/>
              <w:left w:val="nil"/>
              <w:bottom w:val="single" w:sz="4" w:space="0" w:color="auto"/>
              <w:right w:val="single" w:sz="4" w:space="0" w:color="auto"/>
            </w:tcBorders>
          </w:tcPr>
          <w:p w:rsidR="000A35FF" w:rsidRPr="000A35FF" w:rsidRDefault="000A35FF" w:rsidP="000A35FF">
            <w:pPr>
              <w:tabs>
                <w:tab w:val="left" w:pos="552"/>
              </w:tabs>
              <w:spacing w:line="252" w:lineRule="auto"/>
              <w:rPr>
                <w:b/>
                <w:sz w:val="20"/>
                <w:szCs w:val="20"/>
                <w:lang w:eastAsia="en-US"/>
              </w:rPr>
            </w:pPr>
            <w:r w:rsidRPr="000A35FF">
              <w:rPr>
                <w:b/>
                <w:sz w:val="20"/>
                <w:szCs w:val="20"/>
                <w:lang w:eastAsia="en-US"/>
              </w:rPr>
              <w:t>ИТОГО ИСТОЧНИКИ ФИНАНСИРОВАНИЯ ДЕФИЦИТОВ БЮДЖЕТОВ</w:t>
            </w:r>
          </w:p>
        </w:tc>
        <w:tc>
          <w:tcPr>
            <w:tcW w:w="1814" w:type="dxa"/>
            <w:tcBorders>
              <w:top w:val="single" w:sz="4" w:space="0" w:color="auto"/>
              <w:left w:val="single" w:sz="4" w:space="0" w:color="auto"/>
              <w:bottom w:val="single" w:sz="4" w:space="0" w:color="auto"/>
              <w:right w:val="single" w:sz="4" w:space="0" w:color="auto"/>
            </w:tcBorders>
            <w:vAlign w:val="bottom"/>
          </w:tcPr>
          <w:p w:rsidR="000A35FF" w:rsidRPr="000A35FF" w:rsidRDefault="000A35FF" w:rsidP="000A35FF">
            <w:pPr>
              <w:spacing w:line="254" w:lineRule="auto"/>
              <w:ind w:left="-81" w:right="-80"/>
              <w:jc w:val="center"/>
              <w:rPr>
                <w:b/>
                <w:sz w:val="20"/>
                <w:szCs w:val="20"/>
                <w:lang w:eastAsia="en-US"/>
              </w:rPr>
            </w:pPr>
            <w:r w:rsidRPr="000A35FF">
              <w:rPr>
                <w:b/>
                <w:sz w:val="20"/>
                <w:szCs w:val="20"/>
                <w:lang w:eastAsia="en-US"/>
              </w:rPr>
              <w:t>1 397 515,16</w:t>
            </w:r>
          </w:p>
        </w:tc>
      </w:tr>
    </w:tbl>
    <w:p w:rsidR="005A67C9" w:rsidRDefault="005A67C9" w:rsidP="005A67C9">
      <w:pPr>
        <w:jc w:val="right"/>
        <w:rPr>
          <w:sz w:val="22"/>
          <w:szCs w:val="22"/>
        </w:rPr>
      </w:pPr>
    </w:p>
    <w:p w:rsidR="005A67C9" w:rsidRDefault="005A67C9" w:rsidP="005A67C9">
      <w:pPr>
        <w:ind w:right="-1" w:firstLine="8789"/>
        <w:jc w:val="both"/>
        <w:rPr>
          <w:sz w:val="22"/>
          <w:szCs w:val="22"/>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№2</w:t>
      </w:r>
    </w:p>
    <w:p w:rsidR="005A67C9" w:rsidRPr="00B17566" w:rsidRDefault="005A67C9" w:rsidP="005A67C9">
      <w:pPr>
        <w:tabs>
          <w:tab w:val="left" w:pos="3420"/>
        </w:tabs>
        <w:jc w:val="right"/>
        <w:rPr>
          <w:sz w:val="20"/>
          <w:szCs w:val="20"/>
        </w:rPr>
      </w:pPr>
    </w:p>
    <w:p w:rsidR="005A67C9" w:rsidRDefault="005A67C9" w:rsidP="005A67C9">
      <w:pPr>
        <w:pStyle w:val="a3"/>
        <w:ind w:firstLine="0"/>
        <w:jc w:val="center"/>
        <w:rPr>
          <w:spacing w:val="-6"/>
          <w:lang w:val="ru-RU"/>
        </w:rPr>
      </w:pPr>
    </w:p>
    <w:p w:rsidR="005A67C9" w:rsidRDefault="005A67C9" w:rsidP="005A67C9">
      <w:pPr>
        <w:pStyle w:val="a3"/>
        <w:ind w:firstLine="0"/>
        <w:jc w:val="center"/>
        <w:rPr>
          <w:b/>
          <w:bCs/>
          <w:sz w:val="18"/>
          <w:szCs w:val="18"/>
          <w:lang w:val="ru-RU"/>
        </w:rPr>
      </w:pPr>
      <w:r>
        <w:rPr>
          <w:b/>
          <w:bCs/>
          <w:sz w:val="18"/>
          <w:szCs w:val="18"/>
          <w:lang w:val="ru-RU"/>
        </w:rPr>
        <w:t>ИСТОЧНИКИ ФИНАНСИРОВАНИЯ ДЕФИЦИТА БЮДЖЕТА</w:t>
      </w:r>
    </w:p>
    <w:p w:rsidR="005A67C9" w:rsidRDefault="005A67C9" w:rsidP="005A67C9">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5A67C9" w:rsidRDefault="005A67C9" w:rsidP="005A67C9">
      <w:pPr>
        <w:jc w:val="right"/>
        <w:rPr>
          <w:sz w:val="22"/>
          <w:szCs w:val="22"/>
        </w:rPr>
      </w:pPr>
    </w:p>
    <w:tbl>
      <w:tblPr>
        <w:tblW w:w="9356" w:type="dxa"/>
        <w:tblInd w:w="108" w:type="dxa"/>
        <w:tblLayout w:type="fixed"/>
        <w:tblLook w:val="04A0" w:firstRow="1" w:lastRow="0" w:firstColumn="1" w:lastColumn="0" w:noHBand="0" w:noVBand="1"/>
      </w:tblPr>
      <w:tblGrid>
        <w:gridCol w:w="2552"/>
        <w:gridCol w:w="3827"/>
        <w:gridCol w:w="1559"/>
        <w:gridCol w:w="1418"/>
      </w:tblGrid>
      <w:tr w:rsidR="00C566B8" w:rsidTr="00C566B8">
        <w:trPr>
          <w:trHeight w:val="757"/>
        </w:trPr>
        <w:tc>
          <w:tcPr>
            <w:tcW w:w="2552"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ind w:left="-93" w:right="-108"/>
              <w:jc w:val="center"/>
              <w:rPr>
                <w:sz w:val="20"/>
                <w:szCs w:val="20"/>
              </w:rPr>
            </w:pPr>
            <w:r>
              <w:rPr>
                <w:sz w:val="20"/>
                <w:szCs w:val="20"/>
              </w:rPr>
              <w:t>Код бюджетной классификации Российской Федерации</w:t>
            </w:r>
          </w:p>
        </w:tc>
        <w:tc>
          <w:tcPr>
            <w:tcW w:w="3827" w:type="dxa"/>
            <w:tcBorders>
              <w:top w:val="single" w:sz="4" w:space="0" w:color="auto"/>
              <w:left w:val="nil"/>
              <w:bottom w:val="single" w:sz="4" w:space="0" w:color="auto"/>
              <w:right w:val="single" w:sz="4" w:space="0" w:color="auto"/>
            </w:tcBorders>
            <w:vAlign w:val="center"/>
            <w:hideMark/>
          </w:tcPr>
          <w:p w:rsidR="00C566B8" w:rsidRDefault="00C566B8" w:rsidP="00C566B8">
            <w:pPr>
              <w:jc w:val="center"/>
              <w:rPr>
                <w:sz w:val="20"/>
                <w:szCs w:val="20"/>
              </w:rPr>
            </w:pPr>
            <w:r>
              <w:rPr>
                <w:sz w:val="20"/>
                <w:szCs w:val="20"/>
              </w:rPr>
              <w:t>Наименование источников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66B8" w:rsidRDefault="00C566B8" w:rsidP="00C566B8">
            <w:pPr>
              <w:ind w:left="-108" w:right="-108"/>
              <w:jc w:val="center"/>
              <w:rPr>
                <w:sz w:val="20"/>
                <w:szCs w:val="20"/>
              </w:rPr>
            </w:pPr>
            <w:r>
              <w:rPr>
                <w:sz w:val="20"/>
                <w:szCs w:val="20"/>
              </w:rPr>
              <w:t>Сумма 2021 год</w:t>
            </w:r>
          </w:p>
        </w:tc>
        <w:tc>
          <w:tcPr>
            <w:tcW w:w="1418" w:type="dxa"/>
            <w:tcBorders>
              <w:top w:val="single" w:sz="4" w:space="0" w:color="auto"/>
              <w:left w:val="single" w:sz="4" w:space="0" w:color="auto"/>
              <w:bottom w:val="single" w:sz="4" w:space="0" w:color="auto"/>
              <w:right w:val="single" w:sz="4" w:space="0" w:color="auto"/>
            </w:tcBorders>
            <w:hideMark/>
          </w:tcPr>
          <w:p w:rsidR="00C566B8" w:rsidRDefault="00C566B8" w:rsidP="00C566B8">
            <w:pPr>
              <w:ind w:left="-108" w:right="-108"/>
              <w:jc w:val="center"/>
              <w:rPr>
                <w:sz w:val="20"/>
                <w:szCs w:val="20"/>
              </w:rPr>
            </w:pPr>
          </w:p>
          <w:p w:rsidR="00C566B8" w:rsidRDefault="00C566B8" w:rsidP="00C566B8">
            <w:pPr>
              <w:ind w:left="-108" w:right="-108"/>
              <w:jc w:val="center"/>
              <w:rPr>
                <w:sz w:val="20"/>
                <w:szCs w:val="20"/>
              </w:rPr>
            </w:pPr>
            <w:r>
              <w:rPr>
                <w:sz w:val="20"/>
                <w:szCs w:val="20"/>
              </w:rPr>
              <w:t>Сумма 2022 год</w:t>
            </w:r>
          </w:p>
        </w:tc>
      </w:tr>
      <w:tr w:rsidR="00C566B8" w:rsidTr="00C566B8">
        <w:trPr>
          <w:trHeight w:val="153"/>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ind w:left="-93" w:right="-108"/>
              <w:jc w:val="center"/>
              <w:rPr>
                <w:b/>
                <w:sz w:val="20"/>
                <w:szCs w:val="20"/>
                <w:lang w:eastAsia="en-US"/>
              </w:rPr>
            </w:pPr>
            <w:r>
              <w:rPr>
                <w:b/>
                <w:sz w:val="20"/>
                <w:szCs w:val="20"/>
                <w:lang w:eastAsia="en-US"/>
              </w:rPr>
              <w:t>001 01 00 00 00 00 0000 000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spacing w:line="254" w:lineRule="auto"/>
              <w:ind w:left="-81" w:right="-80"/>
              <w:jc w:val="center"/>
              <w:rPr>
                <w:b/>
                <w:bCs/>
                <w:sz w:val="20"/>
                <w:szCs w:val="20"/>
                <w:lang w:eastAsia="en-US"/>
              </w:rPr>
            </w:pPr>
            <w:r>
              <w:rPr>
                <w:b/>
                <w:bCs/>
                <w:sz w:val="20"/>
                <w:szCs w:val="20"/>
                <w:lang w:eastAsia="en-US"/>
              </w:rPr>
              <w:t>0,00</w:t>
            </w:r>
          </w:p>
        </w:tc>
      </w:tr>
      <w:tr w:rsidR="00C566B8" w:rsidTr="00C566B8">
        <w:trPr>
          <w:trHeight w:val="343"/>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01 05 00 00 00 0000 000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A53225" w:rsidRDefault="00C566B8" w:rsidP="00C566B8">
            <w:pPr>
              <w:spacing w:line="254"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C566B8" w:rsidRPr="00A53225" w:rsidRDefault="00C566B8" w:rsidP="00C566B8">
            <w:pPr>
              <w:spacing w:line="254" w:lineRule="auto"/>
              <w:ind w:left="-81" w:right="-80"/>
              <w:jc w:val="center"/>
              <w:rPr>
                <w:bCs/>
                <w:sz w:val="20"/>
                <w:szCs w:val="20"/>
                <w:lang w:eastAsia="en-US"/>
              </w:rPr>
            </w:pPr>
            <w:r>
              <w:rPr>
                <w:bCs/>
                <w:sz w:val="20"/>
                <w:szCs w:val="20"/>
                <w:lang w:eastAsia="en-US"/>
              </w:rPr>
              <w:t>0,00</w:t>
            </w:r>
          </w:p>
        </w:tc>
      </w:tr>
      <w:tr w:rsidR="00C566B8" w:rsidTr="00C566B8">
        <w:trPr>
          <w:trHeight w:val="174"/>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b/>
                <w:sz w:val="20"/>
                <w:lang w:eastAsia="en-US"/>
              </w:rPr>
            </w:pPr>
            <w:r w:rsidRPr="004121FB">
              <w:rPr>
                <w:b/>
                <w:sz w:val="20"/>
                <w:lang w:eastAsia="en-US"/>
              </w:rPr>
              <w:t>01 05 00 00 00 0000 500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EC5675" w:rsidRDefault="00C566B8" w:rsidP="00C566B8">
            <w:pPr>
              <w:ind w:left="-81" w:right="-80"/>
              <w:jc w:val="center"/>
              <w:rPr>
                <w:b/>
                <w:bCs/>
                <w:sz w:val="20"/>
                <w:szCs w:val="20"/>
              </w:rPr>
            </w:pPr>
            <w:r w:rsidRPr="00EC5675">
              <w:rPr>
                <w:b/>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Pr="00EC5675" w:rsidRDefault="00C566B8" w:rsidP="00C566B8">
            <w:pPr>
              <w:ind w:left="-81" w:right="-80"/>
              <w:jc w:val="center"/>
              <w:rPr>
                <w:b/>
                <w:bCs/>
                <w:sz w:val="20"/>
                <w:szCs w:val="20"/>
              </w:rPr>
            </w:pPr>
            <w:r w:rsidRPr="00EC5675">
              <w:rPr>
                <w:b/>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01 05 02 00 00 0000 500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79111C"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4121FB" w:rsidRDefault="00C566B8" w:rsidP="00C566B8">
            <w:pPr>
              <w:pStyle w:val="a3"/>
              <w:spacing w:line="254" w:lineRule="auto"/>
              <w:ind w:firstLine="0"/>
              <w:jc w:val="center"/>
              <w:rPr>
                <w:sz w:val="20"/>
                <w:lang w:eastAsia="en-US"/>
              </w:rPr>
            </w:pPr>
            <w:r w:rsidRPr="004121FB">
              <w:rPr>
                <w:sz w:val="20"/>
                <w:lang w:eastAsia="en-US"/>
              </w:rPr>
              <w:t>01 05 02 01 00 0000 510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b/>
                <w:sz w:val="20"/>
                <w:szCs w:val="20"/>
                <w:lang w:eastAsia="en-US"/>
              </w:rPr>
            </w:pPr>
            <w:r>
              <w:rPr>
                <w:b/>
                <w:sz w:val="20"/>
                <w:szCs w:val="20"/>
                <w:lang w:eastAsia="en-US"/>
              </w:rPr>
              <w:t>01 05 00 00 00 0000 600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spacing w:line="254" w:lineRule="auto"/>
              <w:rPr>
                <w:b/>
                <w:sz w:val="20"/>
                <w:szCs w:val="20"/>
                <w:lang w:eastAsia="en-US"/>
              </w:rPr>
            </w:pPr>
            <w:r>
              <w:rPr>
                <w:b/>
                <w:sz w:val="20"/>
                <w:szCs w:val="20"/>
                <w:lang w:eastAsia="en-US"/>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Pr="00EC5675" w:rsidRDefault="00C566B8" w:rsidP="00C566B8">
            <w:pPr>
              <w:ind w:left="-81" w:right="-80"/>
              <w:jc w:val="center"/>
              <w:rPr>
                <w:b/>
                <w:bCs/>
                <w:sz w:val="20"/>
                <w:szCs w:val="20"/>
              </w:rPr>
            </w:pPr>
            <w:r w:rsidRPr="00EC5675">
              <w:rPr>
                <w:b/>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Pr="00EC5675" w:rsidRDefault="00C566B8" w:rsidP="00C566B8">
            <w:pPr>
              <w:ind w:left="-81" w:right="-80"/>
              <w:jc w:val="center"/>
              <w:rPr>
                <w:b/>
                <w:bCs/>
                <w:sz w:val="20"/>
                <w:szCs w:val="20"/>
              </w:rPr>
            </w:pPr>
            <w:r w:rsidRPr="00EC5675">
              <w:rPr>
                <w:b/>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sz w:val="20"/>
                <w:szCs w:val="20"/>
                <w:lang w:eastAsia="en-US"/>
              </w:rPr>
            </w:pPr>
            <w:r>
              <w:rPr>
                <w:sz w:val="20"/>
                <w:szCs w:val="20"/>
                <w:lang w:eastAsia="en-US"/>
              </w:rPr>
              <w:t>01 05 02 00 00 0000 600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Уменьшение прочих остатков средств </w:t>
            </w:r>
            <w:r>
              <w:rPr>
                <w:rFonts w:ascii="Times New Roman" w:hAnsi="Times New Roman" w:cs="Times New Roman"/>
                <w:lang w:eastAsia="en-US"/>
              </w:rPr>
              <w:lastRenderedPageBreak/>
              <w:t>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lastRenderedPageBreak/>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spacing w:line="254" w:lineRule="auto"/>
              <w:jc w:val="center"/>
              <w:rPr>
                <w:sz w:val="20"/>
                <w:szCs w:val="20"/>
                <w:lang w:eastAsia="en-US"/>
              </w:rPr>
            </w:pPr>
            <w:r>
              <w:rPr>
                <w:sz w:val="20"/>
                <w:szCs w:val="20"/>
                <w:lang w:eastAsia="en-US"/>
              </w:rPr>
              <w:lastRenderedPageBreak/>
              <w:t>01 05 02 01 00 0000 610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Default="00C566B8" w:rsidP="00C566B8">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3827" w:type="dxa"/>
            <w:tcBorders>
              <w:top w:val="single" w:sz="4" w:space="0" w:color="auto"/>
              <w:left w:val="nil"/>
              <w:bottom w:val="single" w:sz="4" w:space="0" w:color="auto"/>
              <w:right w:val="single" w:sz="4" w:space="0" w:color="auto"/>
            </w:tcBorders>
            <w:vAlign w:val="center"/>
          </w:tcPr>
          <w:p w:rsidR="00C566B8" w:rsidRDefault="00C566B8" w:rsidP="00C566B8">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19 363 513,00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18 202 510,00</w:t>
            </w:r>
          </w:p>
        </w:tc>
      </w:tr>
      <w:tr w:rsidR="00C566B8" w:rsidTr="00C566B8">
        <w:trPr>
          <w:trHeight w:val="377"/>
        </w:trPr>
        <w:tc>
          <w:tcPr>
            <w:tcW w:w="2552" w:type="dxa"/>
            <w:tcBorders>
              <w:top w:val="single" w:sz="4" w:space="0" w:color="auto"/>
              <w:left w:val="single" w:sz="4" w:space="0" w:color="auto"/>
              <w:bottom w:val="single" w:sz="4" w:space="0" w:color="auto"/>
              <w:right w:val="single" w:sz="4" w:space="0" w:color="auto"/>
            </w:tcBorders>
            <w:vAlign w:val="center"/>
          </w:tcPr>
          <w:p w:rsidR="00C566B8" w:rsidRPr="00A64110" w:rsidRDefault="00C566B8" w:rsidP="00C566B8">
            <w:pPr>
              <w:pStyle w:val="ConsPlusCell"/>
              <w:spacing w:line="254" w:lineRule="auto"/>
              <w:jc w:val="center"/>
              <w:rPr>
                <w:rFonts w:ascii="Times New Roman" w:hAnsi="Times New Roman" w:cs="Times New Roman"/>
                <w:lang w:eastAsia="en-US"/>
              </w:rPr>
            </w:pPr>
            <w:r w:rsidRPr="00A64110">
              <w:rPr>
                <w:rFonts w:ascii="Times New Roman" w:hAnsi="Times New Roman" w:cs="Times New Roman"/>
                <w:b/>
                <w:lang w:eastAsia="en-US"/>
              </w:rPr>
              <w:t>90 00 00 00 00 0000 000</w:t>
            </w:r>
          </w:p>
        </w:tc>
        <w:tc>
          <w:tcPr>
            <w:tcW w:w="3827" w:type="dxa"/>
            <w:tcBorders>
              <w:top w:val="single" w:sz="4" w:space="0" w:color="auto"/>
              <w:left w:val="nil"/>
              <w:bottom w:val="single" w:sz="4" w:space="0" w:color="auto"/>
              <w:right w:val="single" w:sz="4" w:space="0" w:color="auto"/>
            </w:tcBorders>
          </w:tcPr>
          <w:p w:rsidR="00C566B8" w:rsidRDefault="00C566B8" w:rsidP="00C566B8">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C566B8" w:rsidRDefault="00C566B8" w:rsidP="00C566B8">
            <w:pPr>
              <w:ind w:left="-81" w:right="-80"/>
              <w:jc w:val="center"/>
              <w:rPr>
                <w:bCs/>
                <w:sz w:val="20"/>
                <w:szCs w:val="20"/>
              </w:rPr>
            </w:pPr>
            <w:r>
              <w:rPr>
                <w:bCs/>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C566B8" w:rsidRDefault="00C566B8" w:rsidP="00C566B8">
            <w:pPr>
              <w:ind w:left="-81" w:right="-80"/>
              <w:jc w:val="center"/>
              <w:rPr>
                <w:bCs/>
                <w:sz w:val="20"/>
                <w:szCs w:val="20"/>
              </w:rPr>
            </w:pPr>
            <w:r>
              <w:rPr>
                <w:bCs/>
                <w:sz w:val="20"/>
                <w:szCs w:val="20"/>
              </w:rPr>
              <w:t>0,00</w:t>
            </w:r>
          </w:p>
        </w:tc>
      </w:tr>
    </w:tbl>
    <w:p w:rsidR="005A67C9" w:rsidRDefault="005A67C9" w:rsidP="005A67C9">
      <w:pPr>
        <w:jc w:val="center"/>
        <w:rPr>
          <w:sz w:val="22"/>
          <w:szCs w:val="22"/>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4121FB" w:rsidRDefault="004121FB" w:rsidP="005A67C9">
      <w:pPr>
        <w:pStyle w:val="a3"/>
        <w:ind w:firstLine="0"/>
        <w:jc w:val="right"/>
        <w:rPr>
          <w:color w:val="000000"/>
          <w:spacing w:val="-6"/>
          <w:lang w:val="ru-RU"/>
        </w:rPr>
      </w:pPr>
    </w:p>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t>Приложение №4</w:t>
      </w:r>
    </w:p>
    <w:p w:rsidR="005A67C9" w:rsidRPr="004121FB" w:rsidRDefault="005A67C9" w:rsidP="005A67C9">
      <w:pPr>
        <w:tabs>
          <w:tab w:val="left" w:pos="3420"/>
        </w:tabs>
        <w:jc w:val="right"/>
      </w:pPr>
    </w:p>
    <w:p w:rsidR="005A67C9" w:rsidRPr="004121FB" w:rsidRDefault="005A67C9" w:rsidP="005A67C9">
      <w:pPr>
        <w:jc w:val="center"/>
        <w:rPr>
          <w:b/>
        </w:rPr>
      </w:pPr>
      <w:r w:rsidRPr="004121FB">
        <w:rPr>
          <w:b/>
        </w:rPr>
        <w:t>ПЕРЕЧЕНЬ ГЛАВНЫХ   АДМИНИСТРАТОРОВ   ИСТОЧНИКОВ ФИНАНСИРОВАНИЯ ДЕФИЦИТА БЮДЖЕТА МУНИЦИПАЛЬНОГО ОБРАЗОВАНИЯ «ПОСЕЛОК ИМЕНИ К.ЛИБКНЕХТА» КУРЧАТОВСКОГО РАЙОНА КУРСКОЙ ОБЛАСТИ</w:t>
      </w:r>
    </w:p>
    <w:p w:rsidR="005A67C9" w:rsidRPr="006E7A8F" w:rsidRDefault="005A67C9" w:rsidP="005A67C9">
      <w:pPr>
        <w:jc w:val="right"/>
        <w:rPr>
          <w:b/>
          <w:sz w:val="20"/>
          <w:szCs w:val="20"/>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2349"/>
        <w:gridCol w:w="5589"/>
      </w:tblGrid>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Код администратора</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Код</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566B8" w:rsidRPr="006E7A8F" w:rsidTr="00C566B8">
        <w:tc>
          <w:tcPr>
            <w:tcW w:w="9498" w:type="dxa"/>
            <w:gridSpan w:val="3"/>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B7E67" w:rsidRDefault="00C566B8" w:rsidP="00C566B8">
            <w:pPr>
              <w:pStyle w:val="aa"/>
              <w:rPr>
                <w:sz w:val="20"/>
                <w:szCs w:val="20"/>
                <w:lang w:val="en-US"/>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01 03 00 00 00 0000 000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 xml:space="preserve">Бюджетные кредиты </w:t>
            </w:r>
            <w:r>
              <w:rPr>
                <w:sz w:val="20"/>
                <w:szCs w:val="20"/>
              </w:rPr>
              <w:t>из</w:t>
            </w:r>
            <w:r w:rsidRPr="006E7A8F">
              <w:rPr>
                <w:sz w:val="20"/>
                <w:szCs w:val="20"/>
              </w:rPr>
              <w:t xml:space="preserve"> других бюджетов бюджетной</w:t>
            </w:r>
            <w:r>
              <w:rPr>
                <w:sz w:val="20"/>
                <w:szCs w:val="20"/>
              </w:rPr>
              <w:t xml:space="preserve"> </w:t>
            </w:r>
            <w:r w:rsidRPr="006E7A8F">
              <w:rPr>
                <w:sz w:val="20"/>
                <w:szCs w:val="20"/>
              </w:rPr>
              <w:t xml:space="preserve">  системы Российской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00 00 0000 700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П</w:t>
            </w:r>
            <w:r>
              <w:rPr>
                <w:sz w:val="20"/>
                <w:szCs w:val="20"/>
              </w:rPr>
              <w:t>ривлечение</w:t>
            </w:r>
            <w:r w:rsidRPr="006E7A8F">
              <w:rPr>
                <w:sz w:val="20"/>
                <w:szCs w:val="20"/>
              </w:rPr>
              <w:t xml:space="preserve"> бюджетных кредитов </w:t>
            </w:r>
            <w:r>
              <w:rPr>
                <w:sz w:val="20"/>
                <w:szCs w:val="20"/>
              </w:rPr>
              <w:t>из</w:t>
            </w:r>
            <w:r w:rsidRPr="006E7A8F">
              <w:rPr>
                <w:sz w:val="20"/>
                <w:szCs w:val="20"/>
              </w:rPr>
              <w:t xml:space="preserve"> других </w:t>
            </w:r>
            <w:r>
              <w:rPr>
                <w:sz w:val="20"/>
                <w:szCs w:val="20"/>
              </w:rPr>
              <w:t xml:space="preserve"> </w:t>
            </w:r>
            <w:r w:rsidRPr="006E7A8F">
              <w:rPr>
                <w:sz w:val="20"/>
                <w:szCs w:val="20"/>
              </w:rPr>
              <w:t xml:space="preserve"> </w:t>
            </w:r>
            <w:r>
              <w:rPr>
                <w:sz w:val="20"/>
                <w:szCs w:val="20"/>
              </w:rPr>
              <w:t>б</w:t>
            </w:r>
            <w:r w:rsidRPr="006E7A8F">
              <w:rPr>
                <w:sz w:val="20"/>
                <w:szCs w:val="20"/>
              </w:rPr>
              <w:t>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p w:rsidR="00C566B8" w:rsidRPr="006E7A8F" w:rsidRDefault="00C566B8" w:rsidP="00C566B8">
            <w:pPr>
              <w:pStyle w:val="aa"/>
              <w:rPr>
                <w:sz w:val="20"/>
                <w:szCs w:val="20"/>
              </w:rPr>
            </w:pP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00 13 0000 710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Pr>
                <w:sz w:val="20"/>
                <w:szCs w:val="20"/>
              </w:rPr>
              <w:t xml:space="preserve"> Привлечение </w:t>
            </w:r>
            <w:r w:rsidRPr="006E7A8F">
              <w:rPr>
                <w:sz w:val="20"/>
                <w:szCs w:val="20"/>
              </w:rPr>
              <w:t xml:space="preserve">кредитов </w:t>
            </w:r>
            <w:r>
              <w:rPr>
                <w:sz w:val="20"/>
                <w:szCs w:val="20"/>
              </w:rPr>
              <w:t>из</w:t>
            </w:r>
            <w:r w:rsidRPr="006E7A8F">
              <w:rPr>
                <w:sz w:val="20"/>
                <w:szCs w:val="20"/>
              </w:rPr>
              <w:t xml:space="preserve">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00 00 0000 800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П</w:t>
            </w:r>
            <w:r>
              <w:rPr>
                <w:sz w:val="20"/>
                <w:szCs w:val="20"/>
              </w:rPr>
              <w:t xml:space="preserve">ривлечение </w:t>
            </w:r>
            <w:r w:rsidRPr="006E7A8F">
              <w:rPr>
                <w:sz w:val="20"/>
                <w:szCs w:val="20"/>
              </w:rPr>
              <w:t xml:space="preserve">бюджетных кредитов, полученных </w:t>
            </w:r>
            <w:r>
              <w:rPr>
                <w:sz w:val="20"/>
                <w:szCs w:val="20"/>
              </w:rPr>
              <w:t xml:space="preserve">из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rPr>
          <w:trHeight w:val="446"/>
        </w:trPr>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01 03 0</w:t>
            </w:r>
            <w:r>
              <w:rPr>
                <w:sz w:val="20"/>
                <w:szCs w:val="20"/>
              </w:rPr>
              <w:t>1</w:t>
            </w:r>
            <w:r w:rsidRPr="006E7A8F">
              <w:rPr>
                <w:sz w:val="20"/>
                <w:szCs w:val="20"/>
              </w:rPr>
              <w:t xml:space="preserve"> 00 13 0000 810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 xml:space="preserve">Погашение бюджетами городских поселений кредитов </w:t>
            </w:r>
            <w:r>
              <w:rPr>
                <w:sz w:val="20"/>
                <w:szCs w:val="20"/>
              </w:rPr>
              <w:t xml:space="preserve">из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566B8" w:rsidRPr="006E7A8F" w:rsidTr="00C566B8">
        <w:trPr>
          <w:trHeight w:val="219"/>
        </w:trPr>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01 05 00 00 00 0000 500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Увеличение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01 05 02 00 00 0000 500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jc w:val="center"/>
              <w:rPr>
                <w:sz w:val="20"/>
                <w:szCs w:val="20"/>
              </w:rPr>
            </w:pPr>
            <w:r w:rsidRPr="006E7A8F">
              <w:rPr>
                <w:sz w:val="20"/>
                <w:szCs w:val="20"/>
              </w:rPr>
              <w:t>01 05 02 01 13 0000 510</w:t>
            </w:r>
          </w:p>
        </w:tc>
        <w:tc>
          <w:tcPr>
            <w:tcW w:w="5589"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Увеличение прочих остатков денежных средств бюджетов городских поселений</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01 05 02 01 00 0000 510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 прочих остатков денежных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01 05 02 01 13 0000 510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01 05 00 00 00 0000 600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01 05 02 00 00 0000 600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прочих остатков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01 05 02 01 00 0000 610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566B8" w:rsidRPr="006E7A8F" w:rsidTr="00C566B8">
        <w:tc>
          <w:tcPr>
            <w:tcW w:w="1560" w:type="dxa"/>
            <w:tcBorders>
              <w:top w:val="single" w:sz="4" w:space="0" w:color="auto"/>
              <w:left w:val="single" w:sz="4" w:space="0" w:color="auto"/>
              <w:bottom w:val="single" w:sz="4" w:space="0" w:color="auto"/>
              <w:right w:val="single" w:sz="4" w:space="0" w:color="auto"/>
            </w:tcBorders>
          </w:tcPr>
          <w:p w:rsidR="00C566B8" w:rsidRPr="006E7A8F" w:rsidRDefault="00C566B8" w:rsidP="00C566B8">
            <w:pPr>
              <w:pStyle w:val="aa"/>
              <w:rPr>
                <w:sz w:val="20"/>
                <w:szCs w:val="20"/>
              </w:rPr>
            </w:pPr>
            <w:r w:rsidRPr="006E7A8F">
              <w:rPr>
                <w:sz w:val="20"/>
                <w:szCs w:val="20"/>
              </w:rPr>
              <w:t>001</w:t>
            </w:r>
          </w:p>
        </w:tc>
        <w:tc>
          <w:tcPr>
            <w:tcW w:w="234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jc w:val="center"/>
              <w:rPr>
                <w:sz w:val="20"/>
                <w:szCs w:val="20"/>
              </w:rPr>
            </w:pPr>
            <w:r w:rsidRPr="006E7A8F">
              <w:rPr>
                <w:sz w:val="20"/>
                <w:szCs w:val="20"/>
              </w:rPr>
              <w:t>01 05 02 01 13 0000 610</w:t>
            </w:r>
          </w:p>
        </w:tc>
        <w:tc>
          <w:tcPr>
            <w:tcW w:w="5589" w:type="dxa"/>
            <w:tcBorders>
              <w:top w:val="single" w:sz="4" w:space="0" w:color="auto"/>
              <w:left w:val="single" w:sz="4" w:space="0" w:color="auto"/>
              <w:bottom w:val="single" w:sz="4" w:space="0" w:color="auto"/>
              <w:right w:val="single" w:sz="4" w:space="0" w:color="auto"/>
            </w:tcBorders>
            <w:vAlign w:val="center"/>
          </w:tcPr>
          <w:p w:rsidR="00C566B8" w:rsidRPr="006E7A8F" w:rsidRDefault="00C566B8" w:rsidP="00C566B8">
            <w:pPr>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lastRenderedPageBreak/>
        <w:t>Приложение №5</w:t>
      </w:r>
    </w:p>
    <w:p w:rsidR="005A67C9" w:rsidRPr="004121FB" w:rsidRDefault="005A67C9" w:rsidP="005A67C9">
      <w:pPr>
        <w:tabs>
          <w:tab w:val="left" w:pos="3420"/>
        </w:tabs>
        <w:jc w:val="right"/>
      </w:pPr>
    </w:p>
    <w:p w:rsidR="005A67C9" w:rsidRDefault="005A67C9" w:rsidP="005A67C9">
      <w:pPr>
        <w:ind w:right="-1"/>
        <w:jc w:val="center"/>
        <w:rPr>
          <w:iCs/>
          <w:color w:val="000000"/>
          <w:spacing w:val="1"/>
          <w:sz w:val="20"/>
          <w:szCs w:val="20"/>
        </w:rPr>
      </w:pPr>
      <w:r w:rsidRPr="004121FB">
        <w:rPr>
          <w:b/>
          <w:iCs/>
          <w:color w:val="000000"/>
          <w:spacing w:val="1"/>
        </w:rPr>
        <w:t xml:space="preserve">ПОСТУПЛЕНИЕ ДОХОДОВ В БЮДЖЕТ </w:t>
      </w:r>
      <w:r w:rsidRPr="004121FB">
        <w:rPr>
          <w:b/>
        </w:rPr>
        <w:t xml:space="preserve">МУНИЦИПАЛЬНОГО ОБРАЗОВАНИЯ «ПОСЕЛОК ИМЕНИ К.ЛИБКНЕХТА» КУРЧАТОВСКОГО РАЙОНА КУРСКОЙ ОБЛАСТИ </w:t>
      </w:r>
      <w:r w:rsidRPr="004121FB">
        <w:rPr>
          <w:b/>
          <w:iCs/>
          <w:color w:val="000000"/>
          <w:spacing w:val="1"/>
        </w:rPr>
        <w:t>НА 2021 ГОД</w:t>
      </w:r>
      <w:r w:rsidRPr="004121FB">
        <w:rPr>
          <w:iCs/>
          <w:color w:val="000000"/>
          <w:spacing w:val="1"/>
        </w:rPr>
        <w:t xml:space="preserve">                                                                               </w:t>
      </w:r>
      <w:r>
        <w:rPr>
          <w:iCs/>
          <w:color w:val="000000"/>
          <w:spacing w:val="1"/>
          <w:sz w:val="20"/>
          <w:szCs w:val="20"/>
        </w:rPr>
        <w:t>(руб.)</w:t>
      </w:r>
    </w:p>
    <w:p w:rsidR="005A67C9" w:rsidRDefault="005A67C9" w:rsidP="005A67C9">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0A35FF" w:rsidRPr="00641DE8" w:rsidTr="000A35FF">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color w:val="000000"/>
                <w:sz w:val="20"/>
                <w:szCs w:val="20"/>
              </w:rPr>
            </w:pPr>
            <w:r w:rsidRPr="00641DE8">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Сумма</w:t>
            </w:r>
          </w:p>
        </w:tc>
      </w:tr>
      <w:tr w:rsidR="000A35FF" w:rsidRPr="00641DE8" w:rsidTr="000A35FF">
        <w:trPr>
          <w:trHeight w:val="188"/>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z w:val="20"/>
                <w:szCs w:val="20"/>
              </w:rPr>
            </w:pPr>
            <w:r w:rsidRPr="00641DE8">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z w:val="20"/>
                <w:szCs w:val="20"/>
              </w:rPr>
            </w:pPr>
            <w:r w:rsidRPr="00641DE8">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napToGrid w:val="0"/>
                <w:sz w:val="20"/>
                <w:szCs w:val="20"/>
              </w:rPr>
              <w:t>3</w:t>
            </w:r>
          </w:p>
        </w:tc>
      </w:tr>
      <w:tr w:rsidR="000A35FF" w:rsidRPr="00641DE8" w:rsidTr="000A35FF">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both"/>
              <w:rPr>
                <w:b/>
                <w:bCs/>
                <w:sz w:val="20"/>
                <w:szCs w:val="20"/>
              </w:rPr>
            </w:pPr>
            <w:r w:rsidRPr="00641DE8">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sz w:val="20"/>
                <w:szCs w:val="20"/>
              </w:rPr>
            </w:pPr>
            <w:r w:rsidRPr="00641DE8">
              <w:rPr>
                <w:b/>
                <w:snapToGrid w:val="0"/>
                <w:sz w:val="20"/>
                <w:szCs w:val="20"/>
              </w:rPr>
              <w:t xml:space="preserve">51 700 805,00 </w:t>
            </w:r>
          </w:p>
        </w:tc>
      </w:tr>
      <w:tr w:rsidR="000A35FF" w:rsidRPr="00641DE8" w:rsidTr="000A35FF">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
                <w:bCs/>
                <w:sz w:val="20"/>
                <w:szCs w:val="20"/>
              </w:rPr>
            </w:pPr>
            <w:r w:rsidRPr="00641DE8">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both"/>
              <w:rPr>
                <w:b/>
                <w:bCs/>
                <w:sz w:val="20"/>
                <w:szCs w:val="20"/>
              </w:rPr>
            </w:pPr>
            <w:r w:rsidRPr="00641DE8">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tabs>
                <w:tab w:val="center" w:pos="600"/>
              </w:tabs>
              <w:jc w:val="center"/>
              <w:rPr>
                <w:b/>
                <w:snapToGrid w:val="0"/>
                <w:sz w:val="20"/>
                <w:szCs w:val="20"/>
              </w:rPr>
            </w:pPr>
            <w:r w:rsidRPr="00641DE8">
              <w:rPr>
                <w:b/>
                <w:snapToGrid w:val="0"/>
                <w:sz w:val="20"/>
                <w:szCs w:val="20"/>
              </w:rPr>
              <w:t>26 716 580,43</w:t>
            </w:r>
          </w:p>
        </w:tc>
      </w:tr>
      <w:tr w:rsidR="000A35FF" w:rsidRPr="00641DE8" w:rsidTr="000A35FF">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
                <w:bCs/>
                <w:sz w:val="20"/>
                <w:szCs w:val="20"/>
              </w:rPr>
            </w:pPr>
            <w:r w:rsidRPr="00641DE8">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both"/>
              <w:rPr>
                <w:b/>
                <w:bCs/>
                <w:sz w:val="20"/>
                <w:szCs w:val="20"/>
              </w:rPr>
            </w:pPr>
            <w:r w:rsidRPr="00641DE8">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z w:val="20"/>
                <w:szCs w:val="20"/>
              </w:rPr>
            </w:pPr>
            <w:r w:rsidRPr="00641DE8">
              <w:rPr>
                <w:b/>
                <w:sz w:val="20"/>
                <w:szCs w:val="20"/>
              </w:rPr>
              <w:t>7 219 710,00</w:t>
            </w:r>
          </w:p>
        </w:tc>
      </w:tr>
      <w:tr w:rsidR="000A35FF" w:rsidRPr="00641DE8" w:rsidTr="000A35FF">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Cs/>
                <w:sz w:val="20"/>
                <w:szCs w:val="20"/>
              </w:rPr>
            </w:pPr>
            <w:r w:rsidRPr="00641DE8">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both"/>
              <w:rPr>
                <w:bCs/>
                <w:sz w:val="20"/>
                <w:szCs w:val="20"/>
              </w:rPr>
            </w:pPr>
            <w:r w:rsidRPr="00641DE8">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b/>
                <w:sz w:val="20"/>
                <w:szCs w:val="20"/>
              </w:rPr>
              <w:t>7 219 710,00</w:t>
            </w:r>
          </w:p>
        </w:tc>
      </w:tr>
      <w:tr w:rsidR="000A35FF" w:rsidRPr="00641DE8" w:rsidTr="000A35FF">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napToGrid w:val="0"/>
                <w:sz w:val="20"/>
                <w:szCs w:val="20"/>
              </w:rPr>
            </w:pPr>
            <w:r w:rsidRPr="00641DE8">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napToGrid w:val="0"/>
                <w:sz w:val="20"/>
                <w:szCs w:val="20"/>
              </w:rPr>
            </w:pPr>
            <w:r w:rsidRPr="00641DE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641DE8">
                <w:rPr>
                  <w:rStyle w:val="a6"/>
                  <w:sz w:val="20"/>
                  <w:szCs w:val="20"/>
                </w:rPr>
                <w:t>статьями 227</w:t>
              </w:r>
            </w:hyperlink>
            <w:r w:rsidRPr="00641DE8">
              <w:rPr>
                <w:sz w:val="20"/>
                <w:szCs w:val="20"/>
              </w:rPr>
              <w:t xml:space="preserve">, </w:t>
            </w:r>
            <w:hyperlink r:id="rId7" w:history="1">
              <w:r w:rsidRPr="00641DE8">
                <w:rPr>
                  <w:rStyle w:val="a6"/>
                  <w:sz w:val="20"/>
                  <w:szCs w:val="20"/>
                </w:rPr>
                <w:t>227.1</w:t>
              </w:r>
            </w:hyperlink>
            <w:r w:rsidRPr="00641DE8">
              <w:rPr>
                <w:sz w:val="20"/>
                <w:szCs w:val="20"/>
              </w:rPr>
              <w:t xml:space="preserve"> и </w:t>
            </w:r>
            <w:hyperlink r:id="rId8" w:history="1">
              <w:r w:rsidRPr="00641DE8">
                <w:rPr>
                  <w:rStyle w:val="a6"/>
                  <w:sz w:val="20"/>
                  <w:szCs w:val="20"/>
                </w:rPr>
                <w:t>228</w:t>
              </w:r>
            </w:hyperlink>
            <w:r w:rsidRPr="00641DE8">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5 762 900,00</w:t>
            </w:r>
          </w:p>
        </w:tc>
      </w:tr>
      <w:tr w:rsidR="000A35FF" w:rsidRPr="00641DE8" w:rsidTr="000A35FF">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641DE8">
                <w:rPr>
                  <w:color w:val="0000FF"/>
                  <w:sz w:val="20"/>
                  <w:szCs w:val="20"/>
                </w:rPr>
                <w:t>статьей 227</w:t>
              </w:r>
            </w:hyperlink>
            <w:r w:rsidRPr="00641DE8">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15 910,00</w:t>
            </w:r>
          </w:p>
        </w:tc>
      </w:tr>
      <w:tr w:rsidR="000A35FF" w:rsidRPr="00641DE8" w:rsidTr="000A35FF">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z w:val="20"/>
                <w:szCs w:val="20"/>
              </w:rPr>
            </w:pPr>
            <w:r w:rsidRPr="00641DE8">
              <w:rPr>
                <w:sz w:val="20"/>
                <w:szCs w:val="20"/>
              </w:rPr>
              <w:t xml:space="preserve">Налог на доходы физических лиц с доходов, полученных физическими лицами в соответствии со </w:t>
            </w:r>
            <w:hyperlink r:id="rId10" w:history="1">
              <w:r w:rsidRPr="00641DE8">
                <w:rPr>
                  <w:color w:val="0000FF"/>
                  <w:sz w:val="20"/>
                  <w:szCs w:val="20"/>
                </w:rPr>
                <w:t>статьей 228</w:t>
              </w:r>
            </w:hyperlink>
            <w:r w:rsidRPr="00641DE8">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54 400,00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1 01 02080 01 0000 110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z w:val="20"/>
                <w:szCs w:val="20"/>
              </w:rPr>
            </w:pPr>
            <w:r w:rsidRPr="00641DE8">
              <w:rPr>
                <w:sz w:val="20"/>
                <w:szCs w:val="20"/>
              </w:rPr>
              <w:t>НДФЛ с доходов, превышающих 5 млн. рублей (ставка 15%), источником которых является налоговый агент (в частности, работодатели), или полученных ИП, лицами, занимающимися частной практикой, в части суммы налога, превышающей 650 000 рублей</w:t>
            </w:r>
            <w:hyperlink r:id="rId11" w:anchor="/document/77403890/entry/3333" w:history="1">
              <w:r w:rsidRPr="00641DE8">
                <w:rPr>
                  <w:rStyle w:val="a7"/>
                  <w:sz w:val="20"/>
                  <w:szCs w:val="20"/>
                </w:rPr>
                <w:t>*</w:t>
              </w:r>
            </w:hyperlink>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1386 500,00</w:t>
            </w:r>
          </w:p>
        </w:tc>
      </w:tr>
      <w:tr w:rsidR="000A35FF" w:rsidRPr="00641DE8" w:rsidTr="000A35FF">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b/>
                <w:sz w:val="20"/>
                <w:szCs w:val="20"/>
              </w:rPr>
            </w:pPr>
            <w:r w:rsidRPr="00641DE8">
              <w:rPr>
                <w:rStyle w:val="sp01"/>
                <w:b/>
                <w:sz w:val="20"/>
                <w:szCs w:val="20"/>
              </w:rPr>
              <w:t>1 03 00000 00 0000 000</w:t>
            </w:r>
            <w:r w:rsidRPr="00641DE8">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a5"/>
              <w:rPr>
                <w:rFonts w:ascii="Times New Roman" w:hAnsi="Times New Roman"/>
                <w:b/>
                <w:sz w:val="20"/>
                <w:szCs w:val="20"/>
              </w:rPr>
            </w:pPr>
            <w:r w:rsidRPr="00641DE8">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z w:val="20"/>
                <w:szCs w:val="20"/>
              </w:rPr>
            </w:pPr>
            <w:r w:rsidRPr="00641DE8">
              <w:rPr>
                <w:b/>
                <w:sz w:val="20"/>
                <w:szCs w:val="20"/>
              </w:rPr>
              <w:t>1 110 020,00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rStyle w:val="sp01"/>
                <w:sz w:val="20"/>
                <w:szCs w:val="20"/>
              </w:rPr>
            </w:pPr>
            <w:r w:rsidRPr="00641DE8">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rStyle w:val="sp01"/>
                <w:sz w:val="20"/>
                <w:szCs w:val="20"/>
              </w:rPr>
            </w:pPr>
            <w:r w:rsidRPr="00641DE8">
              <w:rPr>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1 110 020,00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rStyle w:val="sp01"/>
                <w:sz w:val="20"/>
                <w:szCs w:val="20"/>
              </w:rPr>
            </w:pPr>
            <w:r w:rsidRPr="00641DE8">
              <w:rPr>
                <w:sz w:val="20"/>
                <w:szCs w:val="20"/>
              </w:rPr>
              <w:t xml:space="preserve">1 03 02230 01 0000 110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rStyle w:val="sp01"/>
                <w:sz w:val="20"/>
                <w:szCs w:val="20"/>
              </w:rPr>
            </w:pPr>
            <w:r w:rsidRPr="00641DE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517 250,00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spacing w:before="100" w:beforeAutospacing="1" w:after="100" w:afterAutospacing="1"/>
              <w:jc w:val="both"/>
              <w:rPr>
                <w:sz w:val="20"/>
                <w:szCs w:val="20"/>
              </w:rPr>
            </w:pPr>
            <w:r w:rsidRPr="00641DE8">
              <w:rPr>
                <w:rStyle w:val="ab"/>
                <w:sz w:val="20"/>
                <w:szCs w:val="20"/>
              </w:rPr>
              <w:t>Доходы</w:t>
            </w:r>
            <w:r w:rsidRPr="00641DE8">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641DE8">
                <w:rPr>
                  <w:rStyle w:val="a7"/>
                  <w:sz w:val="20"/>
                  <w:szCs w:val="20"/>
                </w:rPr>
                <w:t>Федеральным законом</w:t>
              </w:r>
            </w:hyperlink>
            <w:r w:rsidRPr="00641DE8">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517 250,00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rStyle w:val="sp01"/>
                <w:sz w:val="20"/>
                <w:szCs w:val="20"/>
              </w:rPr>
            </w:pPr>
            <w:r w:rsidRPr="00641DE8">
              <w:rPr>
                <w:sz w:val="20"/>
                <w:szCs w:val="20"/>
              </w:rPr>
              <w:t xml:space="preserve">1 03 02240 01 0000 110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rStyle w:val="sp01"/>
                <w:sz w:val="20"/>
                <w:szCs w:val="20"/>
              </w:rPr>
            </w:pPr>
            <w:r w:rsidRPr="00641DE8">
              <w:rPr>
                <w:sz w:val="20"/>
                <w:szCs w:val="20"/>
              </w:rPr>
              <w:t>Доходы от уплаты акцизов на моторные масла для дизельных и (или) карбюраторных (</w:t>
            </w:r>
            <w:proofErr w:type="spellStart"/>
            <w:r w:rsidRPr="00641DE8">
              <w:rPr>
                <w:sz w:val="20"/>
                <w:szCs w:val="20"/>
              </w:rPr>
              <w:t>инжекторных</w:t>
            </w:r>
            <w:proofErr w:type="spellEnd"/>
            <w:r w:rsidRPr="00641DE8">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641DE8">
              <w:rPr>
                <w:sz w:val="20"/>
                <w:szCs w:val="20"/>
              </w:rPr>
              <w:lastRenderedPageBreak/>
              <w:t>местные бюджеты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lastRenderedPageBreak/>
              <w:t>2 950,00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lastRenderedPageBreak/>
              <w:t xml:space="preserve">1 03 02241 01 0000 110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Доходы от уплаты акцизов на моторные масла для дизельных и (или) карбюраторных (</w:t>
            </w:r>
            <w:proofErr w:type="spellStart"/>
            <w:r w:rsidRPr="00641DE8">
              <w:rPr>
                <w:sz w:val="20"/>
                <w:szCs w:val="20"/>
              </w:rPr>
              <w:t>инжекторных</w:t>
            </w:r>
            <w:proofErr w:type="spellEnd"/>
            <w:r w:rsidRPr="00641DE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2 950,00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 xml:space="preserve">1 03 02250 01 0000 110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680 420,00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 xml:space="preserve">1 03 02251 01 0000 110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641DE8">
                <w:rPr>
                  <w:rStyle w:val="a7"/>
                  <w:sz w:val="20"/>
                  <w:szCs w:val="20"/>
                </w:rPr>
                <w:t>Федеральным законом</w:t>
              </w:r>
            </w:hyperlink>
            <w:r w:rsidRPr="00641DE8">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680 420,00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 xml:space="preserve">1 03 02260 01 0000 110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-90 600,00</w:t>
            </w:r>
          </w:p>
        </w:tc>
      </w:tr>
      <w:tr w:rsidR="000A35FF" w:rsidRPr="00641DE8" w:rsidTr="000A35FF">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z w:val="20"/>
                <w:szCs w:val="20"/>
              </w:rPr>
              <w:t xml:space="preserve">1 03 02261 01 0000 110    </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-90 600,00</w:t>
            </w:r>
          </w:p>
        </w:tc>
      </w:tr>
      <w:tr w:rsidR="000A35FF" w:rsidRPr="00641DE8" w:rsidTr="000A35FF">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b/>
                <w:sz w:val="20"/>
                <w:szCs w:val="20"/>
              </w:rPr>
            </w:pPr>
            <w:r w:rsidRPr="00641DE8">
              <w:rPr>
                <w:rStyle w:val="s10"/>
                <w:b/>
                <w:sz w:val="20"/>
                <w:szCs w:val="20"/>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z w:val="20"/>
                <w:szCs w:val="20"/>
              </w:rPr>
            </w:pPr>
            <w:r w:rsidRPr="00641DE8">
              <w:rPr>
                <w:b/>
                <w:sz w:val="20"/>
                <w:szCs w:val="20"/>
              </w:rPr>
              <w:t>197 280,00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197 280,00</w:t>
            </w:r>
          </w:p>
        </w:tc>
      </w:tr>
      <w:tr w:rsidR="000A35FF" w:rsidRPr="00641DE8" w:rsidTr="000A35FF">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adjustRightInd w:val="0"/>
              <w:jc w:val="center"/>
              <w:rPr>
                <w:sz w:val="20"/>
                <w:szCs w:val="20"/>
              </w:rPr>
            </w:pPr>
            <w:r w:rsidRPr="00641DE8">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197 280,00</w:t>
            </w:r>
          </w:p>
        </w:tc>
      </w:tr>
      <w:tr w:rsidR="000A35FF" w:rsidRPr="00641DE8" w:rsidTr="000A35FF">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
                <w:snapToGrid w:val="0"/>
                <w:sz w:val="20"/>
                <w:szCs w:val="20"/>
              </w:rPr>
            </w:pPr>
            <w:r w:rsidRPr="00641DE8">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b/>
                <w:snapToGrid w:val="0"/>
                <w:sz w:val="20"/>
                <w:szCs w:val="20"/>
              </w:rPr>
            </w:pPr>
            <w:r w:rsidRPr="00641DE8">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sz w:val="20"/>
                <w:szCs w:val="20"/>
              </w:rPr>
            </w:pPr>
            <w:r w:rsidRPr="00641DE8">
              <w:rPr>
                <w:b/>
                <w:snapToGrid w:val="0"/>
                <w:sz w:val="20"/>
                <w:szCs w:val="20"/>
              </w:rPr>
              <w:t>3 533 811,08</w:t>
            </w:r>
          </w:p>
        </w:tc>
      </w:tr>
      <w:tr w:rsidR="000A35FF" w:rsidRPr="00641DE8" w:rsidTr="000A35FF">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napToGrid w:val="0"/>
                <w:sz w:val="20"/>
                <w:szCs w:val="20"/>
              </w:rPr>
            </w:pPr>
            <w:r w:rsidRPr="00641DE8">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1 348 100,00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napToGrid w:val="0"/>
                <w:sz w:val="20"/>
                <w:szCs w:val="20"/>
              </w:rPr>
            </w:pPr>
            <w:r w:rsidRPr="00641DE8">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1 348 100,00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napToGrid w:val="0"/>
                <w:sz w:val="20"/>
                <w:szCs w:val="20"/>
              </w:rPr>
            </w:pPr>
            <w:r w:rsidRPr="00641DE8">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2 185 711,08</w:t>
            </w:r>
          </w:p>
        </w:tc>
      </w:tr>
      <w:tr w:rsidR="000A35FF" w:rsidRPr="00641DE8" w:rsidTr="000A35FF">
        <w:trPr>
          <w:trHeight w:val="385"/>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napToGrid w:val="0"/>
                <w:sz w:val="20"/>
                <w:szCs w:val="20"/>
              </w:rPr>
            </w:pPr>
            <w:r w:rsidRPr="00641DE8">
              <w:rPr>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1 106 190,00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napToGrid w:val="0"/>
                <w:sz w:val="20"/>
                <w:szCs w:val="20"/>
              </w:rPr>
            </w:pPr>
            <w:r w:rsidRPr="00641DE8">
              <w:rPr>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1 106 190,00</w:t>
            </w:r>
          </w:p>
        </w:tc>
      </w:tr>
      <w:tr w:rsidR="000A35FF" w:rsidRPr="00641DE8" w:rsidTr="000A35FF">
        <w:trPr>
          <w:trHeight w:val="606"/>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napToGrid w:val="0"/>
                <w:sz w:val="20"/>
                <w:szCs w:val="20"/>
              </w:rPr>
            </w:pPr>
            <w:r w:rsidRPr="00641DE8">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napToGrid w:val="0"/>
                <w:sz w:val="20"/>
                <w:szCs w:val="20"/>
              </w:rPr>
            </w:pPr>
            <w:r w:rsidRPr="00641DE8">
              <w:rPr>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1 079 521,08</w:t>
            </w:r>
          </w:p>
        </w:tc>
      </w:tr>
      <w:tr w:rsidR="000A35FF" w:rsidRPr="00641DE8" w:rsidTr="000A35FF">
        <w:trPr>
          <w:trHeight w:val="927"/>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z w:val="20"/>
                <w:szCs w:val="20"/>
              </w:rPr>
            </w:pPr>
            <w:r w:rsidRPr="00641DE8">
              <w:rPr>
                <w:sz w:val="20"/>
                <w:szCs w:val="20"/>
              </w:rPr>
              <w:lastRenderedPageBreak/>
              <w:t>1 06 06043 13 0000 110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1 079 521,08</w:t>
            </w:r>
          </w:p>
        </w:tc>
      </w:tr>
      <w:tr w:rsidR="000A35FF" w:rsidRPr="00641DE8" w:rsidTr="000A35FF">
        <w:trPr>
          <w:trHeight w:val="1212"/>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b/>
                <w:sz w:val="20"/>
                <w:szCs w:val="20"/>
              </w:rPr>
            </w:pPr>
            <w:r w:rsidRPr="00641DE8">
              <w:rPr>
                <w:b/>
                <w:sz w:val="20"/>
                <w:szCs w:val="20"/>
              </w:rPr>
              <w:t>1 09 00000 00 0000 000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b/>
                <w:sz w:val="20"/>
                <w:szCs w:val="20"/>
              </w:rPr>
            </w:pPr>
            <w:r w:rsidRPr="00641DE8">
              <w:rPr>
                <w:rStyle w:val="s10"/>
                <w:sz w:val="20"/>
                <w:szCs w:val="20"/>
              </w:rPr>
              <w:t>ЗАДОЛЖЕННОСТЬ И ПЕРЕРАСЧЕТЫ ПО ОТМЕНЕННЫМ НАЛОГАМ, СБОРАМ И ИНЫМ ОБЯЗАТЕЛЬНЫМ ПЛАТЕЖАМ</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sz w:val="20"/>
                <w:szCs w:val="20"/>
              </w:rPr>
            </w:pPr>
            <w:r w:rsidRPr="00641DE8">
              <w:rPr>
                <w:b/>
                <w:snapToGrid w:val="0"/>
                <w:sz w:val="20"/>
                <w:szCs w:val="20"/>
              </w:rPr>
              <w:t>-38 103,11</w:t>
            </w:r>
          </w:p>
        </w:tc>
      </w:tr>
      <w:tr w:rsidR="000A35FF" w:rsidRPr="00641DE8" w:rsidTr="000A35FF">
        <w:trPr>
          <w:trHeight w:val="152"/>
        </w:trPr>
        <w:tc>
          <w:tcPr>
            <w:tcW w:w="2836" w:type="dxa"/>
            <w:tcBorders>
              <w:top w:val="single" w:sz="4" w:space="0" w:color="auto"/>
              <w:left w:val="single" w:sz="4" w:space="0" w:color="auto"/>
              <w:bottom w:val="single" w:sz="4" w:space="0" w:color="auto"/>
              <w:right w:val="single" w:sz="4" w:space="0" w:color="auto"/>
            </w:tcBorders>
            <w:vAlign w:val="center"/>
          </w:tcPr>
          <w:p w:rsidR="000A35FF" w:rsidRPr="00641DE8" w:rsidRDefault="000A35FF" w:rsidP="000A35FF">
            <w:pPr>
              <w:jc w:val="center"/>
              <w:rPr>
                <w:sz w:val="20"/>
                <w:szCs w:val="20"/>
              </w:rPr>
            </w:pPr>
            <w:r w:rsidRPr="00641DE8">
              <w:rPr>
                <w:sz w:val="20"/>
                <w:szCs w:val="20"/>
              </w:rPr>
              <w:t>1 09 04050 13 0000 110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color w:val="333333"/>
                <w:sz w:val="20"/>
                <w:szCs w:val="20"/>
                <w:shd w:val="clear" w:color="auto" w:fill="FFFFFF"/>
              </w:rPr>
              <w:t>Земельный налог (по обязательствам, возникшим до 1 января 2006 года), мобилизуемый на территориях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sz w:val="20"/>
                <w:szCs w:val="20"/>
              </w:rPr>
            </w:pPr>
            <w:r w:rsidRPr="00641DE8">
              <w:rPr>
                <w:snapToGrid w:val="0"/>
                <w:sz w:val="20"/>
                <w:szCs w:val="20"/>
              </w:rPr>
              <w:t>-38 103,11</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
                <w:bCs/>
                <w:color w:val="000000"/>
                <w:sz w:val="20"/>
                <w:szCs w:val="20"/>
              </w:rPr>
            </w:pPr>
            <w:r w:rsidRPr="00641DE8">
              <w:rPr>
                <w:b/>
                <w:bCs/>
                <w:color w:val="000000"/>
                <w:sz w:val="20"/>
                <w:szCs w:val="20"/>
              </w:rPr>
              <w:t xml:space="preserve">  1 11 00000 00 0000 000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b/>
                <w:bCs/>
                <w:color w:val="000000"/>
                <w:sz w:val="20"/>
                <w:szCs w:val="20"/>
              </w:rPr>
            </w:pPr>
            <w:r w:rsidRPr="00641DE8">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
                <w:bCs/>
                <w:color w:val="000000"/>
                <w:sz w:val="20"/>
                <w:szCs w:val="20"/>
              </w:rPr>
            </w:pPr>
            <w:r w:rsidRPr="00641DE8">
              <w:rPr>
                <w:b/>
                <w:bCs/>
                <w:color w:val="000000"/>
                <w:sz w:val="20"/>
                <w:szCs w:val="20"/>
              </w:rPr>
              <w:t>990 630,00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
                <w:bCs/>
                <w:color w:val="000000"/>
                <w:sz w:val="20"/>
                <w:szCs w:val="20"/>
              </w:rPr>
            </w:pPr>
            <w:r w:rsidRPr="00641DE8">
              <w:rPr>
                <w:b/>
                <w:bCs/>
                <w:color w:val="000000"/>
                <w:sz w:val="20"/>
                <w:szCs w:val="20"/>
              </w:rPr>
              <w:t xml:space="preserve">  1 11 05000 00 0000 120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b/>
                <w:bCs/>
                <w:color w:val="000000"/>
                <w:sz w:val="20"/>
                <w:szCs w:val="20"/>
              </w:rPr>
            </w:pPr>
            <w:r w:rsidRPr="00641DE8">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
                <w:bCs/>
                <w:color w:val="000000"/>
                <w:sz w:val="20"/>
                <w:szCs w:val="20"/>
              </w:rPr>
            </w:pPr>
            <w:r w:rsidRPr="00641DE8">
              <w:rPr>
                <w:b/>
                <w:bCs/>
                <w:color w:val="000000"/>
                <w:sz w:val="20"/>
                <w:szCs w:val="20"/>
              </w:rPr>
              <w:t>891 130,00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Cs/>
                <w:color w:val="000000"/>
                <w:sz w:val="20"/>
                <w:szCs w:val="20"/>
              </w:rPr>
            </w:pPr>
            <w:r w:rsidRPr="00641DE8">
              <w:rPr>
                <w:bCs/>
                <w:color w:val="000000"/>
                <w:sz w:val="20"/>
                <w:szCs w:val="20"/>
              </w:rPr>
              <w:t xml:space="preserve">  1 11 05010 00 0000 120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bCs/>
                <w:color w:val="000000"/>
                <w:sz w:val="20"/>
                <w:szCs w:val="20"/>
              </w:rPr>
            </w:pPr>
            <w:r w:rsidRPr="00641DE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Cs/>
                <w:color w:val="000000"/>
                <w:sz w:val="20"/>
                <w:szCs w:val="20"/>
              </w:rPr>
            </w:pPr>
            <w:r w:rsidRPr="00641DE8">
              <w:rPr>
                <w:bCs/>
                <w:color w:val="000000"/>
                <w:sz w:val="20"/>
                <w:szCs w:val="20"/>
              </w:rPr>
              <w:t>603 000,00</w:t>
            </w:r>
          </w:p>
        </w:tc>
      </w:tr>
      <w:tr w:rsidR="000A35FF" w:rsidRPr="00641DE8" w:rsidTr="000A35FF">
        <w:trPr>
          <w:trHeight w:val="968"/>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 xml:space="preserve">  1 11 05013 1</w:t>
            </w:r>
            <w:r w:rsidRPr="00641DE8">
              <w:rPr>
                <w:color w:val="000000"/>
                <w:sz w:val="20"/>
                <w:szCs w:val="20"/>
                <w:lang w:val="en-US"/>
              </w:rPr>
              <w:t>3</w:t>
            </w:r>
            <w:r w:rsidRPr="00641DE8">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a3"/>
              <w:ind w:firstLine="0"/>
              <w:rPr>
                <w:color w:val="000000"/>
                <w:sz w:val="20"/>
                <w:lang w:val="ru-RU"/>
              </w:rPr>
            </w:pPr>
            <w:r w:rsidRPr="00641DE8">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bCs/>
                <w:color w:val="000000"/>
                <w:sz w:val="20"/>
                <w:szCs w:val="20"/>
              </w:rPr>
              <w:t>603 000,00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 xml:space="preserve">  1 11 05020 00 0000 120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outlineLvl w:val="0"/>
              <w:rPr>
                <w:rFonts w:ascii="Times New Roman" w:hAnsi="Times New Roman" w:cs="Times New Roman"/>
                <w:color w:val="000000"/>
              </w:rPr>
            </w:pPr>
            <w:proofErr w:type="gramStart"/>
            <w:r w:rsidRPr="00641DE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117 830,00</w:t>
            </w:r>
          </w:p>
        </w:tc>
      </w:tr>
      <w:tr w:rsidR="000A35FF" w:rsidRPr="00641DE8" w:rsidTr="000A35FF">
        <w:trPr>
          <w:trHeight w:val="177"/>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 xml:space="preserve">  1 11 05025 13 0000 120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color w:val="000000"/>
                <w:sz w:val="20"/>
                <w:szCs w:val="20"/>
              </w:rPr>
            </w:pPr>
            <w:proofErr w:type="gramStart"/>
            <w:r w:rsidRPr="00641DE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117 830,00</w:t>
            </w:r>
          </w:p>
        </w:tc>
      </w:tr>
      <w:tr w:rsidR="000A35FF" w:rsidRPr="00641DE8" w:rsidTr="000A35FF">
        <w:trPr>
          <w:trHeight w:val="42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 xml:space="preserve">  1 11 05030 00 0000 120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color w:val="000000"/>
                <w:sz w:val="20"/>
                <w:szCs w:val="20"/>
              </w:rPr>
            </w:pPr>
            <w:r w:rsidRPr="00641DE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170 300,00</w:t>
            </w:r>
          </w:p>
        </w:tc>
      </w:tr>
      <w:tr w:rsidR="000A35FF" w:rsidRPr="00641DE8" w:rsidTr="000A35FF">
        <w:trPr>
          <w:trHeight w:val="1074"/>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color w:val="000000"/>
                <w:sz w:val="20"/>
                <w:szCs w:val="20"/>
              </w:rPr>
            </w:pPr>
            <w:r w:rsidRPr="00641DE8">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w:t>
            </w:r>
            <w:proofErr w:type="gramStart"/>
            <w:r w:rsidRPr="00641DE8">
              <w:rPr>
                <w:color w:val="000000"/>
                <w:sz w:val="20"/>
                <w:szCs w:val="20"/>
              </w:rPr>
              <w:t>й(</w:t>
            </w:r>
            <w:proofErr w:type="gramEnd"/>
            <w:r w:rsidRPr="00641DE8">
              <w:rPr>
                <w:color w:val="000000"/>
                <w:sz w:val="20"/>
                <w:szCs w:val="20"/>
              </w:rPr>
              <w:t>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170 300,00</w:t>
            </w:r>
          </w:p>
        </w:tc>
      </w:tr>
      <w:tr w:rsidR="000A35FF" w:rsidRPr="00641DE8" w:rsidTr="000A35FF">
        <w:trPr>
          <w:trHeight w:val="1285"/>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
                <w:color w:val="000000"/>
                <w:sz w:val="20"/>
                <w:szCs w:val="20"/>
              </w:rPr>
            </w:pPr>
            <w:r w:rsidRPr="00641DE8">
              <w:rPr>
                <w:b/>
                <w:sz w:val="20"/>
                <w:szCs w:val="20"/>
              </w:rPr>
              <w:t xml:space="preserve">  1 11 09000 00 0000 120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b/>
                <w:color w:val="000000"/>
                <w:sz w:val="20"/>
                <w:szCs w:val="20"/>
              </w:rPr>
            </w:pPr>
            <w:r w:rsidRPr="00641DE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
                <w:color w:val="000000"/>
                <w:sz w:val="20"/>
                <w:szCs w:val="20"/>
              </w:rPr>
            </w:pPr>
            <w:r w:rsidRPr="00641DE8">
              <w:rPr>
                <w:b/>
                <w:color w:val="000000"/>
                <w:sz w:val="20"/>
                <w:szCs w:val="20"/>
              </w:rPr>
              <w:t>99 500,00</w:t>
            </w:r>
          </w:p>
        </w:tc>
      </w:tr>
      <w:tr w:rsidR="000A35FF" w:rsidRPr="00641DE8" w:rsidTr="000A35FF">
        <w:trPr>
          <w:trHeight w:val="570"/>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sz w:val="20"/>
                <w:szCs w:val="20"/>
              </w:rPr>
              <w:lastRenderedPageBreak/>
              <w:t>1 11 09040 00 0000 120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sz w:val="20"/>
                <w:szCs w:val="20"/>
              </w:rPr>
            </w:pPr>
            <w:proofErr w:type="gramStart"/>
            <w:r w:rsidRPr="00641DE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99 500,00</w:t>
            </w:r>
          </w:p>
        </w:tc>
      </w:tr>
      <w:tr w:rsidR="000A35FF" w:rsidRPr="00641DE8" w:rsidTr="000A35FF">
        <w:trPr>
          <w:trHeight w:val="422"/>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sz w:val="20"/>
                <w:szCs w:val="20"/>
              </w:rPr>
            </w:pPr>
            <w:r w:rsidRPr="00641DE8">
              <w:rPr>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99 500,00</w:t>
            </w:r>
          </w:p>
        </w:tc>
      </w:tr>
      <w:tr w:rsidR="000A35FF" w:rsidRPr="00641DE8" w:rsidTr="000A35FF">
        <w:trPr>
          <w:trHeight w:val="656"/>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
                <w:color w:val="000000"/>
                <w:sz w:val="20"/>
                <w:szCs w:val="20"/>
              </w:rPr>
            </w:pPr>
            <w:r w:rsidRPr="00641DE8">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both"/>
              <w:rPr>
                <w:b/>
                <w:color w:val="000000"/>
                <w:sz w:val="20"/>
                <w:szCs w:val="20"/>
              </w:rPr>
            </w:pPr>
            <w:r w:rsidRPr="00641DE8">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
                <w:color w:val="000000"/>
                <w:sz w:val="20"/>
                <w:szCs w:val="20"/>
                <w:highlight w:val="yellow"/>
              </w:rPr>
            </w:pPr>
            <w:r w:rsidRPr="00641DE8">
              <w:rPr>
                <w:b/>
                <w:color w:val="000000"/>
                <w:sz w:val="20"/>
                <w:szCs w:val="20"/>
              </w:rPr>
              <w:t>13 646 925,46</w:t>
            </w:r>
          </w:p>
        </w:tc>
      </w:tr>
      <w:tr w:rsidR="000A35FF" w:rsidRPr="00641DE8" w:rsidTr="000A35FF">
        <w:trPr>
          <w:trHeight w:val="656"/>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Nonformat"/>
              <w:jc w:val="both"/>
              <w:rPr>
                <w:rFonts w:ascii="Times New Roman" w:hAnsi="Times New Roman" w:cs="Times New Roman"/>
                <w:b/>
                <w:color w:val="000000"/>
              </w:rPr>
            </w:pPr>
            <w:r w:rsidRPr="00641DE8">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1 812 500,00</w:t>
            </w:r>
          </w:p>
        </w:tc>
      </w:tr>
      <w:tr w:rsidR="000A35FF" w:rsidRPr="00641DE8" w:rsidTr="000A35FF">
        <w:trPr>
          <w:trHeight w:val="78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both"/>
              <w:rPr>
                <w:sz w:val="20"/>
                <w:szCs w:val="20"/>
              </w:rPr>
            </w:pPr>
            <w:r w:rsidRPr="00641DE8">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1 812 500,00</w:t>
            </w:r>
          </w:p>
        </w:tc>
      </w:tr>
      <w:tr w:rsidR="000A35FF" w:rsidRPr="00641DE8" w:rsidTr="000A35FF">
        <w:trPr>
          <w:trHeight w:val="468"/>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rPr>
                <w:rFonts w:ascii="Times New Roman" w:hAnsi="Times New Roman" w:cs="Times New Roman"/>
              </w:rPr>
            </w:pPr>
            <w:r w:rsidRPr="00641DE8">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 xml:space="preserve">         1 812 500,00</w:t>
            </w:r>
          </w:p>
        </w:tc>
      </w:tr>
      <w:tr w:rsidR="000A35FF" w:rsidRPr="00641DE8" w:rsidTr="000A35FF">
        <w:trPr>
          <w:trHeight w:val="655"/>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rPr>
                <w:rFonts w:ascii="Times New Roman" w:hAnsi="Times New Roman" w:cs="Times New Roman"/>
              </w:rPr>
            </w:pPr>
            <w:r w:rsidRPr="00641DE8">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11 834 425,46</w:t>
            </w:r>
          </w:p>
        </w:tc>
      </w:tr>
      <w:tr w:rsidR="000A35FF" w:rsidRPr="00641DE8" w:rsidTr="000A35FF">
        <w:trPr>
          <w:trHeight w:val="781"/>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rPr>
                <w:rFonts w:ascii="Times New Roman" w:hAnsi="Times New Roman" w:cs="Times New Roman"/>
              </w:rPr>
            </w:pPr>
            <w:r w:rsidRPr="00641DE8">
              <w:rPr>
                <w:rFonts w:ascii="Times New Roman" w:hAnsi="Times New Roman" w:cs="Times New Roman"/>
                <w:color w:val="000000"/>
                <w:spacing w:val="-1"/>
              </w:rPr>
              <w:t xml:space="preserve">Доходы от продажи земельных участков государственная </w:t>
            </w:r>
            <w:proofErr w:type="gramStart"/>
            <w:r w:rsidRPr="00641DE8">
              <w:rPr>
                <w:rFonts w:ascii="Times New Roman" w:hAnsi="Times New Roman" w:cs="Times New Roman"/>
                <w:color w:val="000000"/>
                <w:spacing w:val="-1"/>
              </w:rPr>
              <w:t>собственность</w:t>
            </w:r>
            <w:proofErr w:type="gramEnd"/>
            <w:r w:rsidRPr="00641DE8">
              <w:rPr>
                <w:rFonts w:ascii="Times New Roman" w:hAnsi="Times New Roman" w:cs="Times New Roman"/>
                <w:color w:val="000000"/>
                <w:spacing w:val="-1"/>
              </w:rPr>
              <w:t xml:space="preserve">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115 287,86</w:t>
            </w:r>
          </w:p>
        </w:tc>
      </w:tr>
      <w:tr w:rsidR="000A35FF" w:rsidRPr="00641DE8" w:rsidTr="000A35FF">
        <w:trPr>
          <w:trHeight w:val="182"/>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rPr>
                <w:rFonts w:ascii="Times New Roman" w:hAnsi="Times New Roman" w:cs="Times New Roman"/>
              </w:rPr>
            </w:pPr>
            <w:r w:rsidRPr="00641DE8">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115 287,86</w:t>
            </w:r>
          </w:p>
        </w:tc>
      </w:tr>
      <w:tr w:rsidR="000A35FF" w:rsidRPr="00641DE8" w:rsidTr="000A35FF">
        <w:trPr>
          <w:trHeight w:val="469"/>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pStyle w:val="ConsPlusCell"/>
              <w:jc w:val="both"/>
              <w:rPr>
                <w:rFonts w:ascii="Times New Roman" w:hAnsi="Times New Roman" w:cs="Times New Roman"/>
                <w:color w:val="000000"/>
                <w:spacing w:val="-1"/>
              </w:rPr>
            </w:pPr>
            <w:r w:rsidRPr="00641DE8">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11 719 137,60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color w:val="000000"/>
                <w:sz w:val="20"/>
                <w:szCs w:val="20"/>
              </w:rPr>
            </w:pPr>
            <w:r w:rsidRPr="00641DE8">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11 719 137,60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b/>
                <w:color w:val="000000"/>
                <w:sz w:val="20"/>
                <w:szCs w:val="20"/>
              </w:rPr>
            </w:pPr>
            <w:r w:rsidRPr="00641DE8">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b/>
                <w:sz w:val="20"/>
                <w:szCs w:val="20"/>
              </w:rPr>
            </w:pPr>
            <w:r w:rsidRPr="00641DE8">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b/>
                <w:color w:val="000000"/>
                <w:sz w:val="20"/>
                <w:szCs w:val="20"/>
              </w:rPr>
            </w:pPr>
            <w:r w:rsidRPr="00641DE8">
              <w:rPr>
                <w:b/>
                <w:color w:val="000000"/>
                <w:sz w:val="20"/>
                <w:szCs w:val="20"/>
              </w:rPr>
              <w:t>56 307,00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sz w:val="20"/>
                <w:szCs w:val="20"/>
              </w:rPr>
            </w:pPr>
            <w:r w:rsidRPr="00641DE8">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t>56 307,00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rPr>
                <w:sz w:val="20"/>
                <w:szCs w:val="20"/>
              </w:rPr>
            </w:pPr>
            <w:r w:rsidRPr="00641DE8">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utoSpaceDE w:val="0"/>
              <w:autoSpaceDN w:val="0"/>
              <w:adjustRightInd w:val="0"/>
              <w:jc w:val="both"/>
              <w:rPr>
                <w:sz w:val="20"/>
                <w:szCs w:val="20"/>
              </w:rPr>
            </w:pPr>
            <w:r w:rsidRPr="00641DE8">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641DE8">
              <w:rPr>
                <w:sz w:val="20"/>
                <w:szCs w:val="20"/>
              </w:rPr>
              <w:lastRenderedPageBreak/>
              <w:t>(муниципальным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adjustRightInd w:val="0"/>
              <w:jc w:val="center"/>
              <w:rPr>
                <w:color w:val="000000"/>
                <w:sz w:val="20"/>
                <w:szCs w:val="20"/>
              </w:rPr>
            </w:pPr>
            <w:r w:rsidRPr="00641DE8">
              <w:rPr>
                <w:color w:val="000000"/>
                <w:sz w:val="20"/>
                <w:szCs w:val="20"/>
              </w:rPr>
              <w:lastRenderedPageBreak/>
              <w:t>56 307,00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center"/>
              <w:rPr>
                <w:b/>
                <w:sz w:val="20"/>
                <w:szCs w:val="20"/>
              </w:rPr>
            </w:pPr>
            <w:r w:rsidRPr="00641DE8">
              <w:rPr>
                <w:b/>
                <w:sz w:val="20"/>
                <w:szCs w:val="20"/>
              </w:rPr>
              <w:lastRenderedPageBreak/>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b/>
                <w:sz w:val="20"/>
                <w:szCs w:val="20"/>
              </w:rPr>
            </w:pPr>
            <w:r w:rsidRPr="00641DE8">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color w:val="000000"/>
                <w:sz w:val="20"/>
                <w:szCs w:val="20"/>
              </w:rPr>
            </w:pPr>
            <w:r w:rsidRPr="00641DE8">
              <w:rPr>
                <w:b/>
                <w:snapToGrid w:val="0"/>
                <w:color w:val="000000"/>
                <w:sz w:val="20"/>
                <w:szCs w:val="20"/>
              </w:rPr>
              <w:t>24 984 224,57</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center"/>
              <w:rPr>
                <w:sz w:val="20"/>
                <w:szCs w:val="20"/>
              </w:rPr>
            </w:pPr>
            <w:r w:rsidRPr="00641DE8">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rPr>
                <w:snapToGrid w:val="0"/>
                <w:color w:val="000000"/>
                <w:sz w:val="20"/>
                <w:szCs w:val="20"/>
              </w:rPr>
            </w:pPr>
            <w:r w:rsidRPr="00641DE8">
              <w:rPr>
                <w:snapToGrid w:val="0"/>
                <w:color w:val="000000"/>
                <w:sz w:val="20"/>
                <w:szCs w:val="20"/>
              </w:rPr>
              <w:t xml:space="preserve">        </w:t>
            </w:r>
          </w:p>
          <w:p w:rsidR="000A35FF" w:rsidRPr="00641DE8" w:rsidRDefault="000A35FF" w:rsidP="000A35FF">
            <w:pPr>
              <w:rPr>
                <w:snapToGrid w:val="0"/>
                <w:color w:val="000000"/>
                <w:sz w:val="20"/>
                <w:szCs w:val="20"/>
              </w:rPr>
            </w:pPr>
            <w:r w:rsidRPr="00641DE8">
              <w:rPr>
                <w:snapToGrid w:val="0"/>
                <w:color w:val="000000"/>
                <w:sz w:val="20"/>
                <w:szCs w:val="20"/>
              </w:rPr>
              <w:t xml:space="preserve">  24 937 021,49</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2  02  15000 00 0000 150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3 440 638,00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2  02  15001 00 0000 150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3 440 638,00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2  02  15001 13 0000 150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Дотации бюджетам городских поселений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3 440 638,00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223 167,00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223 167,00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223 167,00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3 996 652,00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2 356 577,54</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2  02  29999 00  0000150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18 916 638,95</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2  02  29999 13 0000 150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18 916 638,95</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b/>
                <w:sz w:val="20"/>
                <w:szCs w:val="20"/>
              </w:rPr>
            </w:pPr>
            <w:r w:rsidRPr="00641DE8">
              <w:rPr>
                <w:b/>
                <w:sz w:val="20"/>
                <w:szCs w:val="20"/>
              </w:rPr>
              <w:t>2 07 00000 00 0000 000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b/>
                <w:sz w:val="20"/>
                <w:szCs w:val="20"/>
              </w:rPr>
            </w:pPr>
            <w:r w:rsidRPr="00641DE8">
              <w:rPr>
                <w:b/>
                <w:sz w:val="20"/>
                <w:szCs w:val="20"/>
              </w:rPr>
              <w:t>ПРОЧИЕ 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color w:val="000000"/>
                <w:sz w:val="20"/>
                <w:szCs w:val="20"/>
              </w:rPr>
            </w:pPr>
            <w:r w:rsidRPr="00641DE8">
              <w:rPr>
                <w:b/>
                <w:snapToGrid w:val="0"/>
                <w:color w:val="000000"/>
                <w:sz w:val="20"/>
                <w:szCs w:val="20"/>
              </w:rPr>
              <w:t>38 070,60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2 07 05000 13 0000 150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Прочие безвозмездные поступления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b/>
                <w:snapToGrid w:val="0"/>
                <w:color w:val="000000"/>
                <w:sz w:val="20"/>
                <w:szCs w:val="20"/>
              </w:rPr>
              <w:t>38 070,60</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b/>
                <w:sz w:val="20"/>
                <w:szCs w:val="20"/>
              </w:rPr>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b/>
                <w:sz w:val="20"/>
                <w:szCs w:val="20"/>
              </w:rPr>
            </w:pPr>
            <w:r w:rsidRPr="00641DE8">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b/>
                <w:snapToGrid w:val="0"/>
                <w:color w:val="000000"/>
                <w:sz w:val="20"/>
                <w:szCs w:val="20"/>
              </w:rPr>
            </w:pPr>
            <w:r w:rsidRPr="00641DE8">
              <w:rPr>
                <w:b/>
                <w:snapToGrid w:val="0"/>
                <w:color w:val="000000"/>
                <w:sz w:val="20"/>
                <w:szCs w:val="20"/>
              </w:rPr>
              <w:t>9132,48</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9132,48</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rPr>
                <w:sz w:val="20"/>
                <w:szCs w:val="20"/>
              </w:rPr>
            </w:pPr>
            <w:r w:rsidRPr="00641DE8">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z w:val="20"/>
                <w:szCs w:val="20"/>
              </w:rPr>
            </w:pPr>
            <w:r w:rsidRPr="00641DE8">
              <w:rPr>
                <w:sz w:val="20"/>
                <w:szCs w:val="20"/>
              </w:rPr>
              <w:t>9132,48</w:t>
            </w:r>
          </w:p>
        </w:tc>
      </w:tr>
      <w:tr w:rsidR="000A35FF" w:rsidRPr="00641DE8" w:rsidTr="000A35FF">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jc w:val="center"/>
              <w:rPr>
                <w:sz w:val="20"/>
                <w:szCs w:val="20"/>
              </w:rPr>
            </w:pPr>
            <w:r w:rsidRPr="00641DE8">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0A35FF" w:rsidRPr="00641DE8" w:rsidRDefault="000A35FF" w:rsidP="000A35FF">
            <w:pPr>
              <w:autoSpaceDE w:val="0"/>
              <w:autoSpaceDN w:val="0"/>
              <w:adjustRightInd w:val="0"/>
              <w:jc w:val="both"/>
              <w:rPr>
                <w:sz w:val="20"/>
                <w:szCs w:val="20"/>
              </w:rPr>
            </w:pPr>
            <w:r w:rsidRPr="00641DE8">
              <w:rPr>
                <w:sz w:val="20"/>
                <w:szCs w:val="20"/>
              </w:rPr>
              <w:t xml:space="preserve">Доходы бюджетов городских поселений от возвращения остатков субсидий, субвенций и иных межбюджетных трансфертов. </w:t>
            </w:r>
            <w:proofErr w:type="gramStart"/>
            <w:r w:rsidRPr="00641DE8">
              <w:rPr>
                <w:sz w:val="20"/>
                <w:szCs w:val="20"/>
              </w:rPr>
              <w:t>Имеющих</w:t>
            </w:r>
            <w:proofErr w:type="gramEnd"/>
            <w:r w:rsidRPr="00641DE8">
              <w:rPr>
                <w:sz w:val="20"/>
                <w:szCs w:val="20"/>
              </w:rPr>
              <w:t xml:space="preserve">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0A35FF" w:rsidRPr="00641DE8" w:rsidRDefault="000A35FF" w:rsidP="000A35FF">
            <w:pPr>
              <w:jc w:val="center"/>
              <w:rPr>
                <w:snapToGrid w:val="0"/>
                <w:color w:val="000000"/>
                <w:sz w:val="20"/>
                <w:szCs w:val="20"/>
              </w:rPr>
            </w:pPr>
            <w:r w:rsidRPr="00641DE8">
              <w:rPr>
                <w:snapToGrid w:val="0"/>
                <w:color w:val="000000"/>
                <w:sz w:val="20"/>
                <w:szCs w:val="20"/>
              </w:rPr>
              <w:t>9132,48</w:t>
            </w:r>
          </w:p>
        </w:tc>
      </w:tr>
    </w:tbl>
    <w:p w:rsidR="005A67C9" w:rsidRDefault="005A67C9" w:rsidP="005A67C9"/>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5A67C9" w:rsidRPr="005A24B5" w:rsidRDefault="005A67C9" w:rsidP="005A67C9">
      <w:pPr>
        <w:pStyle w:val="a3"/>
        <w:ind w:firstLine="0"/>
        <w:jc w:val="right"/>
        <w:rPr>
          <w:b/>
          <w:color w:val="000000"/>
          <w:spacing w:val="-6"/>
          <w:sz w:val="24"/>
          <w:szCs w:val="24"/>
          <w:lang w:val="ru-RU"/>
        </w:rPr>
      </w:pPr>
      <w:r w:rsidRPr="005A24B5">
        <w:rPr>
          <w:color w:val="000000"/>
          <w:spacing w:val="-6"/>
          <w:sz w:val="24"/>
          <w:szCs w:val="24"/>
          <w:lang w:val="ru-RU"/>
        </w:rPr>
        <w:t>Приложение №6</w:t>
      </w:r>
    </w:p>
    <w:p w:rsidR="005A67C9" w:rsidRDefault="005A67C9" w:rsidP="005A67C9">
      <w:pPr>
        <w:tabs>
          <w:tab w:val="left" w:pos="3420"/>
        </w:tabs>
        <w:jc w:val="center"/>
        <w:rPr>
          <w:sz w:val="20"/>
          <w:szCs w:val="20"/>
        </w:rPr>
      </w:pPr>
    </w:p>
    <w:p w:rsidR="00641DE8" w:rsidRDefault="00641DE8" w:rsidP="005A67C9">
      <w:pPr>
        <w:jc w:val="center"/>
        <w:rPr>
          <w:b/>
          <w:iCs/>
          <w:color w:val="000000"/>
          <w:spacing w:val="1"/>
          <w:sz w:val="20"/>
          <w:szCs w:val="20"/>
        </w:rPr>
      </w:pPr>
    </w:p>
    <w:p w:rsidR="00641DE8" w:rsidRDefault="00641DE8" w:rsidP="005A67C9">
      <w:pPr>
        <w:jc w:val="center"/>
        <w:rPr>
          <w:b/>
          <w:iCs/>
          <w:color w:val="000000"/>
          <w:spacing w:val="1"/>
          <w:sz w:val="20"/>
          <w:szCs w:val="20"/>
        </w:rPr>
      </w:pPr>
    </w:p>
    <w:p w:rsidR="00641DE8" w:rsidRDefault="00641DE8" w:rsidP="005A67C9">
      <w:pPr>
        <w:jc w:val="center"/>
        <w:rPr>
          <w:b/>
          <w:iCs/>
          <w:color w:val="000000"/>
          <w:spacing w:val="1"/>
          <w:sz w:val="20"/>
          <w:szCs w:val="20"/>
        </w:rPr>
      </w:pPr>
    </w:p>
    <w:p w:rsidR="005A67C9" w:rsidRDefault="005A67C9" w:rsidP="005A67C9">
      <w:pPr>
        <w:jc w:val="center"/>
        <w:rPr>
          <w:sz w:val="20"/>
          <w:szCs w:val="20"/>
        </w:rPr>
      </w:pPr>
      <w:r>
        <w:rPr>
          <w:b/>
          <w:iCs/>
          <w:color w:val="000000"/>
          <w:spacing w:val="1"/>
          <w:sz w:val="20"/>
          <w:szCs w:val="20"/>
        </w:rPr>
        <w:t xml:space="preserve">ПОСТУПЛЕНИЕ ДОХОДОВ В БЮДЖЕТ </w:t>
      </w:r>
      <w:r>
        <w:rPr>
          <w:b/>
          <w:sz w:val="20"/>
          <w:szCs w:val="20"/>
        </w:rPr>
        <w:t>МУНИЦИПАЛЬНОГО ОБРАЗОВАНИЯ «ПОСЕЛОК ИМЕНИ</w:t>
      </w:r>
      <w:r w:rsidR="005A24B5">
        <w:rPr>
          <w:b/>
          <w:sz w:val="20"/>
          <w:szCs w:val="20"/>
        </w:rPr>
        <w:t xml:space="preserve"> </w:t>
      </w:r>
      <w:r>
        <w:rPr>
          <w:b/>
          <w:sz w:val="20"/>
          <w:szCs w:val="20"/>
        </w:rPr>
        <w:t xml:space="preserve">  К.ЛИБКНЕХТА» КУРЧАТОВСКОГО РАЙОНА КУРСКОЙ ОБЛАСТИ</w:t>
      </w:r>
      <w:r>
        <w:rPr>
          <w:iCs/>
          <w:color w:val="000000"/>
          <w:spacing w:val="1"/>
          <w:sz w:val="20"/>
          <w:szCs w:val="20"/>
        </w:rPr>
        <w:t xml:space="preserve"> (руб.)</w:t>
      </w:r>
    </w:p>
    <w:p w:rsidR="005A67C9" w:rsidRDefault="005A67C9" w:rsidP="005A67C9">
      <w:pPr>
        <w:jc w:val="right"/>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111"/>
        <w:gridCol w:w="1530"/>
        <w:gridCol w:w="1560"/>
      </w:tblGrid>
      <w:tr w:rsidR="00C566B8" w:rsidRPr="00641DE8" w:rsidTr="00C566B8">
        <w:trPr>
          <w:trHeight w:val="218"/>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center"/>
              <w:rPr>
                <w:snapToGrid w:val="0"/>
                <w:color w:val="000000"/>
                <w:sz w:val="20"/>
                <w:szCs w:val="20"/>
              </w:rPr>
            </w:pPr>
            <w:r w:rsidRPr="00641DE8">
              <w:rPr>
                <w:snapToGrid w:val="0"/>
                <w:color w:val="000000"/>
                <w:sz w:val="20"/>
                <w:szCs w:val="20"/>
              </w:rPr>
              <w:t>Код бюджетной классификации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center"/>
              <w:rPr>
                <w:snapToGrid w:val="0"/>
                <w:color w:val="000000"/>
                <w:sz w:val="20"/>
                <w:szCs w:val="20"/>
              </w:rPr>
            </w:pPr>
            <w:r w:rsidRPr="00641DE8">
              <w:rPr>
                <w:snapToGrid w:val="0"/>
                <w:color w:val="000000"/>
                <w:sz w:val="20"/>
                <w:szCs w:val="20"/>
              </w:rPr>
              <w:t>Наименование доходов</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center"/>
              <w:rPr>
                <w:snapToGrid w:val="0"/>
                <w:color w:val="000000"/>
                <w:sz w:val="20"/>
                <w:szCs w:val="20"/>
              </w:rPr>
            </w:pPr>
            <w:r w:rsidRPr="00641DE8">
              <w:rPr>
                <w:snapToGrid w:val="0"/>
                <w:color w:val="000000"/>
                <w:sz w:val="20"/>
                <w:szCs w:val="20"/>
              </w:rPr>
              <w:t>Сумма</w:t>
            </w:r>
          </w:p>
          <w:p w:rsidR="00C566B8" w:rsidRPr="00641DE8" w:rsidRDefault="00C566B8" w:rsidP="00C566B8">
            <w:pPr>
              <w:jc w:val="center"/>
              <w:rPr>
                <w:snapToGrid w:val="0"/>
                <w:color w:val="000000"/>
                <w:sz w:val="20"/>
                <w:szCs w:val="20"/>
              </w:rPr>
            </w:pPr>
            <w:r w:rsidRPr="00641DE8">
              <w:rPr>
                <w:snapToGrid w:val="0"/>
                <w:color w:val="000000"/>
                <w:sz w:val="20"/>
                <w:szCs w:val="20"/>
              </w:rPr>
              <w:t>2022 год</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center"/>
              <w:rPr>
                <w:snapToGrid w:val="0"/>
                <w:color w:val="000000"/>
                <w:sz w:val="20"/>
                <w:szCs w:val="20"/>
              </w:rPr>
            </w:pPr>
            <w:r w:rsidRPr="00641DE8">
              <w:rPr>
                <w:snapToGrid w:val="0"/>
                <w:color w:val="000000"/>
                <w:sz w:val="20"/>
                <w:szCs w:val="20"/>
              </w:rPr>
              <w:t>Сумма</w:t>
            </w:r>
          </w:p>
          <w:p w:rsidR="00C566B8" w:rsidRPr="00641DE8" w:rsidRDefault="00C566B8" w:rsidP="00C566B8">
            <w:pPr>
              <w:jc w:val="center"/>
              <w:rPr>
                <w:snapToGrid w:val="0"/>
                <w:color w:val="000000"/>
                <w:sz w:val="20"/>
                <w:szCs w:val="20"/>
              </w:rPr>
            </w:pPr>
            <w:r w:rsidRPr="00641DE8">
              <w:rPr>
                <w:snapToGrid w:val="0"/>
                <w:color w:val="000000"/>
                <w:sz w:val="20"/>
                <w:szCs w:val="20"/>
              </w:rPr>
              <w:t>2023 год</w:t>
            </w:r>
          </w:p>
        </w:tc>
      </w:tr>
      <w:tr w:rsidR="00C566B8" w:rsidRPr="00641DE8" w:rsidTr="00C566B8">
        <w:trPr>
          <w:trHeight w:val="188"/>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center"/>
              <w:rPr>
                <w:sz w:val="20"/>
                <w:szCs w:val="20"/>
              </w:rPr>
            </w:pPr>
            <w:r w:rsidRPr="00641DE8">
              <w:rPr>
                <w:sz w:val="20"/>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center"/>
              <w:rPr>
                <w:sz w:val="20"/>
                <w:szCs w:val="20"/>
              </w:rPr>
            </w:pPr>
            <w:r w:rsidRPr="00641DE8">
              <w:rPr>
                <w:sz w:val="20"/>
                <w:szCs w:val="20"/>
              </w:rPr>
              <w:t>2</w:t>
            </w:r>
          </w:p>
        </w:tc>
        <w:tc>
          <w:tcPr>
            <w:tcW w:w="1530"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center"/>
              <w:rPr>
                <w:snapToGrid w:val="0"/>
                <w:sz w:val="20"/>
                <w:szCs w:val="20"/>
              </w:rPr>
            </w:pPr>
            <w:r w:rsidRPr="00641DE8">
              <w:rPr>
                <w:snapToGrid w:val="0"/>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center"/>
              <w:rPr>
                <w:snapToGrid w:val="0"/>
                <w:sz w:val="20"/>
                <w:szCs w:val="20"/>
              </w:rPr>
            </w:pPr>
          </w:p>
        </w:tc>
      </w:tr>
      <w:tr w:rsidR="00C566B8" w:rsidRPr="00641DE8" w:rsidTr="00C566B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bCs/>
                <w:sz w:val="20"/>
                <w:szCs w:val="20"/>
              </w:rPr>
            </w:pP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b/>
                <w:bCs/>
                <w:sz w:val="20"/>
                <w:szCs w:val="20"/>
              </w:rPr>
            </w:pPr>
            <w:r w:rsidRPr="00641DE8">
              <w:rPr>
                <w:b/>
                <w:bCs/>
                <w:sz w:val="20"/>
                <w:szCs w:val="20"/>
              </w:rPr>
              <w:t>Доходы бюджета - ИТОГО</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sz w:val="20"/>
                <w:szCs w:val="20"/>
              </w:rPr>
            </w:pPr>
            <w:r w:rsidRPr="00641DE8">
              <w:rPr>
                <w:b/>
                <w:snapToGrid w:val="0"/>
                <w:sz w:val="20"/>
                <w:szCs w:val="20"/>
              </w:rPr>
              <w:t>19 363 513,00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sz w:val="20"/>
                <w:szCs w:val="20"/>
              </w:rPr>
            </w:pPr>
            <w:r w:rsidRPr="00641DE8">
              <w:rPr>
                <w:b/>
                <w:snapToGrid w:val="0"/>
                <w:sz w:val="20"/>
                <w:szCs w:val="20"/>
              </w:rPr>
              <w:t>18 202 510,00</w:t>
            </w:r>
          </w:p>
        </w:tc>
      </w:tr>
      <w:tr w:rsidR="00C566B8" w:rsidRPr="00641DE8" w:rsidTr="00C566B8">
        <w:trPr>
          <w:trHeight w:val="19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b/>
                <w:bCs/>
                <w:sz w:val="20"/>
                <w:szCs w:val="20"/>
              </w:rPr>
            </w:pPr>
            <w:r w:rsidRPr="00641DE8">
              <w:rPr>
                <w:b/>
                <w:bCs/>
                <w:sz w:val="20"/>
                <w:szCs w:val="20"/>
              </w:rPr>
              <w:t>1 00 00000 00 0000 000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b/>
                <w:bCs/>
                <w:sz w:val="20"/>
                <w:szCs w:val="20"/>
              </w:rPr>
            </w:pPr>
            <w:r w:rsidRPr="00641DE8">
              <w:rPr>
                <w:b/>
                <w:bCs/>
                <w:sz w:val="20"/>
                <w:szCs w:val="20"/>
              </w:rPr>
              <w:t>НАЛОГОВЫЕ И НЕНАЛОГОВЫЕ ДОХОДЫ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tabs>
                <w:tab w:val="center" w:pos="600"/>
              </w:tabs>
              <w:jc w:val="both"/>
              <w:rPr>
                <w:b/>
                <w:snapToGrid w:val="0"/>
                <w:sz w:val="20"/>
                <w:szCs w:val="20"/>
              </w:rPr>
            </w:pPr>
            <w:r w:rsidRPr="00641DE8">
              <w:rPr>
                <w:b/>
                <w:snapToGrid w:val="0"/>
                <w:sz w:val="20"/>
                <w:szCs w:val="20"/>
              </w:rPr>
              <w:t>15 703 891,00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tabs>
                <w:tab w:val="center" w:pos="600"/>
              </w:tabs>
              <w:jc w:val="both"/>
              <w:rPr>
                <w:b/>
                <w:snapToGrid w:val="0"/>
                <w:sz w:val="20"/>
                <w:szCs w:val="20"/>
              </w:rPr>
            </w:pPr>
            <w:r w:rsidRPr="00641DE8">
              <w:rPr>
                <w:b/>
                <w:snapToGrid w:val="0"/>
                <w:sz w:val="20"/>
                <w:szCs w:val="20"/>
              </w:rPr>
              <w:t>14 846 189,00</w:t>
            </w:r>
          </w:p>
        </w:tc>
      </w:tr>
      <w:tr w:rsidR="00C566B8" w:rsidRPr="00641DE8" w:rsidTr="00C566B8">
        <w:trPr>
          <w:trHeight w:val="199"/>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b/>
                <w:bCs/>
                <w:sz w:val="20"/>
                <w:szCs w:val="20"/>
              </w:rPr>
            </w:pPr>
            <w:r w:rsidRPr="00641DE8">
              <w:rPr>
                <w:b/>
                <w:bCs/>
                <w:sz w:val="20"/>
                <w:szCs w:val="20"/>
              </w:rPr>
              <w:t>1 01 00000 00 0000 000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b/>
                <w:bCs/>
                <w:sz w:val="20"/>
                <w:szCs w:val="20"/>
              </w:rPr>
            </w:pPr>
            <w:r w:rsidRPr="00641DE8">
              <w:rPr>
                <w:b/>
                <w:bCs/>
                <w:sz w:val="20"/>
                <w:szCs w:val="20"/>
              </w:rPr>
              <w:t>НАЛОГИ НА ПРИБЫЛЬ, ДОХОДЫ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6 540 455,00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6 861 035,00</w:t>
            </w:r>
          </w:p>
        </w:tc>
      </w:tr>
      <w:tr w:rsidR="00C566B8" w:rsidRPr="00641DE8" w:rsidTr="00C566B8">
        <w:trPr>
          <w:trHeight w:val="128"/>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bCs/>
                <w:sz w:val="20"/>
                <w:szCs w:val="20"/>
              </w:rPr>
            </w:pPr>
            <w:r w:rsidRPr="00641DE8">
              <w:rPr>
                <w:bCs/>
                <w:sz w:val="20"/>
                <w:szCs w:val="20"/>
              </w:rPr>
              <w:t>1 01 02000 01 0000 110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bCs/>
                <w:sz w:val="20"/>
                <w:szCs w:val="20"/>
              </w:rPr>
            </w:pPr>
            <w:r w:rsidRPr="00641DE8">
              <w:rPr>
                <w:bCs/>
                <w:sz w:val="20"/>
                <w:szCs w:val="20"/>
              </w:rPr>
              <w:t>Налог на доходы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6 540 455,00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6 861 035,00</w:t>
            </w:r>
          </w:p>
        </w:tc>
      </w:tr>
      <w:tr w:rsidR="00C566B8" w:rsidRPr="00641DE8" w:rsidTr="00C566B8">
        <w:trPr>
          <w:trHeight w:val="845"/>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napToGrid w:val="0"/>
                <w:sz w:val="20"/>
                <w:szCs w:val="20"/>
              </w:rPr>
            </w:pPr>
            <w:r w:rsidRPr="00641DE8">
              <w:rPr>
                <w:sz w:val="20"/>
                <w:szCs w:val="20"/>
              </w:rPr>
              <w:t>1 01 02010 01 0000 110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641DE8">
                <w:rPr>
                  <w:rStyle w:val="a6"/>
                  <w:sz w:val="20"/>
                  <w:szCs w:val="20"/>
                </w:rPr>
                <w:t>статьями 227</w:t>
              </w:r>
            </w:hyperlink>
            <w:r w:rsidRPr="00641DE8">
              <w:rPr>
                <w:sz w:val="20"/>
                <w:szCs w:val="20"/>
              </w:rPr>
              <w:t xml:space="preserve">, </w:t>
            </w:r>
            <w:hyperlink r:id="rId15" w:history="1">
              <w:r w:rsidRPr="00641DE8">
                <w:rPr>
                  <w:rStyle w:val="a6"/>
                  <w:sz w:val="20"/>
                  <w:szCs w:val="20"/>
                </w:rPr>
                <w:t>227.1</w:t>
              </w:r>
            </w:hyperlink>
            <w:r w:rsidRPr="00641DE8">
              <w:rPr>
                <w:sz w:val="20"/>
                <w:szCs w:val="20"/>
              </w:rPr>
              <w:t xml:space="preserve"> и </w:t>
            </w:r>
            <w:hyperlink r:id="rId16" w:history="1">
              <w:r w:rsidRPr="00641DE8">
                <w:rPr>
                  <w:rStyle w:val="a6"/>
                  <w:sz w:val="20"/>
                  <w:szCs w:val="20"/>
                </w:rPr>
                <w:t>228</w:t>
              </w:r>
            </w:hyperlink>
            <w:r w:rsidRPr="00641DE8">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6 485 497,00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6 804 765,00</w:t>
            </w:r>
          </w:p>
        </w:tc>
      </w:tr>
      <w:tr w:rsidR="00C566B8" w:rsidRPr="00641DE8" w:rsidTr="00C566B8">
        <w:trPr>
          <w:trHeight w:val="1529"/>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1 01 02020 01 0000 110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641DE8">
                <w:rPr>
                  <w:color w:val="0000FF"/>
                  <w:sz w:val="20"/>
                  <w:szCs w:val="20"/>
                </w:rPr>
                <w:t>статьей 227</w:t>
              </w:r>
            </w:hyperlink>
            <w:r w:rsidRPr="00641DE8">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26 757,00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28 069,00</w:t>
            </w:r>
          </w:p>
        </w:tc>
      </w:tr>
      <w:tr w:rsidR="00C566B8" w:rsidRPr="00641DE8" w:rsidTr="00C566B8">
        <w:trPr>
          <w:trHeight w:val="784"/>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1 01 02030 01 0000 110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 xml:space="preserve">Налог на доходы физических лиц с доходов, полученных физическими лицами в соответствии со </w:t>
            </w:r>
            <w:hyperlink r:id="rId18" w:history="1">
              <w:r w:rsidRPr="00641DE8">
                <w:rPr>
                  <w:color w:val="0000FF"/>
                  <w:sz w:val="20"/>
                  <w:szCs w:val="20"/>
                </w:rPr>
                <w:t>статьей 228</w:t>
              </w:r>
            </w:hyperlink>
            <w:r w:rsidRPr="00641DE8">
              <w:rPr>
                <w:sz w:val="20"/>
                <w:szCs w:val="20"/>
              </w:rPr>
              <w:t xml:space="preserve"> Налогового кодекса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28 201,00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28 201,00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b/>
                <w:sz w:val="20"/>
                <w:szCs w:val="20"/>
              </w:rPr>
            </w:pPr>
            <w:r w:rsidRPr="00641DE8">
              <w:rPr>
                <w:rStyle w:val="sp01"/>
                <w:b/>
                <w:sz w:val="20"/>
                <w:szCs w:val="20"/>
              </w:rPr>
              <w:t>1 03 00000 00 0000 000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a5"/>
              <w:rPr>
                <w:rFonts w:ascii="Times New Roman" w:hAnsi="Times New Roman"/>
                <w:b/>
                <w:sz w:val="20"/>
                <w:szCs w:val="20"/>
              </w:rPr>
            </w:pPr>
            <w:r w:rsidRPr="00641DE8">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z w:val="20"/>
                <w:szCs w:val="20"/>
              </w:rPr>
            </w:pPr>
            <w:r w:rsidRPr="00641DE8">
              <w:rPr>
                <w:b/>
                <w:sz w:val="20"/>
                <w:szCs w:val="20"/>
              </w:rPr>
              <w:t>1 153 100,00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z w:val="20"/>
                <w:szCs w:val="20"/>
              </w:rPr>
            </w:pPr>
            <w:r w:rsidRPr="00641DE8">
              <w:rPr>
                <w:b/>
                <w:sz w:val="20"/>
                <w:szCs w:val="20"/>
              </w:rPr>
              <w:t>1 172 270,00</w:t>
            </w:r>
          </w:p>
        </w:tc>
      </w:tr>
      <w:tr w:rsidR="00C566B8" w:rsidRPr="00641DE8" w:rsidTr="00C566B8">
        <w:trPr>
          <w:trHeight w:val="44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rStyle w:val="sp01"/>
                <w:sz w:val="20"/>
                <w:szCs w:val="20"/>
              </w:rPr>
            </w:pPr>
            <w:r w:rsidRPr="00641DE8">
              <w:rPr>
                <w:snapToGrid w:val="0"/>
                <w:color w:val="000000"/>
                <w:sz w:val="20"/>
                <w:szCs w:val="20"/>
              </w:rPr>
              <w:t>1 03 02000 01 0000 110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rStyle w:val="sp01"/>
                <w:sz w:val="20"/>
                <w:szCs w:val="20"/>
              </w:rPr>
            </w:pPr>
            <w:r w:rsidRPr="00641DE8">
              <w:rPr>
                <w:sz w:val="20"/>
                <w:szCs w:val="20"/>
              </w:rPr>
              <w:t>Акцизы по подакцизным товарам (продукции), производимым на территории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1 153 100,00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1 172 270,00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rStyle w:val="sp01"/>
                <w:sz w:val="20"/>
                <w:szCs w:val="20"/>
              </w:rPr>
            </w:pPr>
            <w:r w:rsidRPr="00641DE8">
              <w:rPr>
                <w:sz w:val="20"/>
                <w:szCs w:val="20"/>
              </w:rPr>
              <w:t>1 03 02230 01 0000 110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rStyle w:val="sp01"/>
                <w:sz w:val="20"/>
                <w:szCs w:val="20"/>
              </w:rPr>
            </w:pPr>
            <w:r w:rsidRPr="00641DE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530 100,00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542 740,00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1 03 02231 01 0000 110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rStyle w:val="ab"/>
                <w:sz w:val="20"/>
                <w:szCs w:val="20"/>
              </w:rPr>
              <w:t>Доходы</w:t>
            </w:r>
            <w:r w:rsidRPr="00641DE8">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9" w:anchor="/document/5759555/entry/0" w:history="1">
              <w:r w:rsidRPr="00641DE8">
                <w:rPr>
                  <w:rStyle w:val="a7"/>
                  <w:sz w:val="20"/>
                  <w:szCs w:val="20"/>
                </w:rPr>
                <w:t>Федеральным законом</w:t>
              </w:r>
            </w:hyperlink>
            <w:r w:rsidRPr="00641DE8">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530 100,00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542 740,00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rStyle w:val="sp01"/>
                <w:sz w:val="20"/>
                <w:szCs w:val="20"/>
              </w:rPr>
            </w:pPr>
            <w:r w:rsidRPr="00641DE8">
              <w:rPr>
                <w:sz w:val="20"/>
                <w:szCs w:val="20"/>
              </w:rPr>
              <w:lastRenderedPageBreak/>
              <w:t>1 03 02240 01 0000 110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rStyle w:val="sp01"/>
                <w:sz w:val="20"/>
                <w:szCs w:val="20"/>
              </w:rPr>
            </w:pPr>
            <w:r w:rsidRPr="00641DE8">
              <w:rPr>
                <w:sz w:val="20"/>
                <w:szCs w:val="20"/>
              </w:rPr>
              <w:t>Доходы от уплаты акцизов на моторные масла для дизельных и (или) карбюраторных (</w:t>
            </w:r>
            <w:proofErr w:type="spellStart"/>
            <w:r w:rsidRPr="00641DE8">
              <w:rPr>
                <w:sz w:val="20"/>
                <w:szCs w:val="20"/>
              </w:rPr>
              <w:t>инжекторных</w:t>
            </w:r>
            <w:proofErr w:type="spellEnd"/>
            <w:r w:rsidRPr="00641DE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2 990,0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3030,00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1 03 02241 01 0000 110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Доходы от уплаты акцизов на моторные масла для дизельных и (или) карбюраторных (</w:t>
            </w:r>
            <w:proofErr w:type="spellStart"/>
            <w:r w:rsidRPr="00641DE8">
              <w:rPr>
                <w:sz w:val="20"/>
                <w:szCs w:val="20"/>
              </w:rPr>
              <w:t>инжекторных</w:t>
            </w:r>
            <w:proofErr w:type="spellEnd"/>
            <w:r w:rsidRPr="00641DE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2 990,0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3030,00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1 03 02250 01 0000 110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695 520,00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709 820,00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1 03 02251 01 0000 110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0" w:anchor="/document/5759555/entry/0" w:history="1">
              <w:r w:rsidRPr="00641DE8">
                <w:rPr>
                  <w:rStyle w:val="a7"/>
                  <w:sz w:val="20"/>
                  <w:szCs w:val="20"/>
                </w:rPr>
                <w:t>Федеральным законом</w:t>
              </w:r>
            </w:hyperlink>
            <w:r w:rsidRPr="00641DE8">
              <w:rPr>
                <w:sz w:val="20"/>
                <w:szCs w:val="20"/>
              </w:rPr>
              <w:t xml:space="preserve">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695 520,00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709 820,00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1 03 02260 01 0000 110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-75 510,00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-83 320,00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adjustRightInd w:val="0"/>
              <w:jc w:val="both"/>
              <w:rPr>
                <w:sz w:val="20"/>
                <w:szCs w:val="20"/>
              </w:rPr>
            </w:pPr>
            <w:r w:rsidRPr="00641DE8">
              <w:rPr>
                <w:sz w:val="20"/>
                <w:szCs w:val="20"/>
              </w:rPr>
              <w:t>1 03 02261 01 0000 110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-75 510,00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-83 320,00</w:t>
            </w:r>
          </w:p>
        </w:tc>
      </w:tr>
      <w:tr w:rsidR="00C566B8" w:rsidRPr="00641DE8" w:rsidTr="00C566B8">
        <w:trPr>
          <w:trHeight w:val="294"/>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b/>
                <w:snapToGrid w:val="0"/>
                <w:sz w:val="20"/>
                <w:szCs w:val="20"/>
              </w:rPr>
            </w:pPr>
            <w:r w:rsidRPr="00641DE8">
              <w:rPr>
                <w:b/>
                <w:snapToGrid w:val="0"/>
                <w:sz w:val="20"/>
                <w:szCs w:val="20"/>
              </w:rPr>
              <w:t>1 06 00000 00 0000 000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sz w:val="20"/>
                <w:szCs w:val="20"/>
              </w:rPr>
            </w:pPr>
            <w:r w:rsidRPr="00641DE8">
              <w:rPr>
                <w:b/>
                <w:snapToGrid w:val="0"/>
                <w:sz w:val="20"/>
                <w:szCs w:val="20"/>
              </w:rPr>
              <w:t>НАЛОГИ НА ИМУЩЕСТВО</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sz w:val="20"/>
                <w:szCs w:val="20"/>
              </w:rPr>
            </w:pPr>
            <w:r w:rsidRPr="00641DE8">
              <w:rPr>
                <w:b/>
                <w:snapToGrid w:val="0"/>
                <w:sz w:val="20"/>
                <w:szCs w:val="20"/>
              </w:rPr>
              <w:t>4 031 234,00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sz w:val="20"/>
                <w:szCs w:val="20"/>
              </w:rPr>
            </w:pPr>
            <w:r w:rsidRPr="00641DE8">
              <w:rPr>
                <w:b/>
                <w:snapToGrid w:val="0"/>
                <w:sz w:val="20"/>
                <w:szCs w:val="20"/>
              </w:rPr>
              <w:t>4 031 234,00</w:t>
            </w:r>
          </w:p>
        </w:tc>
      </w:tr>
      <w:tr w:rsidR="00C566B8" w:rsidRPr="00641DE8" w:rsidTr="00C566B8">
        <w:trPr>
          <w:trHeight w:val="165"/>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napToGrid w:val="0"/>
                <w:sz w:val="20"/>
                <w:szCs w:val="20"/>
              </w:rPr>
              <w:t>1 06 01000 00 0000 110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Налог на имущество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1 051 818,00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1 051 818,00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napToGrid w:val="0"/>
                <w:sz w:val="20"/>
                <w:szCs w:val="20"/>
              </w:rPr>
              <w:t>1 06 01030 13 0000 110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1 051 818,00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1 051 818,00</w:t>
            </w:r>
          </w:p>
        </w:tc>
      </w:tr>
      <w:tr w:rsidR="00C566B8" w:rsidRPr="00641DE8" w:rsidTr="00C566B8">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napToGrid w:val="0"/>
                <w:sz w:val="20"/>
                <w:szCs w:val="20"/>
              </w:rPr>
              <w:t>1 06 06000 00 0000 110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Земельный налог</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2 979 416,00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2 979 416,00</w:t>
            </w:r>
          </w:p>
        </w:tc>
      </w:tr>
      <w:tr w:rsidR="00C566B8" w:rsidRPr="00641DE8" w:rsidTr="00C566B8">
        <w:trPr>
          <w:trHeight w:val="376"/>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z w:val="20"/>
                <w:szCs w:val="20"/>
              </w:rPr>
              <w:t>1 06 06030 03 0000 110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napToGrid w:val="0"/>
                <w:sz w:val="20"/>
                <w:szCs w:val="20"/>
              </w:rPr>
            </w:pPr>
            <w:r w:rsidRPr="00641DE8">
              <w:rPr>
                <w:sz w:val="20"/>
                <w:szCs w:val="20"/>
              </w:rPr>
              <w:t>Земельный налог с организаций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1 279 338,00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1 279 338,00</w:t>
            </w:r>
          </w:p>
        </w:tc>
      </w:tr>
      <w:tr w:rsidR="00C566B8" w:rsidRPr="00641DE8" w:rsidTr="00C566B8">
        <w:trPr>
          <w:trHeight w:val="307"/>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napToGrid w:val="0"/>
                <w:sz w:val="20"/>
                <w:szCs w:val="20"/>
              </w:rPr>
              <w:t>1 06 06033 13 0000 110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napToGrid w:val="0"/>
                <w:sz w:val="20"/>
                <w:szCs w:val="20"/>
              </w:rPr>
            </w:pPr>
            <w:r w:rsidRPr="00641DE8">
              <w:rPr>
                <w:sz w:val="20"/>
                <w:szCs w:val="20"/>
              </w:rPr>
              <w:t xml:space="preserve">Земельный налог с организаций, </w:t>
            </w:r>
            <w:r w:rsidRPr="00641DE8">
              <w:rPr>
                <w:sz w:val="20"/>
                <w:szCs w:val="20"/>
              </w:rPr>
              <w:lastRenderedPageBreak/>
              <w:t>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lastRenderedPageBreak/>
              <w:t>1 279 338,00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1 279 338,00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napToGrid w:val="0"/>
                <w:sz w:val="20"/>
                <w:szCs w:val="20"/>
              </w:rPr>
            </w:pPr>
            <w:r w:rsidRPr="00641DE8">
              <w:rPr>
                <w:sz w:val="20"/>
                <w:szCs w:val="20"/>
              </w:rPr>
              <w:lastRenderedPageBreak/>
              <w:t>1 06 06040 00 0000 110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Земельный налог с физических лиц</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1 700 078,00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1 700 078,00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vAlign w:val="center"/>
          </w:tcPr>
          <w:p w:rsidR="00C566B8" w:rsidRPr="00641DE8" w:rsidRDefault="00C566B8" w:rsidP="00C566B8">
            <w:pPr>
              <w:jc w:val="both"/>
              <w:rPr>
                <w:sz w:val="20"/>
                <w:szCs w:val="20"/>
              </w:rPr>
            </w:pPr>
            <w:r w:rsidRPr="00641DE8">
              <w:rPr>
                <w:sz w:val="20"/>
                <w:szCs w:val="20"/>
              </w:rPr>
              <w:t>1 06 06043 13 0000 110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Земельный налог с физических лиц, обладающих земельным участком, расположенным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1 700 078,00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sz w:val="20"/>
                <w:szCs w:val="20"/>
              </w:rPr>
            </w:pPr>
            <w:r w:rsidRPr="00641DE8">
              <w:rPr>
                <w:snapToGrid w:val="0"/>
                <w:sz w:val="20"/>
                <w:szCs w:val="20"/>
              </w:rPr>
              <w:t>1 700 078,00</w:t>
            </w:r>
          </w:p>
        </w:tc>
      </w:tr>
      <w:tr w:rsidR="00C566B8" w:rsidRPr="00641DE8" w:rsidTr="00C566B8">
        <w:trPr>
          <w:trHeight w:val="385"/>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1 11 00000 00 0000 000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ДОХОДЫ ОТ ИСПОЛЬЗОВАНИЯ ИМУЩЕСТВА, НАХОДЯЩЕГОСЯ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1 826 923,00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1 826 923,00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1 11 05000 00 0000 120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1 552 472,00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bCs/>
                <w:color w:val="000000"/>
                <w:sz w:val="20"/>
                <w:szCs w:val="20"/>
              </w:rPr>
            </w:pPr>
            <w:r w:rsidRPr="00641DE8">
              <w:rPr>
                <w:b/>
                <w:bCs/>
                <w:color w:val="000000"/>
                <w:sz w:val="20"/>
                <w:szCs w:val="20"/>
              </w:rPr>
              <w:t>1 552 472,00</w:t>
            </w:r>
          </w:p>
        </w:tc>
      </w:tr>
      <w:tr w:rsidR="00C566B8" w:rsidRPr="00641DE8" w:rsidTr="00C566B8">
        <w:trPr>
          <w:trHeight w:val="870"/>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Cs/>
                <w:color w:val="000000"/>
                <w:sz w:val="20"/>
                <w:szCs w:val="20"/>
              </w:rPr>
            </w:pPr>
            <w:r w:rsidRPr="00641DE8">
              <w:rPr>
                <w:bCs/>
                <w:color w:val="000000"/>
                <w:sz w:val="20"/>
                <w:szCs w:val="20"/>
              </w:rPr>
              <w:t>1 11 05010 00 0000 120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Cs/>
                <w:color w:val="000000"/>
                <w:sz w:val="20"/>
                <w:szCs w:val="20"/>
              </w:rPr>
            </w:pPr>
            <w:r w:rsidRPr="00641DE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Cs/>
                <w:color w:val="000000"/>
                <w:sz w:val="20"/>
                <w:szCs w:val="20"/>
              </w:rPr>
            </w:pPr>
            <w:r w:rsidRPr="00641DE8">
              <w:rPr>
                <w:bCs/>
                <w:color w:val="000000"/>
                <w:sz w:val="20"/>
                <w:szCs w:val="20"/>
              </w:rPr>
              <w:t>533 072,00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Cs/>
                <w:color w:val="000000"/>
                <w:sz w:val="20"/>
                <w:szCs w:val="20"/>
              </w:rPr>
            </w:pPr>
            <w:r w:rsidRPr="00641DE8">
              <w:rPr>
                <w:bCs/>
                <w:color w:val="000000"/>
                <w:sz w:val="20"/>
                <w:szCs w:val="20"/>
              </w:rPr>
              <w:t>533 072,00</w:t>
            </w:r>
          </w:p>
        </w:tc>
      </w:tr>
      <w:tr w:rsidR="00C566B8" w:rsidRPr="00641DE8" w:rsidTr="00C566B8">
        <w:trPr>
          <w:trHeight w:val="927"/>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1 11 05013 1</w:t>
            </w:r>
            <w:r w:rsidRPr="00641DE8">
              <w:rPr>
                <w:color w:val="000000"/>
                <w:sz w:val="20"/>
                <w:szCs w:val="20"/>
                <w:lang w:val="en-US"/>
              </w:rPr>
              <w:t>3</w:t>
            </w:r>
            <w:r w:rsidRPr="00641DE8">
              <w:rPr>
                <w:color w:val="000000"/>
                <w:sz w:val="20"/>
                <w:szCs w:val="20"/>
              </w:rPr>
              <w:t xml:space="preserve">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a3"/>
              <w:ind w:firstLine="0"/>
              <w:rPr>
                <w:color w:val="000000"/>
                <w:sz w:val="20"/>
                <w:lang w:val="ru-RU"/>
              </w:rPr>
            </w:pPr>
            <w:r w:rsidRPr="00641DE8">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533 072,00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533 072,00</w:t>
            </w:r>
          </w:p>
        </w:tc>
      </w:tr>
      <w:tr w:rsidR="00C566B8" w:rsidRPr="00641DE8" w:rsidTr="00C566B8">
        <w:trPr>
          <w:trHeight w:val="1212"/>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1 11 05020 00 0000 120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color w:val="000000"/>
              </w:rPr>
            </w:pPr>
            <w:proofErr w:type="gramStart"/>
            <w:r w:rsidRPr="00641DE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869 400,00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869 400,00</w:t>
            </w:r>
          </w:p>
        </w:tc>
      </w:tr>
      <w:tr w:rsidR="00C566B8" w:rsidRPr="00641DE8" w:rsidTr="00C566B8">
        <w:trPr>
          <w:trHeight w:val="152"/>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1 11 05025 13 0000 120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proofErr w:type="gramStart"/>
            <w:r w:rsidRPr="00641DE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869 400,00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869 400,00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1 11 05030 00 0000 120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1 11 05035 13 0000 120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sz w:val="20"/>
                <w:szCs w:val="20"/>
              </w:rPr>
              <w:lastRenderedPageBreak/>
              <w:t>1 11 09000 00 0000 120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274 451,00</w:t>
            </w:r>
          </w:p>
        </w:tc>
      </w:tr>
      <w:tr w:rsidR="00C566B8" w:rsidRPr="00641DE8" w:rsidTr="00C566B8">
        <w:trPr>
          <w:trHeight w:val="160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sz w:val="20"/>
                <w:szCs w:val="20"/>
              </w:rPr>
              <w:t>1 11 09040 00 0000 120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sz w:val="20"/>
                <w:szCs w:val="20"/>
              </w:rPr>
            </w:pPr>
            <w:proofErr w:type="gramStart"/>
            <w:r w:rsidRPr="00641DE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274 451,00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sz w:val="20"/>
                <w:szCs w:val="20"/>
              </w:rPr>
            </w:pPr>
            <w:r w:rsidRPr="00641DE8">
              <w:rPr>
                <w:sz w:val="20"/>
                <w:szCs w:val="20"/>
              </w:rPr>
              <w:t>1 11 09045 13 0000 120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274 451,00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274 451,00</w:t>
            </w:r>
          </w:p>
        </w:tc>
      </w:tr>
      <w:tr w:rsidR="00C566B8" w:rsidRPr="00641DE8" w:rsidTr="00C566B8">
        <w:trPr>
          <w:trHeight w:val="177"/>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1 14  00000 00 0000 000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ДОХОДЫ ОТ ПРОДАЖИ МАТЕРИАЛЬНЫХ И НЕМАТЕРИАЛЬНЫХ АКТИВОВ</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highlight w:val="yellow"/>
              </w:rPr>
            </w:pPr>
            <w:r w:rsidRPr="00641DE8">
              <w:rPr>
                <w:b/>
                <w:color w:val="000000"/>
                <w:sz w:val="20"/>
                <w:szCs w:val="20"/>
              </w:rPr>
              <w:t>2 147 452,00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950 000,00</w:t>
            </w:r>
          </w:p>
        </w:tc>
      </w:tr>
      <w:tr w:rsidR="00C566B8" w:rsidRPr="00641DE8" w:rsidTr="00C566B8">
        <w:trPr>
          <w:trHeight w:val="42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1 14  02000 00 0000 000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Nonformat"/>
              <w:jc w:val="both"/>
              <w:rPr>
                <w:rFonts w:ascii="Times New Roman" w:hAnsi="Times New Roman" w:cs="Times New Roman"/>
                <w:b/>
                <w:color w:val="000000"/>
              </w:rPr>
            </w:pPr>
            <w:r w:rsidRPr="00641DE8">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800 000,00</w:t>
            </w:r>
          </w:p>
        </w:tc>
      </w:tr>
      <w:tr w:rsidR="00C566B8" w:rsidRPr="00641DE8" w:rsidTr="00C566B8">
        <w:trPr>
          <w:trHeight w:val="1074"/>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1 14  02050 13 0000 410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z w:val="20"/>
                <w:szCs w:val="20"/>
              </w:rPr>
            </w:pPr>
            <w:r w:rsidRPr="00641DE8">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800 000,00</w:t>
            </w:r>
          </w:p>
        </w:tc>
      </w:tr>
      <w:tr w:rsidR="00C566B8" w:rsidRPr="00641DE8" w:rsidTr="00C566B8">
        <w:trPr>
          <w:trHeight w:val="1285"/>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1 14  02053 13 0000 410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rPr>
            </w:pPr>
            <w:r w:rsidRPr="00641DE8">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1 997 452,00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800 000,00</w:t>
            </w:r>
          </w:p>
        </w:tc>
      </w:tr>
      <w:tr w:rsidR="00C566B8" w:rsidRPr="00641DE8" w:rsidTr="00C566B8">
        <w:trPr>
          <w:trHeight w:val="570"/>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1 14 06000 00 0000 430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rPr>
            </w:pPr>
            <w:r w:rsidRPr="00641DE8">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150 000,00</w:t>
            </w:r>
          </w:p>
        </w:tc>
      </w:tr>
      <w:tr w:rsidR="00C566B8" w:rsidRPr="00641DE8" w:rsidTr="00C566B8">
        <w:trPr>
          <w:trHeight w:val="422"/>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1 14 06010 00 0000 430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rPr>
            </w:pPr>
            <w:r w:rsidRPr="00641DE8">
              <w:rPr>
                <w:rFonts w:ascii="Times New Roman" w:hAnsi="Times New Roman" w:cs="Times New Roman"/>
                <w:color w:val="000000"/>
                <w:spacing w:val="-1"/>
              </w:rPr>
              <w:t xml:space="preserve">Доходы от продажи земельных участков государственная </w:t>
            </w:r>
            <w:proofErr w:type="gramStart"/>
            <w:r w:rsidRPr="00641DE8">
              <w:rPr>
                <w:rFonts w:ascii="Times New Roman" w:hAnsi="Times New Roman" w:cs="Times New Roman"/>
                <w:color w:val="000000"/>
                <w:spacing w:val="-1"/>
              </w:rPr>
              <w:t>собственность</w:t>
            </w:r>
            <w:proofErr w:type="gramEnd"/>
            <w:r w:rsidRPr="00641DE8">
              <w:rPr>
                <w:rFonts w:ascii="Times New Roman" w:hAnsi="Times New Roman" w:cs="Times New Roman"/>
                <w:color w:val="000000"/>
                <w:spacing w:val="-1"/>
              </w:rPr>
              <w:t xml:space="preserve"> на которые не разграничена</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100 000,00</w:t>
            </w:r>
          </w:p>
        </w:tc>
      </w:tr>
      <w:tr w:rsidR="00C566B8" w:rsidRPr="00641DE8" w:rsidTr="00C566B8">
        <w:trPr>
          <w:trHeight w:val="656"/>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1 14 06013 13 0000 430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rPr>
            </w:pPr>
            <w:r w:rsidRPr="00641DE8">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100 000,00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100 000,00</w:t>
            </w:r>
          </w:p>
        </w:tc>
      </w:tr>
      <w:tr w:rsidR="00C566B8" w:rsidRPr="00641DE8" w:rsidTr="00C566B8">
        <w:trPr>
          <w:trHeight w:val="656"/>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1 14 06020 00 0000 430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pStyle w:val="ConsPlusCell"/>
              <w:jc w:val="both"/>
              <w:rPr>
                <w:rFonts w:ascii="Times New Roman" w:hAnsi="Times New Roman" w:cs="Times New Roman"/>
                <w:color w:val="000000"/>
                <w:spacing w:val="-1"/>
              </w:rPr>
            </w:pPr>
            <w:r w:rsidRPr="00641DE8">
              <w:rPr>
                <w:rFonts w:ascii="Times New Roman" w:hAnsi="Times New Roman" w:cs="Times New Roman"/>
              </w:rPr>
              <w:t xml:space="preserve">Доходы от продажи земельных участков, государственная собственность на которые разграничена (за исключением земельных </w:t>
            </w:r>
            <w:r w:rsidRPr="00641DE8">
              <w:rPr>
                <w:rFonts w:ascii="Times New Roman" w:hAnsi="Times New Roman" w:cs="Times New Roman"/>
              </w:rPr>
              <w:lastRenderedPageBreak/>
              <w:t>участков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lastRenderedPageBreak/>
              <w:t>50 000,00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50 000,00</w:t>
            </w:r>
          </w:p>
        </w:tc>
      </w:tr>
      <w:tr w:rsidR="00C566B8" w:rsidRPr="00641DE8" w:rsidTr="00C566B8">
        <w:trPr>
          <w:trHeight w:val="78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lastRenderedPageBreak/>
              <w:t>1 14 06025 13 0000 430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50 000,00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50 000,00</w:t>
            </w:r>
          </w:p>
        </w:tc>
      </w:tr>
      <w:tr w:rsidR="00C566B8" w:rsidRPr="00641DE8" w:rsidTr="00C566B8">
        <w:trPr>
          <w:trHeight w:val="468"/>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1 16 00000 00 0000 000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b/>
                <w:sz w:val="20"/>
                <w:szCs w:val="20"/>
              </w:rPr>
            </w:pPr>
            <w:r w:rsidRPr="00641DE8">
              <w:rPr>
                <w:rStyle w:val="s10"/>
                <w:b/>
                <w:sz w:val="20"/>
                <w:szCs w:val="20"/>
              </w:rPr>
              <w:t>ШТРАФЫ, САНКЦИИ, ВОЗМЕЩЕНИЕ УЩЕРБА</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4 727 ,00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4 727 ,00</w:t>
            </w:r>
          </w:p>
        </w:tc>
      </w:tr>
      <w:tr w:rsidR="00C566B8" w:rsidRPr="00641DE8" w:rsidTr="00C566B8">
        <w:trPr>
          <w:trHeight w:val="781"/>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sz w:val="20"/>
                <w:szCs w:val="20"/>
              </w:rPr>
            </w:pPr>
            <w:r w:rsidRPr="00641DE8">
              <w:rPr>
                <w:sz w:val="20"/>
                <w:szCs w:val="20"/>
              </w:rPr>
              <w:t>1 16 07090 00 0000 140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4 727,00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4 727,00</w:t>
            </w:r>
          </w:p>
        </w:tc>
      </w:tr>
      <w:tr w:rsidR="00C566B8" w:rsidRPr="00641DE8" w:rsidTr="00C566B8">
        <w:trPr>
          <w:trHeight w:val="1773"/>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sz w:val="20"/>
                <w:szCs w:val="20"/>
              </w:rPr>
            </w:pPr>
            <w:r w:rsidRPr="00641DE8">
              <w:rPr>
                <w:sz w:val="20"/>
                <w:szCs w:val="20"/>
              </w:rPr>
              <w:t>1 16 07090 13 0000 140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utoSpaceDE w:val="0"/>
              <w:autoSpaceDN w:val="0"/>
              <w:adjustRightInd w:val="0"/>
              <w:jc w:val="both"/>
              <w:rPr>
                <w:sz w:val="20"/>
                <w:szCs w:val="20"/>
              </w:rPr>
            </w:pPr>
            <w:r w:rsidRPr="00641DE8">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4 727,00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4 727,00</w:t>
            </w:r>
          </w:p>
        </w:tc>
      </w:tr>
      <w:tr w:rsidR="00C566B8" w:rsidRPr="00641DE8" w:rsidTr="00C566B8">
        <w:trPr>
          <w:trHeight w:val="288"/>
        </w:trPr>
        <w:tc>
          <w:tcPr>
            <w:tcW w:w="2977"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z w:val="20"/>
                <w:szCs w:val="20"/>
              </w:rPr>
            </w:pPr>
            <w:r w:rsidRPr="00641DE8">
              <w:rPr>
                <w:b/>
                <w:sz w:val="20"/>
                <w:szCs w:val="20"/>
              </w:rPr>
              <w:t>2 00  00000 00 0000 000</w:t>
            </w:r>
          </w:p>
        </w:tc>
        <w:tc>
          <w:tcPr>
            <w:tcW w:w="4111"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z w:val="20"/>
                <w:szCs w:val="20"/>
              </w:rPr>
            </w:pPr>
            <w:r w:rsidRPr="00641DE8">
              <w:rPr>
                <w:b/>
                <w:sz w:val="20"/>
                <w:szCs w:val="20"/>
              </w:rPr>
              <w:t>БЕЗВОЗМЕЗДНЫЕ ПОСТУПЛЕНИЯ</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b/>
                <w:snapToGrid w:val="0"/>
                <w:color w:val="000000"/>
                <w:sz w:val="20"/>
                <w:szCs w:val="20"/>
              </w:rPr>
            </w:pPr>
            <w:r w:rsidRPr="00641DE8">
              <w:rPr>
                <w:b/>
                <w:snapToGrid w:val="0"/>
                <w:color w:val="000000"/>
                <w:sz w:val="20"/>
                <w:szCs w:val="20"/>
              </w:rPr>
              <w:t>3 659 622,00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b/>
                <w:color w:val="000000"/>
                <w:sz w:val="20"/>
                <w:szCs w:val="20"/>
              </w:rPr>
            </w:pPr>
            <w:r w:rsidRPr="00641DE8">
              <w:rPr>
                <w:b/>
                <w:color w:val="000000"/>
                <w:sz w:val="20"/>
                <w:szCs w:val="20"/>
              </w:rPr>
              <w:t>3 356 321,00</w:t>
            </w:r>
          </w:p>
        </w:tc>
      </w:tr>
      <w:tr w:rsidR="00C566B8" w:rsidRPr="00641DE8" w:rsidTr="00C566B8">
        <w:trPr>
          <w:trHeight w:val="781"/>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2  02  00000 00 0000 000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БЕЗВОЗМЕЗДНЫЕ ПОСТУПЛЕНИЯ ОТ ДРУГИХ БЮДЖЕТОВ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3 659 622,00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3 356 321,00</w:t>
            </w:r>
          </w:p>
        </w:tc>
      </w:tr>
      <w:tr w:rsidR="00C566B8" w:rsidRPr="00641DE8" w:rsidTr="00C566B8">
        <w:trPr>
          <w:trHeight w:val="429"/>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2  02  10000 00 0000 150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rPr>
                <w:sz w:val="20"/>
                <w:szCs w:val="20"/>
              </w:rPr>
            </w:pPr>
            <w:r w:rsidRPr="00641DE8">
              <w:rPr>
                <w:sz w:val="20"/>
                <w:szCs w:val="20"/>
              </w:rPr>
              <w:t>Дотации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3 121 955,00</w:t>
            </w:r>
          </w:p>
        </w:tc>
      </w:tr>
      <w:tr w:rsidR="00C566B8" w:rsidRPr="00641DE8" w:rsidTr="00C566B8">
        <w:trPr>
          <w:trHeight w:val="423"/>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2  02  16001 00 0000 150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rPr>
                <w:sz w:val="20"/>
                <w:szCs w:val="20"/>
              </w:rPr>
            </w:pPr>
            <w:r w:rsidRPr="00641DE8">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3 121 955,00</w:t>
            </w:r>
          </w:p>
        </w:tc>
      </w:tr>
      <w:tr w:rsidR="00C566B8" w:rsidRPr="00641DE8" w:rsidTr="00C566B8">
        <w:trPr>
          <w:trHeight w:val="557"/>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2  02  16001 13 0000 150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rPr>
                <w:sz w:val="20"/>
                <w:szCs w:val="20"/>
              </w:rPr>
            </w:pPr>
            <w:r w:rsidRPr="00641DE8">
              <w:rPr>
                <w:sz w:val="20"/>
                <w:szCs w:val="20"/>
              </w:rPr>
              <w:t>Дотации бюджетам городских поселений на выравнивание бюджетной обеспеченности из бюджетов муниципальных районов</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3 434 151,00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adjustRightInd w:val="0"/>
              <w:jc w:val="both"/>
              <w:rPr>
                <w:color w:val="000000"/>
                <w:sz w:val="20"/>
                <w:szCs w:val="20"/>
              </w:rPr>
            </w:pPr>
            <w:r w:rsidRPr="00641DE8">
              <w:rPr>
                <w:color w:val="000000"/>
                <w:sz w:val="20"/>
                <w:szCs w:val="20"/>
              </w:rPr>
              <w:t>3 121 955,00</w:t>
            </w:r>
          </w:p>
        </w:tc>
      </w:tr>
      <w:tr w:rsidR="00C566B8" w:rsidRPr="00641DE8" w:rsidTr="00C566B8">
        <w:trPr>
          <w:trHeight w:val="182"/>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2  02  30000 00 0000 150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Субвенции бюджетам бюджетной системы Российской Федерации</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234 366,00</w:t>
            </w:r>
          </w:p>
        </w:tc>
      </w:tr>
      <w:tr w:rsidR="00C566B8" w:rsidRPr="00641DE8" w:rsidTr="00C566B8">
        <w:trPr>
          <w:trHeight w:val="469"/>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2  02  35118 00 0000 150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234 366,00</w:t>
            </w:r>
          </w:p>
        </w:tc>
      </w:tr>
      <w:tr w:rsidR="00C566B8" w:rsidRPr="00641DE8" w:rsidTr="00C566B8">
        <w:trPr>
          <w:trHeight w:val="123"/>
        </w:trPr>
        <w:tc>
          <w:tcPr>
            <w:tcW w:w="2977"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2  02  35118 13 0000 150</w:t>
            </w:r>
          </w:p>
        </w:tc>
        <w:tc>
          <w:tcPr>
            <w:tcW w:w="4111" w:type="dxa"/>
            <w:tcBorders>
              <w:top w:val="single" w:sz="4" w:space="0" w:color="auto"/>
              <w:left w:val="single" w:sz="4" w:space="0" w:color="auto"/>
              <w:bottom w:val="single" w:sz="4" w:space="0" w:color="auto"/>
              <w:right w:val="single" w:sz="4" w:space="0" w:color="auto"/>
            </w:tcBorders>
            <w:vAlign w:val="bottom"/>
          </w:tcPr>
          <w:p w:rsidR="00C566B8" w:rsidRPr="00641DE8" w:rsidRDefault="00C566B8" w:rsidP="00C566B8">
            <w:pPr>
              <w:jc w:val="both"/>
              <w:rPr>
                <w:sz w:val="20"/>
                <w:szCs w:val="20"/>
              </w:rPr>
            </w:pPr>
            <w:r w:rsidRPr="00641DE8">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53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225 471,00</w:t>
            </w:r>
          </w:p>
        </w:tc>
        <w:tc>
          <w:tcPr>
            <w:tcW w:w="1560" w:type="dxa"/>
            <w:tcBorders>
              <w:top w:val="single" w:sz="4" w:space="0" w:color="auto"/>
              <w:left w:val="single" w:sz="4" w:space="0" w:color="auto"/>
              <w:bottom w:val="single" w:sz="4" w:space="0" w:color="auto"/>
              <w:right w:val="single" w:sz="4" w:space="0" w:color="auto"/>
            </w:tcBorders>
          </w:tcPr>
          <w:p w:rsidR="00C566B8" w:rsidRPr="00641DE8" w:rsidRDefault="00C566B8" w:rsidP="00C566B8">
            <w:pPr>
              <w:jc w:val="both"/>
              <w:rPr>
                <w:snapToGrid w:val="0"/>
                <w:color w:val="000000"/>
                <w:sz w:val="20"/>
                <w:szCs w:val="20"/>
              </w:rPr>
            </w:pPr>
            <w:r w:rsidRPr="00641DE8">
              <w:rPr>
                <w:snapToGrid w:val="0"/>
                <w:color w:val="000000"/>
                <w:sz w:val="20"/>
                <w:szCs w:val="20"/>
              </w:rPr>
              <w:t>234 366,00</w:t>
            </w:r>
          </w:p>
        </w:tc>
      </w:tr>
    </w:tbl>
    <w:p w:rsidR="005A67C9" w:rsidRDefault="005A67C9" w:rsidP="005A67C9"/>
    <w:p w:rsidR="005A67C9" w:rsidRDefault="005A67C9" w:rsidP="005A67C9"/>
    <w:p w:rsidR="005A67C9" w:rsidRDefault="005A67C9" w:rsidP="005A67C9"/>
    <w:p w:rsidR="005A67C9" w:rsidRDefault="005A67C9" w:rsidP="005A67C9"/>
    <w:p w:rsidR="005A67C9" w:rsidRDefault="005A67C9" w:rsidP="005A67C9"/>
    <w:p w:rsidR="005A67C9" w:rsidRDefault="005A67C9" w:rsidP="005A67C9"/>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641DE8" w:rsidRDefault="00641DE8" w:rsidP="005A67C9">
      <w:pPr>
        <w:pStyle w:val="a3"/>
        <w:ind w:firstLine="0"/>
        <w:jc w:val="right"/>
        <w:rPr>
          <w:color w:val="000000"/>
          <w:spacing w:val="-6"/>
          <w:sz w:val="24"/>
          <w:szCs w:val="24"/>
          <w:lang w:val="ru-RU"/>
        </w:rPr>
      </w:pPr>
    </w:p>
    <w:p w:rsidR="005A67C9" w:rsidRPr="005A24B5" w:rsidRDefault="005A67C9" w:rsidP="005A67C9">
      <w:pPr>
        <w:pStyle w:val="a3"/>
        <w:ind w:firstLine="0"/>
        <w:jc w:val="right"/>
        <w:rPr>
          <w:b/>
          <w:color w:val="000000"/>
          <w:spacing w:val="-6"/>
          <w:sz w:val="24"/>
          <w:szCs w:val="24"/>
          <w:lang w:val="ru-RU"/>
        </w:rPr>
      </w:pPr>
      <w:bookmarkStart w:id="0" w:name="_GoBack"/>
      <w:bookmarkEnd w:id="0"/>
      <w:r w:rsidRPr="005A24B5">
        <w:rPr>
          <w:color w:val="000000"/>
          <w:spacing w:val="-6"/>
          <w:sz w:val="24"/>
          <w:szCs w:val="24"/>
          <w:lang w:val="ru-RU"/>
        </w:rPr>
        <w:t>Приложение №7</w:t>
      </w:r>
    </w:p>
    <w:p w:rsidR="005A67C9" w:rsidRDefault="005A67C9" w:rsidP="005A67C9">
      <w:pPr>
        <w:tabs>
          <w:tab w:val="left" w:pos="3420"/>
        </w:tabs>
        <w:jc w:val="right"/>
        <w:rPr>
          <w:sz w:val="20"/>
          <w:szCs w:val="20"/>
        </w:rPr>
      </w:pPr>
    </w:p>
    <w:p w:rsidR="005A67C9" w:rsidRDefault="005A67C9" w:rsidP="005A67C9">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1</w:t>
      </w:r>
      <w:r w:rsidRPr="00353F86">
        <w:rPr>
          <w:b/>
          <w:color w:val="000000"/>
          <w:spacing w:val="6"/>
          <w:sz w:val="20"/>
          <w:szCs w:val="20"/>
        </w:rPr>
        <w:t xml:space="preserve"> ГОД</w:t>
      </w:r>
      <w:r w:rsidRPr="00DB5B8D">
        <w:rPr>
          <w:sz w:val="20"/>
          <w:szCs w:val="20"/>
        </w:rPr>
        <w:t xml:space="preserve"> </w:t>
      </w:r>
    </w:p>
    <w:p w:rsidR="000A35FF" w:rsidRPr="00DB5B8D" w:rsidRDefault="000A35FF" w:rsidP="005A67C9">
      <w:pPr>
        <w:tabs>
          <w:tab w:val="left" w:pos="3420"/>
        </w:tabs>
        <w:jc w:val="center"/>
        <w:rPr>
          <w:sz w:val="20"/>
          <w:szCs w:val="20"/>
        </w:rPr>
      </w:pPr>
    </w:p>
    <w:tbl>
      <w:tblPr>
        <w:tblW w:w="1006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9"/>
        <w:gridCol w:w="567"/>
        <w:gridCol w:w="1559"/>
        <w:gridCol w:w="709"/>
        <w:gridCol w:w="1559"/>
      </w:tblGrid>
      <w:tr w:rsidR="000A35FF" w:rsidTr="000A35FF">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proofErr w:type="spellStart"/>
            <w:r>
              <w:rPr>
                <w:bCs/>
                <w:sz w:val="20"/>
                <w:szCs w:val="20"/>
              </w:rPr>
              <w:t>Рз</w:t>
            </w:r>
            <w:proofErr w:type="spellEnd"/>
            <w:r>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proofErr w:type="gramStart"/>
            <w:r>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r>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r>
              <w:rPr>
                <w:bCs/>
                <w:sz w:val="20"/>
                <w:szCs w:val="20"/>
              </w:rPr>
              <w:t>ВР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131"/>
              <w:jc w:val="center"/>
              <w:rPr>
                <w:bCs/>
                <w:sz w:val="20"/>
                <w:szCs w:val="20"/>
              </w:rPr>
            </w:pPr>
            <w:r>
              <w:rPr>
                <w:bCs/>
                <w:sz w:val="20"/>
                <w:szCs w:val="20"/>
              </w:rPr>
              <w:t>Сумма</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r>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rPr>
                <w:bCs/>
                <w:sz w:val="20"/>
                <w:szCs w:val="20"/>
              </w:rPr>
            </w:pPr>
            <w:r>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left="-108" w:right="-391"/>
              <w:jc w:val="center"/>
              <w:rPr>
                <w:bCs/>
                <w:sz w:val="20"/>
                <w:szCs w:val="20"/>
              </w:rPr>
            </w:pPr>
            <w:r>
              <w:rPr>
                <w:bCs/>
                <w:sz w:val="20"/>
                <w:szCs w:val="20"/>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ind w:right="-438"/>
              <w:jc w:val="center"/>
              <w:rPr>
                <w:bCs/>
                <w:sz w:val="20"/>
                <w:szCs w:val="20"/>
              </w:rPr>
            </w:pPr>
            <w:r>
              <w:rPr>
                <w:bCs/>
                <w:sz w:val="20"/>
                <w:szCs w:val="20"/>
              </w:rPr>
              <w:t>6</w:t>
            </w:r>
          </w:p>
        </w:tc>
      </w:tr>
      <w:tr w:rsidR="000A35FF" w:rsidTr="000A35FF">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Pr="005E3EC0" w:rsidRDefault="000A35FF" w:rsidP="000A35FF">
            <w:pPr>
              <w:jc w:val="both"/>
              <w:rPr>
                <w:b/>
                <w:sz w:val="20"/>
                <w:szCs w:val="20"/>
              </w:rPr>
            </w:pPr>
            <w:r>
              <w:rPr>
                <w:b/>
                <w:sz w:val="20"/>
                <w:szCs w:val="20"/>
              </w:rPr>
              <w:t>53 098 320,16</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20 413 546,29</w:t>
            </w:r>
          </w:p>
        </w:tc>
      </w:tr>
      <w:tr w:rsidR="000A35FF" w:rsidTr="000A35FF">
        <w:trPr>
          <w:trHeight w:val="413"/>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b/>
                <w:sz w:val="20"/>
                <w:szCs w:val="20"/>
                <w:lang w:eastAsia="en-US"/>
              </w:rPr>
            </w:pPr>
            <w:r>
              <w:rPr>
                <w:b/>
                <w:sz w:val="20"/>
                <w:szCs w:val="20"/>
                <w:lang w:eastAsia="en-US"/>
              </w:rPr>
              <w:t>815 700,00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93"/>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93"/>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139"/>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b/>
                <w:sz w:val="20"/>
                <w:szCs w:val="20"/>
                <w:lang w:eastAsia="en-US"/>
              </w:rPr>
            </w:pPr>
            <w:r>
              <w:rPr>
                <w:b/>
                <w:sz w:val="20"/>
                <w:szCs w:val="20"/>
                <w:lang w:eastAsia="en-US"/>
              </w:rPr>
              <w:t>3 691 814,00</w:t>
            </w:r>
          </w:p>
        </w:tc>
      </w:tr>
      <w:tr w:rsidR="000A35FF" w:rsidTr="000A35FF">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b/>
                <w:sz w:val="20"/>
                <w:szCs w:val="20"/>
                <w:lang w:val="en-US" w:eastAsia="en-US"/>
              </w:rPr>
            </w:pPr>
            <w:r>
              <w:rPr>
                <w:b/>
                <w:sz w:val="20"/>
                <w:szCs w:val="20"/>
                <w:lang w:eastAsia="en-US"/>
              </w:rPr>
              <w:t>3 691 814,00</w:t>
            </w:r>
          </w:p>
        </w:tc>
      </w:tr>
      <w:tr w:rsidR="000A35FF" w:rsidTr="000A35FF">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sz w:val="20"/>
                <w:szCs w:val="20"/>
                <w:lang w:val="en-US" w:eastAsia="en-US"/>
              </w:rPr>
            </w:pPr>
            <w:r w:rsidRPr="004118B6">
              <w:rPr>
                <w:sz w:val="20"/>
                <w:szCs w:val="20"/>
                <w:lang w:eastAsia="en-US"/>
              </w:rPr>
              <w:t>3 691 814,00</w:t>
            </w:r>
          </w:p>
        </w:tc>
      </w:tr>
      <w:tr w:rsidR="000A35FF" w:rsidTr="000A35FF">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sz w:val="20"/>
                <w:szCs w:val="20"/>
                <w:lang w:val="en-US" w:eastAsia="en-US"/>
              </w:rPr>
            </w:pPr>
            <w:r w:rsidRPr="004118B6">
              <w:rPr>
                <w:sz w:val="20"/>
                <w:szCs w:val="20"/>
                <w:lang w:eastAsia="en-US"/>
              </w:rPr>
              <w:t>3 691 814,00</w:t>
            </w:r>
          </w:p>
        </w:tc>
      </w:tr>
      <w:tr w:rsidR="000A35FF" w:rsidTr="000A35FF">
        <w:trPr>
          <w:trHeight w:val="20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98277F" w:rsidRDefault="000A35FF" w:rsidP="000A35FF">
            <w:pPr>
              <w:jc w:val="both"/>
              <w:rPr>
                <w:sz w:val="20"/>
                <w:szCs w:val="20"/>
                <w:lang w:eastAsia="en-US"/>
              </w:rPr>
            </w:pPr>
            <w:r>
              <w:rPr>
                <w:sz w:val="20"/>
                <w:szCs w:val="20"/>
                <w:lang w:eastAsia="en-US"/>
              </w:rPr>
              <w:t>3 671 900,00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w:t>
            </w:r>
            <w:r w:rsidRPr="00417A85">
              <w:rPr>
                <w:color w:val="000000"/>
                <w:spacing w:val="6"/>
                <w:sz w:val="20"/>
                <w:szCs w:val="20"/>
                <w:lang w:eastAsia="en-US"/>
              </w:rPr>
              <w:t>н</w:t>
            </w:r>
            <w:r>
              <w:rPr>
                <w:color w:val="000000"/>
                <w:spacing w:val="6"/>
                <w:sz w:val="20"/>
                <w:szCs w:val="20"/>
                <w:lang w:eastAsia="en-US"/>
              </w:rPr>
              <w:t>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jc w:val="both"/>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sz w:val="20"/>
                <w:szCs w:val="20"/>
                <w:lang w:eastAsia="en-US"/>
              </w:rPr>
            </w:pPr>
            <w:r>
              <w:rPr>
                <w:sz w:val="20"/>
                <w:szCs w:val="20"/>
                <w:lang w:eastAsia="en-US"/>
              </w:rPr>
              <w:t>3 671 900,00</w:t>
            </w:r>
          </w:p>
        </w:tc>
      </w:tr>
      <w:tr w:rsidR="000A35FF" w:rsidTr="000A35FF">
        <w:trPr>
          <w:trHeight w:val="161"/>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jc w:val="both"/>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19 914,00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jc w:val="both"/>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19 914,00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tcPr>
          <w:p w:rsidR="000A35FF" w:rsidRPr="00417A85" w:rsidRDefault="000A35FF" w:rsidP="000A35FF">
            <w:pPr>
              <w:shd w:val="clear" w:color="auto" w:fill="FFFFFF"/>
              <w:tabs>
                <w:tab w:val="left" w:pos="4718"/>
              </w:tabs>
              <w:jc w:val="both"/>
              <w:rPr>
                <w:b/>
                <w:color w:val="000000"/>
                <w:spacing w:val="2"/>
                <w:sz w:val="20"/>
                <w:szCs w:val="20"/>
              </w:rPr>
            </w:pPr>
            <w:r w:rsidRPr="00417A85">
              <w:rPr>
                <w:b/>
                <w:sz w:val="20"/>
                <w:szCs w:val="20"/>
              </w:rPr>
              <w:t>Обеспечение проведения выборов и референдумов</w:t>
            </w:r>
          </w:p>
        </w:tc>
        <w:tc>
          <w:tcPr>
            <w:tcW w:w="70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bCs/>
                <w:color w:val="000000"/>
                <w:sz w:val="20"/>
                <w:szCs w:val="20"/>
              </w:rPr>
            </w:pPr>
            <w:r>
              <w:rPr>
                <w:b/>
                <w:bCs/>
                <w:color w:val="000000"/>
                <w:sz w:val="20"/>
                <w:szCs w:val="20"/>
              </w:rPr>
              <w:t>07</w:t>
            </w:r>
          </w:p>
        </w:tc>
        <w:tc>
          <w:tcPr>
            <w:tcW w:w="155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pacing w:val="-4"/>
                <w:sz w:val="20"/>
                <w:szCs w:val="20"/>
              </w:rPr>
            </w:pPr>
            <w:r>
              <w:rPr>
                <w:b/>
                <w:color w:val="000000"/>
                <w:spacing w:val="-4"/>
                <w:sz w:val="20"/>
                <w:szCs w:val="20"/>
              </w:rPr>
              <w:t>353 055,00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z w:val="20"/>
                <w:szCs w:val="20"/>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5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77 0 00 0000</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color w:val="000000"/>
                <w:spacing w:val="-4"/>
                <w:sz w:val="20"/>
                <w:szCs w:val="20"/>
              </w:rPr>
            </w:pPr>
            <w:r>
              <w:rPr>
                <w:color w:val="000000"/>
                <w:spacing w:val="-4"/>
                <w:sz w:val="20"/>
                <w:szCs w:val="20"/>
              </w:rPr>
              <w:t>353 055,00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Организация и проведение выборов и референдумов</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5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77 3 00 0000</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tabs>
                <w:tab w:val="left" w:pos="4718"/>
              </w:tabs>
              <w:jc w:val="both"/>
              <w:rPr>
                <w:sz w:val="20"/>
                <w:szCs w:val="20"/>
              </w:rPr>
            </w:pPr>
            <w:r>
              <w:rPr>
                <w:color w:val="000000"/>
                <w:spacing w:val="-4"/>
                <w:sz w:val="20"/>
                <w:szCs w:val="20"/>
              </w:rPr>
              <w:t>353 055,00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Подготовка и проведение выборов</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5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tabs>
                <w:tab w:val="left" w:pos="4718"/>
              </w:tabs>
              <w:jc w:val="both"/>
              <w:rPr>
                <w:sz w:val="20"/>
                <w:szCs w:val="20"/>
              </w:rPr>
            </w:pPr>
            <w:r>
              <w:rPr>
                <w:color w:val="000000"/>
                <w:spacing w:val="-4"/>
                <w:sz w:val="20"/>
                <w:szCs w:val="20"/>
              </w:rPr>
              <w:t>353 055,00</w:t>
            </w:r>
          </w:p>
        </w:tc>
      </w:tr>
      <w:tr w:rsidR="000A35FF" w:rsidTr="000A35FF">
        <w:trPr>
          <w:trHeight w:val="82"/>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5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r w:rsidRPr="003D07E1">
              <w:rPr>
                <w:color w:val="000000"/>
                <w:sz w:val="20"/>
                <w:szCs w:val="20"/>
              </w:rPr>
              <w:t>800</w:t>
            </w:r>
          </w:p>
        </w:tc>
        <w:tc>
          <w:tcPr>
            <w:tcW w:w="1559" w:type="dxa"/>
            <w:tcBorders>
              <w:top w:val="single" w:sz="4" w:space="0" w:color="000000"/>
              <w:left w:val="single" w:sz="4" w:space="0" w:color="000000"/>
              <w:bottom w:val="single" w:sz="4" w:space="0" w:color="000000"/>
              <w:right w:val="single" w:sz="4" w:space="0" w:color="000000"/>
            </w:tcBorders>
          </w:tcPr>
          <w:p w:rsidR="000A35FF" w:rsidRPr="00A73A1F" w:rsidRDefault="000A35FF" w:rsidP="000A35FF">
            <w:pPr>
              <w:tabs>
                <w:tab w:val="left" w:pos="4718"/>
              </w:tabs>
              <w:jc w:val="both"/>
              <w:rPr>
                <w:sz w:val="20"/>
                <w:szCs w:val="20"/>
                <w:lang w:val="en-US"/>
              </w:rPr>
            </w:pPr>
            <w:r>
              <w:rPr>
                <w:color w:val="000000"/>
                <w:spacing w:val="-4"/>
                <w:sz w:val="20"/>
                <w:szCs w:val="20"/>
              </w:rPr>
              <w:t>353 055,00</w:t>
            </w:r>
          </w:p>
        </w:tc>
      </w:tr>
      <w:tr w:rsidR="000A35FF" w:rsidTr="000A35FF">
        <w:trPr>
          <w:trHeight w:val="16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4"/>
                <w:sz w:val="20"/>
                <w:szCs w:val="20"/>
                <w:lang w:eastAsia="en-US"/>
              </w:rPr>
            </w:pPr>
            <w:r>
              <w:rPr>
                <w:b/>
                <w:color w:val="000000"/>
                <w:spacing w:val="-4"/>
                <w:sz w:val="20"/>
                <w:szCs w:val="20"/>
                <w:lang w:eastAsia="en-US"/>
              </w:rPr>
              <w:t>15 552 977,29</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w:t>
            </w:r>
            <w:r>
              <w:rPr>
                <w:b/>
                <w:color w:val="000000"/>
                <w:spacing w:val="6"/>
                <w:sz w:val="20"/>
                <w:szCs w:val="20"/>
                <w:lang w:eastAsia="en-US"/>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15 000,00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157"/>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16 700,00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lang w:eastAsia="en-US"/>
              </w:rPr>
            </w:pPr>
            <w:r>
              <w:rPr>
                <w:b/>
                <w:sz w:val="20"/>
                <w:szCs w:val="20"/>
                <w:lang w:eastAsia="en-US"/>
              </w:rPr>
              <w:t>78 095,00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73"/>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Pr="0098277F" w:rsidRDefault="000A35FF" w:rsidP="000A35FF">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 xml:space="preserve">Выполнение других (прочих) обязательств органа </w:t>
            </w:r>
            <w:r>
              <w:rPr>
                <w:color w:val="000000"/>
                <w:spacing w:val="6"/>
                <w:sz w:val="20"/>
                <w:szCs w:val="20"/>
                <w:lang w:eastAsia="en-US"/>
              </w:rPr>
              <w:lastRenderedPageBreak/>
              <w:t>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lang w:eastAsia="en-US"/>
              </w:rPr>
            </w:pPr>
            <w:r>
              <w:rPr>
                <w:b/>
                <w:sz w:val="20"/>
                <w:szCs w:val="20"/>
                <w:lang w:eastAsia="en-US"/>
              </w:rPr>
              <w:t>190 612,00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5E3EC0" w:rsidRDefault="000A35FF" w:rsidP="000A35FF">
            <w:pPr>
              <w:jc w:val="both"/>
              <w:rPr>
                <w:sz w:val="20"/>
                <w:szCs w:val="20"/>
                <w:lang w:eastAsia="en-US"/>
              </w:rPr>
            </w:pPr>
            <w:r>
              <w:rPr>
                <w:sz w:val="20"/>
                <w:szCs w:val="20"/>
                <w:lang w:eastAsia="en-US"/>
              </w:rPr>
              <w:t>190 612,00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5E3EC0" w:rsidRDefault="000A35FF" w:rsidP="000A35FF">
            <w:pPr>
              <w:jc w:val="both"/>
              <w:rPr>
                <w:sz w:val="20"/>
                <w:szCs w:val="20"/>
                <w:lang w:eastAsia="en-US"/>
              </w:rPr>
            </w:pPr>
            <w:r>
              <w:rPr>
                <w:sz w:val="20"/>
                <w:szCs w:val="20"/>
                <w:lang w:eastAsia="en-US"/>
              </w:rPr>
              <w:t>190 612,00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147 817,00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tcPr>
          <w:p w:rsidR="000A35FF" w:rsidRPr="00A90D30" w:rsidRDefault="000A35FF" w:rsidP="000A35FF">
            <w:pPr>
              <w:jc w:val="both"/>
              <w:rPr>
                <w:sz w:val="20"/>
                <w:szCs w:val="20"/>
                <w:highlight w:val="yellow"/>
                <w:lang w:eastAsia="en-US"/>
              </w:rPr>
            </w:pPr>
            <w:r>
              <w:rPr>
                <w:sz w:val="20"/>
                <w:szCs w:val="20"/>
                <w:highlight w:val="yellow"/>
                <w:lang w:eastAsia="en-US"/>
              </w:rPr>
              <w:t>42 795,00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color w:val="000000"/>
                <w:sz w:val="20"/>
                <w:szCs w:val="20"/>
                <w:lang w:eastAsia="en-US"/>
              </w:rPr>
            </w:pPr>
            <w:r>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87677C" w:rsidRDefault="000A35FF" w:rsidP="000A35FF">
            <w:pPr>
              <w:jc w:val="both"/>
              <w:rPr>
                <w:b/>
                <w:sz w:val="20"/>
                <w:szCs w:val="20"/>
                <w:lang w:eastAsia="en-US"/>
              </w:rPr>
            </w:pPr>
            <w:r w:rsidRPr="0087677C">
              <w:rPr>
                <w:b/>
                <w:sz w:val="20"/>
                <w:szCs w:val="20"/>
                <w:lang w:eastAsia="en-US"/>
              </w:rPr>
              <w:t>9 072 268,29</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sidRPr="000E62F1">
              <w:rPr>
                <w:sz w:val="20"/>
                <w:szCs w:val="20"/>
                <w:lang w:eastAsia="en-US"/>
              </w:rPr>
              <w:t>9 0</w:t>
            </w:r>
            <w:r>
              <w:rPr>
                <w:sz w:val="20"/>
                <w:szCs w:val="20"/>
                <w:lang w:eastAsia="en-US"/>
              </w:rPr>
              <w:t>72</w:t>
            </w:r>
            <w:r w:rsidRPr="000E62F1">
              <w:rPr>
                <w:sz w:val="20"/>
                <w:szCs w:val="20"/>
                <w:lang w:eastAsia="en-US"/>
              </w:rPr>
              <w:t> </w:t>
            </w:r>
            <w:r>
              <w:rPr>
                <w:sz w:val="20"/>
                <w:szCs w:val="20"/>
                <w:lang w:eastAsia="en-US"/>
              </w:rPr>
              <w:t>268</w:t>
            </w:r>
            <w:r w:rsidRPr="000E62F1">
              <w:rPr>
                <w:sz w:val="20"/>
                <w:szCs w:val="20"/>
                <w:lang w:eastAsia="en-US"/>
              </w:rPr>
              <w:t>,29</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sidRPr="000E62F1">
              <w:rPr>
                <w:sz w:val="20"/>
                <w:szCs w:val="20"/>
                <w:lang w:eastAsia="en-US"/>
              </w:rPr>
              <w:t>9 057 523,29</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sidRPr="000E62F1">
              <w:rPr>
                <w:sz w:val="20"/>
                <w:szCs w:val="20"/>
                <w:lang w:eastAsia="en-US"/>
              </w:rPr>
              <w:t>9 057 523,29</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jc w:val="both"/>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14 745,00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14 745,00</w:t>
            </w:r>
          </w:p>
        </w:tc>
      </w:tr>
      <w:tr w:rsidR="000A35FF" w:rsidTr="000A35FF">
        <w:trPr>
          <w:trHeight w:val="16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B0847" w:rsidRDefault="000A35FF" w:rsidP="000A35FF">
            <w:pPr>
              <w:spacing w:line="254" w:lineRule="auto"/>
              <w:rPr>
                <w:b/>
                <w:sz w:val="20"/>
                <w:szCs w:val="20"/>
                <w:lang w:eastAsia="en-US"/>
              </w:rPr>
            </w:pPr>
            <w:r>
              <w:rPr>
                <w:b/>
                <w:sz w:val="20"/>
                <w:szCs w:val="20"/>
                <w:lang w:eastAsia="en-US"/>
              </w:rPr>
              <w:t>6 180 302,00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pacing w:line="254" w:lineRule="auto"/>
              <w:rPr>
                <w:sz w:val="20"/>
                <w:szCs w:val="20"/>
                <w:lang w:eastAsia="en-US"/>
              </w:rPr>
            </w:pPr>
            <w:r w:rsidRPr="000E62F1">
              <w:rPr>
                <w:sz w:val="20"/>
                <w:szCs w:val="20"/>
                <w:lang w:eastAsia="en-US"/>
              </w:rPr>
              <w:t>6 180 302,00</w:t>
            </w:r>
          </w:p>
        </w:tc>
      </w:tr>
      <w:tr w:rsidR="000A35FF" w:rsidTr="000A35FF">
        <w:trPr>
          <w:trHeight w:val="272"/>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pacing w:line="254" w:lineRule="auto"/>
              <w:rPr>
                <w:sz w:val="20"/>
                <w:szCs w:val="20"/>
                <w:lang w:eastAsia="en-US"/>
              </w:rPr>
            </w:pPr>
            <w:r w:rsidRPr="000E62F1">
              <w:rPr>
                <w:sz w:val="20"/>
                <w:szCs w:val="20"/>
                <w:lang w:eastAsia="en-US"/>
              </w:rPr>
              <w:t>6 180 302,00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0A35FF" w:rsidRDefault="000A35FF" w:rsidP="000A35FF">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3 716 600,00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2 433 100,00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30 602,00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b/>
                <w:sz w:val="20"/>
                <w:szCs w:val="20"/>
                <w:lang w:eastAsia="en-US"/>
              </w:rPr>
            </w:pPr>
            <w:r>
              <w:rPr>
                <w:b/>
                <w:sz w:val="20"/>
                <w:szCs w:val="20"/>
                <w:lang w:eastAsia="en-US"/>
              </w:rPr>
              <w:t>223 167,00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331"/>
        </w:trPr>
        <w:tc>
          <w:tcPr>
            <w:tcW w:w="496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0A35FF" w:rsidRDefault="000A35FF" w:rsidP="000A35FF">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25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155 635,00</w:t>
            </w:r>
          </w:p>
        </w:tc>
      </w:tr>
      <w:tr w:rsidR="000A35FF" w:rsidTr="000A35FF">
        <w:trPr>
          <w:trHeight w:val="37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155 635,00</w:t>
            </w:r>
          </w:p>
        </w:tc>
      </w:tr>
      <w:tr w:rsidR="000A35FF" w:rsidTr="000A35FF">
        <w:trPr>
          <w:trHeight w:val="25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w:t>
            </w:r>
            <w:r>
              <w:rPr>
                <w:b/>
                <w:color w:val="000000"/>
                <w:spacing w:val="6"/>
                <w:sz w:val="20"/>
                <w:szCs w:val="20"/>
                <w:lang w:eastAsia="en-US"/>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lastRenderedPageBreak/>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155 635,00</w:t>
            </w:r>
          </w:p>
        </w:tc>
      </w:tr>
      <w:tr w:rsidR="000A35FF" w:rsidTr="000A35FF">
        <w:trPr>
          <w:trHeight w:val="60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60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439"/>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35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45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22 771 878,56</w:t>
            </w:r>
          </w:p>
        </w:tc>
      </w:tr>
      <w:tr w:rsidR="000A35FF" w:rsidTr="000A35FF">
        <w:trPr>
          <w:trHeight w:val="34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D371AD"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22 407 809,56</w:t>
            </w:r>
          </w:p>
        </w:tc>
      </w:tr>
      <w:tr w:rsidR="000A35FF" w:rsidTr="000A35FF">
        <w:trPr>
          <w:trHeight w:val="34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B0847"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22 407 809,56</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hd w:val="clear" w:color="auto" w:fill="FFFFFF"/>
              <w:spacing w:line="254" w:lineRule="auto"/>
              <w:rPr>
                <w:b/>
                <w:color w:val="000000"/>
                <w:spacing w:val="-4"/>
                <w:sz w:val="20"/>
                <w:szCs w:val="20"/>
                <w:lang w:eastAsia="en-US"/>
              </w:rPr>
            </w:pPr>
            <w:r w:rsidRPr="000E62F1">
              <w:rPr>
                <w:b/>
                <w:color w:val="000000"/>
                <w:spacing w:val="-4"/>
                <w:sz w:val="20"/>
                <w:szCs w:val="20"/>
                <w:lang w:eastAsia="en-US"/>
              </w:rPr>
              <w:t>22 109 309,56</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center"/>
              <w:rPr>
                <w:sz w:val="20"/>
                <w:szCs w:val="20"/>
                <w:lang w:eastAsia="en-US"/>
              </w:rPr>
            </w:pPr>
            <w:r>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22 109 309,56</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Pr="009E5D9D" w:rsidRDefault="000A35FF" w:rsidP="000A35FF">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9E5D9D"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4 179 813,00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rPr>
                <w:color w:val="000000"/>
                <w:spacing w:val="6"/>
                <w:sz w:val="20"/>
                <w:szCs w:val="20"/>
                <w:lang w:eastAsia="en-US"/>
              </w:rPr>
            </w:pPr>
            <w:r>
              <w:rPr>
                <w:color w:val="000000"/>
                <w:spacing w:val="6"/>
                <w:sz w:val="20"/>
                <w:szCs w:val="20"/>
                <w:lang w:eastAsia="en-US"/>
              </w:rPr>
              <w:t xml:space="preserve">Закупка товаров, работ и услуг для обеспечения </w:t>
            </w:r>
            <w:r>
              <w:rPr>
                <w:color w:val="000000"/>
                <w:spacing w:val="6"/>
                <w:sz w:val="20"/>
                <w:szCs w:val="20"/>
                <w:lang w:eastAsia="en-US"/>
              </w:rPr>
              <w:lastRenderedPageBreak/>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4 179 813,00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b/>
                <w:i/>
                <w:color w:val="000000"/>
                <w:spacing w:val="6"/>
                <w:sz w:val="20"/>
                <w:szCs w:val="20"/>
                <w:lang w:eastAsia="en-US"/>
              </w:rPr>
              <w:lastRenderedPageBreak/>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color w:val="000000"/>
                <w:spacing w:val="-4"/>
                <w:sz w:val="20"/>
                <w:szCs w:val="20"/>
                <w:lang w:eastAsia="en-US"/>
              </w:rPr>
            </w:pPr>
            <w:r w:rsidRPr="0046015F">
              <w:rPr>
                <w:b/>
                <w:color w:val="000000"/>
                <w:spacing w:val="-4"/>
                <w:sz w:val="20"/>
                <w:szCs w:val="20"/>
                <w:lang w:eastAsia="en-US"/>
              </w:rPr>
              <w:t>298 500,00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center"/>
              <w:rPr>
                <w:b/>
                <w:sz w:val="20"/>
                <w:szCs w:val="20"/>
                <w:lang w:eastAsia="en-US"/>
              </w:rPr>
            </w:pPr>
            <w:r>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center"/>
              <w:rPr>
                <w:sz w:val="20"/>
                <w:szCs w:val="20"/>
                <w:lang w:eastAsia="en-US"/>
              </w:rPr>
            </w:pPr>
            <w:r>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43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299 069,00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299 069,00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65 000,00</w:t>
            </w:r>
          </w:p>
        </w:tc>
      </w:tr>
      <w:tr w:rsidR="000A35FF" w:rsidTr="000A35FF">
        <w:trPr>
          <w:trHeight w:val="476"/>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sz w:val="20"/>
                <w:szCs w:val="20"/>
                <w:lang w:eastAsia="en-US"/>
              </w:rPr>
            </w:pPr>
            <w:r>
              <w:rPr>
                <w:sz w:val="20"/>
                <w:szCs w:val="20"/>
                <w:lang w:eastAsia="en-US"/>
              </w:rPr>
              <w:t>65 000,00</w:t>
            </w:r>
          </w:p>
        </w:tc>
      </w:tr>
      <w:tr w:rsidR="000A35FF" w:rsidTr="000A35FF">
        <w:trPr>
          <w:trHeight w:val="147"/>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4 829 575,78</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Pr="0098277F" w:rsidRDefault="000A35FF" w:rsidP="000A35FF">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4 599 275,78</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2 202 948,28</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2 202 948,28</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2 252 948,28</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1 446 955,00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1 446 955,00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center"/>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рамках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570AA6" w:rsidRDefault="000A35FF" w:rsidP="000A35FF">
            <w:pPr>
              <w:spacing w:line="254" w:lineRule="auto"/>
              <w:jc w:val="both"/>
              <w:rPr>
                <w:sz w:val="20"/>
                <w:szCs w:val="20"/>
                <w:lang w:eastAsia="en-US"/>
              </w:rPr>
            </w:pPr>
            <w:r>
              <w:rPr>
                <w:sz w:val="20"/>
                <w:szCs w:val="20"/>
                <w:lang w:eastAsia="en-US"/>
              </w:rPr>
              <w:t>324 813,00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15015" w:rsidRDefault="000A35FF" w:rsidP="000A35FF">
            <w:pPr>
              <w:spacing w:line="254" w:lineRule="auto"/>
              <w:jc w:val="both"/>
              <w:rPr>
                <w:sz w:val="20"/>
                <w:szCs w:val="20"/>
                <w:lang w:eastAsia="en-US"/>
              </w:rPr>
            </w:pPr>
            <w:r>
              <w:rPr>
                <w:sz w:val="20"/>
                <w:szCs w:val="20"/>
                <w:lang w:eastAsia="en-US"/>
              </w:rPr>
              <w:t>324 813,00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w:t>
            </w:r>
            <w:r>
              <w:rPr>
                <w:color w:val="000000"/>
                <w:spacing w:val="6"/>
                <w:sz w:val="20"/>
                <w:szCs w:val="20"/>
                <w:lang w:eastAsia="en-US"/>
              </w:rPr>
              <w:lastRenderedPageBreak/>
              <w:t xml:space="preserve">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193D20" w:rsidRDefault="000A35FF" w:rsidP="000A35FF">
            <w:pPr>
              <w:spacing w:line="254" w:lineRule="auto"/>
              <w:jc w:val="both"/>
              <w:rPr>
                <w:b/>
                <w:sz w:val="20"/>
                <w:szCs w:val="20"/>
                <w:lang w:eastAsia="en-US"/>
              </w:rPr>
            </w:pPr>
            <w:r>
              <w:rPr>
                <w:b/>
                <w:sz w:val="20"/>
                <w:szCs w:val="20"/>
                <w:lang w:eastAsia="en-US"/>
              </w:rPr>
              <w:t>2 396 327,50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Pr="0098277F" w:rsidRDefault="000A35FF" w:rsidP="000A35FF">
            <w:pPr>
              <w:shd w:val="clear" w:color="auto" w:fill="FFFFFF"/>
              <w:spacing w:line="254" w:lineRule="auto"/>
              <w:jc w:val="both"/>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Pr="0098277F" w:rsidRDefault="000A35FF" w:rsidP="000A35FF">
            <w:pPr>
              <w:shd w:val="clear" w:color="auto" w:fill="FFFFFF"/>
              <w:spacing w:line="254" w:lineRule="auto"/>
              <w:jc w:val="both"/>
              <w:rPr>
                <w:bCs/>
                <w:color w:val="000000"/>
                <w:sz w:val="20"/>
                <w:szCs w:val="20"/>
                <w:lang w:eastAsia="en-US"/>
              </w:rPr>
            </w:pPr>
            <w:r w:rsidRPr="0098277F">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Pr="0098277F" w:rsidRDefault="000A35FF" w:rsidP="000A35FF">
            <w:pPr>
              <w:spacing w:line="254" w:lineRule="auto"/>
              <w:ind w:left="-108" w:right="-108"/>
              <w:jc w:val="both"/>
              <w:rPr>
                <w:color w:val="000000"/>
                <w:sz w:val="20"/>
                <w:szCs w:val="20"/>
                <w:lang w:eastAsia="en-US"/>
              </w:rPr>
            </w:pPr>
            <w:r w:rsidRPr="0098277F">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val="en-US" w:eastAsia="en-US"/>
              </w:rPr>
            </w:pPr>
            <w:r>
              <w:rPr>
                <w:color w:val="000000"/>
                <w:sz w:val="20"/>
                <w:szCs w:val="20"/>
                <w:lang w:val="en-US"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230" w:hanging="33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3 721 716,00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230" w:hanging="33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4"/>
                <w:sz w:val="20"/>
                <w:szCs w:val="20"/>
                <w:lang w:eastAsia="en-US"/>
              </w:rPr>
            </w:pPr>
            <w:r>
              <w:rPr>
                <w:b/>
                <w:color w:val="000000"/>
                <w:spacing w:val="-4"/>
                <w:sz w:val="20"/>
                <w:szCs w:val="20"/>
                <w:lang w:eastAsia="en-US"/>
              </w:rPr>
              <w:t> 3 721 716,00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3 721 716,00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i/>
                <w:color w:val="000000"/>
                <w:sz w:val="20"/>
                <w:szCs w:val="20"/>
                <w:lang w:eastAsia="en-US"/>
              </w:rPr>
            </w:pPr>
            <w:r>
              <w:rPr>
                <w:b/>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i/>
                <w:color w:val="000000"/>
                <w:sz w:val="20"/>
                <w:szCs w:val="20"/>
                <w:lang w:eastAsia="en-US"/>
              </w:rPr>
            </w:pPr>
            <w:r>
              <w:rPr>
                <w:b/>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b/>
                <w:i/>
                <w:color w:val="000000"/>
                <w:sz w:val="20"/>
                <w:szCs w:val="20"/>
                <w:lang w:eastAsia="en-US"/>
              </w:rPr>
            </w:pPr>
            <w:r>
              <w:rPr>
                <w:b/>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C265DC" w:rsidRDefault="000A35FF" w:rsidP="000A35FF">
            <w:pPr>
              <w:shd w:val="clear" w:color="auto" w:fill="FFFFFF"/>
              <w:spacing w:line="254" w:lineRule="auto"/>
              <w:jc w:val="both"/>
              <w:rPr>
                <w:b/>
                <w:i/>
                <w:color w:val="000000"/>
                <w:spacing w:val="-4"/>
                <w:sz w:val="20"/>
                <w:szCs w:val="20"/>
                <w:lang w:eastAsia="en-US"/>
              </w:rPr>
            </w:pPr>
            <w:r w:rsidRPr="00C265DC">
              <w:rPr>
                <w:b/>
                <w:color w:val="000000"/>
                <w:spacing w:val="-4"/>
                <w:sz w:val="20"/>
                <w:szCs w:val="20"/>
                <w:lang w:eastAsia="en-US"/>
              </w:rPr>
              <w:t>1 8</w:t>
            </w:r>
            <w:r>
              <w:rPr>
                <w:b/>
                <w:color w:val="000000"/>
                <w:spacing w:val="-4"/>
                <w:sz w:val="20"/>
                <w:szCs w:val="20"/>
                <w:lang w:eastAsia="en-US"/>
              </w:rPr>
              <w:t>73</w:t>
            </w:r>
            <w:r w:rsidRPr="00C265DC">
              <w:rPr>
                <w:b/>
                <w:color w:val="000000"/>
                <w:spacing w:val="-4"/>
                <w:sz w:val="20"/>
                <w:szCs w:val="20"/>
                <w:lang w:eastAsia="en-US"/>
              </w:rPr>
              <w:t> </w:t>
            </w:r>
            <w:r>
              <w:rPr>
                <w:b/>
                <w:color w:val="000000"/>
                <w:spacing w:val="-4"/>
                <w:sz w:val="20"/>
                <w:szCs w:val="20"/>
                <w:lang w:eastAsia="en-US"/>
              </w:rPr>
              <w:t>2</w:t>
            </w:r>
            <w:r w:rsidRPr="00C265DC">
              <w:rPr>
                <w:b/>
                <w:color w:val="000000"/>
                <w:spacing w:val="-4"/>
                <w:sz w:val="20"/>
                <w:szCs w:val="20"/>
                <w:lang w:eastAsia="en-US"/>
              </w:rPr>
              <w:t>90,00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8C65B0" w:rsidRDefault="000A35FF" w:rsidP="000A35FF">
            <w:pPr>
              <w:shd w:val="clear" w:color="auto" w:fill="FFFFFF"/>
              <w:spacing w:line="254" w:lineRule="auto"/>
              <w:jc w:val="both"/>
              <w:rPr>
                <w:color w:val="000000"/>
                <w:spacing w:val="-4"/>
                <w:sz w:val="20"/>
                <w:szCs w:val="20"/>
                <w:lang w:eastAsia="en-US"/>
              </w:rPr>
            </w:pPr>
            <w:r w:rsidRPr="008C65B0">
              <w:rPr>
                <w:color w:val="000000"/>
                <w:spacing w:val="-4"/>
                <w:sz w:val="20"/>
                <w:szCs w:val="20"/>
                <w:lang w:eastAsia="en-US"/>
              </w:rPr>
              <w:t>1 873 290,00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0A35FF" w:rsidTr="000A35FF">
        <w:trPr>
          <w:trHeight w:val="13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365 900,00</w:t>
            </w:r>
          </w:p>
        </w:tc>
      </w:tr>
      <w:tr w:rsidR="000A35FF" w:rsidTr="000A35FF">
        <w:trPr>
          <w:trHeight w:val="12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1 091 750,00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1 090 700,00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53" w:right="-97"/>
              <w:jc w:val="both"/>
              <w:rPr>
                <w:color w:val="000000"/>
                <w:sz w:val="20"/>
                <w:szCs w:val="20"/>
                <w:lang w:eastAsia="en-US"/>
              </w:rPr>
            </w:pPr>
            <w:r>
              <w:rPr>
                <w:color w:val="000000"/>
                <w:sz w:val="20"/>
                <w:szCs w:val="20"/>
                <w:lang w:eastAsia="en-US"/>
              </w:rPr>
              <w:t>800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 xml:space="preserve">   1050,00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53" w:right="-97"/>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152 000,00</w:t>
            </w:r>
          </w:p>
        </w:tc>
      </w:tr>
      <w:tr w:rsidR="000A35FF" w:rsidTr="000A35FF">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 xml:space="preserve">Закупка товаров, работ и услуг для обеспечения </w:t>
            </w:r>
            <w:r>
              <w:rPr>
                <w:color w:val="000000"/>
                <w:spacing w:val="6"/>
                <w:sz w:val="20"/>
                <w:szCs w:val="20"/>
                <w:lang w:eastAsia="en-US"/>
              </w:rPr>
              <w:lastRenderedPageBreak/>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53" w:right="-97"/>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152 000,00</w:t>
            </w:r>
          </w:p>
        </w:tc>
      </w:tr>
      <w:tr w:rsidR="000A35FF" w:rsidTr="000A35FF">
        <w:trPr>
          <w:trHeight w:val="521"/>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lastRenderedPageBreak/>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b/>
                <w:sz w:val="20"/>
                <w:szCs w:val="20"/>
                <w:lang w:eastAsia="en-US"/>
              </w:rPr>
            </w:pPr>
            <w:r>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C265DC" w:rsidRDefault="000A35FF" w:rsidP="000A35FF">
            <w:pPr>
              <w:shd w:val="clear" w:color="auto" w:fill="FFFFFF"/>
              <w:spacing w:line="254" w:lineRule="auto"/>
              <w:jc w:val="both"/>
              <w:rPr>
                <w:b/>
                <w:color w:val="000000"/>
                <w:spacing w:val="-4"/>
                <w:sz w:val="20"/>
                <w:szCs w:val="20"/>
                <w:lang w:eastAsia="en-US"/>
              </w:rPr>
            </w:pPr>
            <w:r w:rsidRPr="00C265DC">
              <w:rPr>
                <w:b/>
                <w:color w:val="000000"/>
                <w:spacing w:val="-4"/>
                <w:sz w:val="20"/>
                <w:szCs w:val="20"/>
                <w:lang w:eastAsia="en-US"/>
              </w:rPr>
              <w:t>1 848 426,00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950C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1 848 426,00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1097 223,00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08" w:right="-108"/>
              <w:jc w:val="both"/>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302 000,00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17" w:right="-108"/>
              <w:jc w:val="both"/>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302 000,00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2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both"/>
              <w:rPr>
                <w:b/>
                <w:color w:val="000000"/>
                <w:sz w:val="20"/>
                <w:szCs w:val="20"/>
                <w:lang w:eastAsia="en-US"/>
              </w:rPr>
            </w:pPr>
            <w:r>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sz w:val="20"/>
                <w:szCs w:val="20"/>
                <w:lang w:eastAsia="en-US"/>
              </w:rPr>
            </w:pPr>
            <w:r>
              <w:rPr>
                <w:b/>
                <w:sz w:val="20"/>
                <w:szCs w:val="20"/>
                <w:lang w:eastAsia="en-US"/>
              </w:rPr>
              <w:t>845 000,00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38" w:right="-55"/>
              <w:jc w:val="both"/>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pacing w:line="254" w:lineRule="auto"/>
              <w:ind w:left="-138" w:right="-55"/>
              <w:jc w:val="both"/>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AD735C" w:rsidRDefault="000A35FF" w:rsidP="000A35FF">
            <w:pPr>
              <w:shd w:val="clear" w:color="auto" w:fill="FFFFFF"/>
              <w:spacing w:line="254" w:lineRule="auto"/>
              <w:ind w:right="-108"/>
              <w:jc w:val="both"/>
              <w:rPr>
                <w:color w:val="000000"/>
                <w:spacing w:val="6"/>
                <w:sz w:val="20"/>
                <w:szCs w:val="20"/>
                <w:lang w:eastAsia="en-US"/>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both"/>
              <w:rPr>
                <w:sz w:val="20"/>
                <w:szCs w:val="20"/>
                <w:lang w:eastAsia="en-US"/>
              </w:rPr>
            </w:pPr>
            <w:r>
              <w:rPr>
                <w:sz w:val="20"/>
                <w:szCs w:val="20"/>
                <w:lang w:eastAsia="en-US"/>
              </w:rPr>
              <w:t>08 3 03 00000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511 840,00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DB1C47" w:rsidRDefault="000A35FF" w:rsidP="000A35FF">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rPr>
                <w:sz w:val="20"/>
                <w:szCs w:val="20"/>
                <w:lang w:eastAsia="en-US"/>
              </w:rPr>
            </w:pPr>
            <w:r>
              <w:rPr>
                <w:sz w:val="20"/>
                <w:szCs w:val="20"/>
                <w:lang w:eastAsia="en-US"/>
              </w:rPr>
              <w:t>511 840,00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400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rPr>
                <w:sz w:val="20"/>
                <w:szCs w:val="20"/>
                <w:lang w:eastAsia="en-US"/>
              </w:rPr>
            </w:pPr>
            <w:r>
              <w:rPr>
                <w:sz w:val="20"/>
                <w:szCs w:val="20"/>
                <w:lang w:eastAsia="en-US"/>
              </w:rPr>
              <w:t>511 840,00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 xml:space="preserve">МЕЖБЮДЖЕТНЫЕ ТРАНСФЕТРЫ </w:t>
            </w:r>
            <w:r>
              <w:rPr>
                <w:b/>
                <w:color w:val="000000"/>
                <w:spacing w:val="6"/>
                <w:sz w:val="20"/>
                <w:szCs w:val="20"/>
                <w:lang w:eastAsia="en-US"/>
              </w:rPr>
              <w:lastRenderedPageBreak/>
              <w:t>БЮДЖЕТАМ СУБЪЕКТОВ РОССИЙСКОЙ   ФЕДЕРАЦИИ И МУНИЦИПАЛЬНЫХ ОБРАЗОВАНИЙ ОБЩЕГО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b/>
                <w:color w:val="000000"/>
                <w:sz w:val="20"/>
                <w:szCs w:val="20"/>
                <w:lang w:eastAsia="en-US"/>
              </w:rPr>
            </w:pPr>
          </w:p>
          <w:p w:rsidR="000A35FF" w:rsidRDefault="000A35FF" w:rsidP="000A35FF">
            <w:pPr>
              <w:shd w:val="clear" w:color="auto" w:fill="FFFFFF"/>
              <w:spacing w:line="254" w:lineRule="auto"/>
              <w:ind w:left="-108" w:right="-220" w:hanging="111"/>
              <w:rPr>
                <w:b/>
                <w:color w:val="000000"/>
                <w:sz w:val="20"/>
                <w:szCs w:val="20"/>
                <w:lang w:eastAsia="en-US"/>
              </w:rPr>
            </w:pPr>
            <w:r>
              <w:rPr>
                <w:b/>
                <w:color w:val="000000"/>
                <w:sz w:val="20"/>
                <w:szCs w:val="20"/>
                <w:lang w:eastAsia="en-US"/>
              </w:rPr>
              <w:lastRenderedPageBreak/>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lastRenderedPageBreak/>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b/>
                <w:sz w:val="20"/>
                <w:szCs w:val="20"/>
                <w:lang w:eastAsia="en-US"/>
              </w:rPr>
            </w:pPr>
            <w:r>
              <w:rPr>
                <w:b/>
                <w:sz w:val="20"/>
                <w:szCs w:val="20"/>
                <w:lang w:eastAsia="en-US"/>
              </w:rPr>
              <w:t>137 801,53</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Pr="00AF20A6" w:rsidRDefault="000A35FF" w:rsidP="000A35FF">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val="en-US"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r w:rsidR="000A35FF" w:rsidTr="000A35F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55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bl>
    <w:p w:rsidR="005A67C9" w:rsidRDefault="005A67C9" w:rsidP="005A67C9"/>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pStyle w:val="a3"/>
        <w:ind w:firstLine="0"/>
        <w:jc w:val="right"/>
        <w:rPr>
          <w:b/>
          <w:color w:val="000000"/>
          <w:spacing w:val="-6"/>
          <w:lang w:val="ru-RU"/>
        </w:rPr>
      </w:pPr>
      <w:r>
        <w:rPr>
          <w:color w:val="000000"/>
          <w:spacing w:val="-6"/>
          <w:lang w:val="ru-RU"/>
        </w:rPr>
        <w:t>Приложение №8</w:t>
      </w:r>
    </w:p>
    <w:p w:rsidR="005A67C9" w:rsidRDefault="005A67C9" w:rsidP="005A67C9">
      <w:pPr>
        <w:tabs>
          <w:tab w:val="left" w:pos="3420"/>
        </w:tabs>
        <w:jc w:val="right"/>
        <w:rPr>
          <w:sz w:val="20"/>
          <w:szCs w:val="20"/>
        </w:rPr>
      </w:pPr>
    </w:p>
    <w:p w:rsidR="005A67C9" w:rsidRDefault="005A67C9" w:rsidP="005A67C9">
      <w:pPr>
        <w:tabs>
          <w:tab w:val="left" w:pos="3420"/>
        </w:tabs>
        <w:jc w:val="center"/>
        <w:rPr>
          <w:b/>
          <w:color w:val="000000"/>
          <w:spacing w:val="10"/>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DB5B8D">
        <w:rPr>
          <w:b/>
          <w:color w:val="000000"/>
          <w:spacing w:val="6"/>
          <w:sz w:val="20"/>
          <w:szCs w:val="20"/>
        </w:rPr>
        <w:t>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p w:rsidR="005A67C9" w:rsidRDefault="005A67C9" w:rsidP="005A67C9">
      <w:pPr>
        <w:tabs>
          <w:tab w:val="left" w:pos="3420"/>
        </w:tabs>
        <w:jc w:val="right"/>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709"/>
        <w:gridCol w:w="850"/>
        <w:gridCol w:w="1559"/>
        <w:gridCol w:w="567"/>
        <w:gridCol w:w="1560"/>
        <w:gridCol w:w="1559"/>
      </w:tblGrid>
      <w:tr w:rsidR="00C566B8" w:rsidTr="00C566B8">
        <w:trPr>
          <w:trHeight w:val="163"/>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proofErr w:type="spellStart"/>
            <w:r w:rsidRPr="00636B25">
              <w:rPr>
                <w:bCs/>
                <w:sz w:val="20"/>
                <w:szCs w:val="20"/>
              </w:rPr>
              <w:t>Рз</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ПР</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Сумма</w:t>
            </w:r>
          </w:p>
          <w:p w:rsidR="00C566B8" w:rsidRPr="00636B25" w:rsidRDefault="00C566B8" w:rsidP="00C566B8">
            <w:pPr>
              <w:jc w:val="center"/>
              <w:rPr>
                <w:bCs/>
                <w:sz w:val="20"/>
                <w:szCs w:val="20"/>
              </w:rPr>
            </w:pPr>
            <w:r w:rsidRPr="00636B25">
              <w:rPr>
                <w:bCs/>
                <w:sz w:val="20"/>
                <w:szCs w:val="20"/>
              </w:rPr>
              <w:t>2022год</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Cs/>
                <w:sz w:val="20"/>
                <w:szCs w:val="20"/>
              </w:rPr>
            </w:pPr>
            <w:r w:rsidRPr="00636B25">
              <w:rPr>
                <w:bCs/>
                <w:sz w:val="20"/>
                <w:szCs w:val="20"/>
              </w:rPr>
              <w:t>Сумма</w:t>
            </w:r>
          </w:p>
          <w:p w:rsidR="00C566B8" w:rsidRPr="00636B25" w:rsidRDefault="00C566B8" w:rsidP="00C566B8">
            <w:pPr>
              <w:jc w:val="center"/>
              <w:rPr>
                <w:bCs/>
                <w:sz w:val="20"/>
                <w:szCs w:val="20"/>
              </w:rPr>
            </w:pPr>
            <w:r w:rsidRPr="00636B25">
              <w:rPr>
                <w:bCs/>
                <w:sz w:val="20"/>
                <w:szCs w:val="20"/>
              </w:rPr>
              <w:t>2023год</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jc w:val="center"/>
              <w:rPr>
                <w:bCs/>
                <w:sz w:val="20"/>
                <w:szCs w:val="20"/>
              </w:rPr>
            </w:pPr>
            <w:r w:rsidRPr="00636B25">
              <w:rPr>
                <w:bCs/>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center"/>
              <w:rPr>
                <w:bCs/>
                <w:sz w:val="20"/>
                <w:szCs w:val="20"/>
              </w:rPr>
            </w:pP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566B8" w:rsidRPr="00636B25" w:rsidRDefault="00C566B8" w:rsidP="00C566B8">
            <w:pPr>
              <w:shd w:val="clear" w:color="auto" w:fill="FFFFFF"/>
              <w:jc w:val="both"/>
              <w:rPr>
                <w:b/>
                <w:bCs/>
                <w:color w:val="000000"/>
                <w:spacing w:val="1"/>
                <w:sz w:val="20"/>
                <w:szCs w:val="20"/>
              </w:rPr>
            </w:pPr>
            <w:r w:rsidRPr="00636B25">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19 363 513,00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18 202 510,00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pacing w:val="1"/>
                <w:sz w:val="20"/>
                <w:szCs w:val="20"/>
              </w:rPr>
            </w:pPr>
            <w:r w:rsidRPr="00636B25">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480 000,00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b/>
                <w:sz w:val="20"/>
                <w:szCs w:val="20"/>
              </w:rPr>
            </w:pPr>
            <w:r w:rsidRPr="00636B25">
              <w:rPr>
                <w:b/>
                <w:sz w:val="20"/>
                <w:szCs w:val="20"/>
              </w:rPr>
              <w:t>899 000,00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11 601 000,00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10 999 561,00</w:t>
            </w:r>
          </w:p>
        </w:tc>
      </w:tr>
      <w:tr w:rsidR="00C566B8" w:rsidTr="00C566B8">
        <w:trPr>
          <w:trHeight w:val="41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pacing w:val="4"/>
                <w:sz w:val="20"/>
                <w:szCs w:val="20"/>
                <w:lang w:eastAsia="en-US"/>
              </w:rPr>
              <w:t xml:space="preserve">Функционирование высшего должностного лица субъекта </w:t>
            </w:r>
            <w:r w:rsidRPr="00636B25">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 xml:space="preserve">705 </w:t>
            </w:r>
            <w:r w:rsidRPr="00636B25">
              <w:rPr>
                <w:b/>
                <w:sz w:val="20"/>
                <w:szCs w:val="20"/>
                <w:lang w:val="en-US" w:eastAsia="en-US"/>
              </w:rPr>
              <w:t> 000</w:t>
            </w:r>
            <w:r w:rsidRPr="00636B25">
              <w:rPr>
                <w:b/>
                <w:sz w:val="20"/>
                <w:szCs w:val="20"/>
                <w:lang w:eastAsia="en-US"/>
              </w:rPr>
              <w:t>,</w:t>
            </w:r>
            <w:r w:rsidRPr="00636B25">
              <w:rPr>
                <w:b/>
                <w:sz w:val="20"/>
                <w:szCs w:val="20"/>
                <w:lang w:val="en-US"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 xml:space="preserve">705 </w:t>
            </w:r>
            <w:r w:rsidRPr="00636B25">
              <w:rPr>
                <w:b/>
                <w:sz w:val="20"/>
                <w:szCs w:val="20"/>
                <w:lang w:val="en-US" w:eastAsia="en-US"/>
              </w:rPr>
              <w:t> 000</w:t>
            </w:r>
            <w:r w:rsidRPr="00636B25">
              <w:rPr>
                <w:b/>
                <w:sz w:val="20"/>
                <w:szCs w:val="20"/>
                <w:lang w:eastAsia="en-US"/>
              </w:rPr>
              <w:t>,</w:t>
            </w:r>
            <w:r w:rsidRPr="00636B25">
              <w:rPr>
                <w:b/>
                <w:sz w:val="20"/>
                <w:szCs w:val="20"/>
                <w:lang w:val="en-US" w:eastAsia="en-US"/>
              </w:rPr>
              <w:t>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9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rPr>
          <w:trHeight w:val="139"/>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w:t>
            </w:r>
          </w:p>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705 000,00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pacing w:val="4"/>
                <w:sz w:val="20"/>
                <w:szCs w:val="20"/>
                <w:lang w:eastAsia="en-US"/>
              </w:rPr>
              <w:t xml:space="preserve">Функционирование Правительства Российской Федерации, высших исполнительных органов </w:t>
            </w:r>
            <w:r w:rsidRPr="00636B25">
              <w:rPr>
                <w:b/>
                <w:color w:val="000000"/>
                <w:spacing w:val="4"/>
                <w:sz w:val="20"/>
                <w:szCs w:val="20"/>
                <w:lang w:eastAsia="en-US"/>
              </w:rPr>
              <w:lastRenderedPageBreak/>
              <w:t xml:space="preserve">государственной власти </w:t>
            </w:r>
            <w:r w:rsidRPr="00636B25">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b/>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1"/>
                <w:sz w:val="20"/>
                <w:szCs w:val="20"/>
                <w:lang w:eastAsia="en-US"/>
              </w:rPr>
            </w:pPr>
            <w:r w:rsidRPr="00636B25">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val="en-US" w:eastAsia="en-US"/>
              </w:rPr>
            </w:pPr>
            <w:r w:rsidRPr="00636B25">
              <w:rPr>
                <w:sz w:val="20"/>
                <w:szCs w:val="20"/>
                <w:lang w:eastAsia="en-US"/>
              </w:rPr>
              <w:t>3 546 000,00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val="en-US" w:eastAsia="en-US"/>
              </w:rPr>
            </w:pPr>
            <w:r w:rsidRPr="00636B25">
              <w:rPr>
                <w:sz w:val="20"/>
                <w:szCs w:val="20"/>
                <w:lang w:eastAsia="en-US"/>
              </w:rPr>
              <w:t>3 546 000,00</w:t>
            </w:r>
          </w:p>
        </w:tc>
      </w:tr>
      <w:tr w:rsidR="00C566B8" w:rsidTr="00C566B8">
        <w:trPr>
          <w:trHeight w:val="20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3 526  000,00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val="en-US" w:eastAsia="en-US"/>
              </w:rPr>
            </w:pPr>
            <w:r w:rsidRPr="00636B25">
              <w:rPr>
                <w:sz w:val="20"/>
                <w:szCs w:val="20"/>
                <w:lang w:eastAsia="en-US"/>
              </w:rPr>
              <w:t>3 526  000,00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3 371 000,00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3 371 000,00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155 000,00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2"/>
                <w:sz w:val="20"/>
                <w:szCs w:val="20"/>
              </w:rPr>
            </w:pPr>
            <w:r w:rsidRPr="00636B25">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r w:rsidRPr="00636B25">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bCs/>
                <w:color w:val="000000"/>
                <w:sz w:val="20"/>
                <w:szCs w:val="20"/>
              </w:rPr>
            </w:pPr>
            <w:r w:rsidRPr="00636B25">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4"/>
                <w:sz w:val="20"/>
                <w:szCs w:val="20"/>
              </w:rPr>
            </w:pPr>
            <w:r w:rsidRPr="00636B25">
              <w:rPr>
                <w:b/>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
                <w:color w:val="000000"/>
                <w:spacing w:val="-4"/>
                <w:sz w:val="20"/>
                <w:szCs w:val="20"/>
              </w:rPr>
            </w:pPr>
            <w:r w:rsidRPr="00636B25">
              <w:rPr>
                <w:b/>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4"/>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4"/>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2"/>
                <w:sz w:val="20"/>
                <w:szCs w:val="20"/>
              </w:rPr>
            </w:pPr>
            <w:r w:rsidRPr="00636B25">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rPr>
            </w:pPr>
            <w:r w:rsidRPr="00636B25">
              <w:rPr>
                <w:color w:val="000000"/>
                <w:spacing w:val="-4"/>
                <w:sz w:val="20"/>
                <w:szCs w:val="20"/>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pacing w:val="6"/>
                <w:sz w:val="20"/>
                <w:szCs w:val="20"/>
              </w:rPr>
            </w:pPr>
            <w:r w:rsidRPr="00636B25">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bCs/>
                <w:color w:val="000000"/>
                <w:sz w:val="20"/>
                <w:szCs w:val="20"/>
              </w:rPr>
            </w:pPr>
            <w:r w:rsidRPr="00636B25">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tabs>
                <w:tab w:val="left" w:pos="4718"/>
              </w:tabs>
              <w:jc w:val="both"/>
              <w:rPr>
                <w:color w:val="000000"/>
                <w:sz w:val="20"/>
                <w:szCs w:val="20"/>
              </w:rPr>
            </w:pPr>
            <w:r w:rsidRPr="00636B25">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lang w:val="en-US"/>
              </w:rPr>
            </w:pPr>
            <w:r w:rsidRPr="00636B25">
              <w:rPr>
                <w:sz w:val="20"/>
                <w:szCs w:val="20"/>
                <w:lang w:val="en-US"/>
              </w:rPr>
              <w:t>300 000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tabs>
                <w:tab w:val="left" w:pos="4718"/>
              </w:tabs>
              <w:jc w:val="both"/>
              <w:rPr>
                <w:sz w:val="20"/>
                <w:szCs w:val="20"/>
                <w:lang w:val="en-US"/>
              </w:rPr>
            </w:pPr>
            <w:r w:rsidRPr="00636B25">
              <w:rPr>
                <w:sz w:val="20"/>
                <w:szCs w:val="20"/>
                <w:lang w:val="en-US"/>
              </w:rPr>
              <w:t>300 000</w:t>
            </w:r>
          </w:p>
        </w:tc>
      </w:tr>
      <w:tr w:rsidR="00C566B8" w:rsidTr="00C566B8">
        <w:trPr>
          <w:trHeight w:val="8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7 050 000,00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7 050 000,00</w:t>
            </w:r>
          </w:p>
        </w:tc>
      </w:tr>
      <w:tr w:rsidR="00C566B8" w:rsidTr="00C566B8">
        <w:trPr>
          <w:trHeight w:val="16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15 000,00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w:t>
            </w:r>
            <w:r w:rsidRPr="00636B25">
              <w:rPr>
                <w:i/>
                <w:color w:val="000000"/>
                <w:spacing w:val="6"/>
                <w:sz w:val="20"/>
                <w:szCs w:val="20"/>
                <w:lang w:eastAsia="en-US"/>
              </w:rPr>
              <w:lastRenderedPageBreak/>
              <w:t>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7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15 000,00</w:t>
            </w:r>
          </w:p>
        </w:tc>
      </w:tr>
      <w:tr w:rsidR="00C566B8" w:rsidTr="00C566B8">
        <w:trPr>
          <w:trHeight w:val="15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2"/>
                <w:sz w:val="20"/>
                <w:szCs w:val="20"/>
                <w:lang w:eastAsia="en-US"/>
              </w:rPr>
            </w:pPr>
            <w:r w:rsidRPr="00636B25">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636B25">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sidRPr="00636B25">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 xml:space="preserve">Основное мероприятие </w:t>
            </w:r>
            <w:r w:rsidRPr="00636B25">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1"/>
                <w:sz w:val="20"/>
                <w:szCs w:val="20"/>
                <w:lang w:eastAsia="en-US"/>
              </w:rPr>
            </w:pPr>
            <w:r w:rsidRPr="00636B25">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sidRPr="00636B25">
              <w:rPr>
                <w:i/>
                <w:color w:val="000000"/>
                <w:spacing w:val="1"/>
                <w:sz w:val="20"/>
                <w:szCs w:val="20"/>
                <w:lang w:eastAsia="en-US"/>
              </w:rPr>
              <w:t xml:space="preserve">муниципальной программы поселка имени К. Либкнехта Курчатовского района </w:t>
            </w:r>
            <w:r w:rsidRPr="00636B25">
              <w:rPr>
                <w:i/>
                <w:color w:val="000000"/>
                <w:spacing w:val="1"/>
                <w:sz w:val="20"/>
                <w:szCs w:val="20"/>
                <w:lang w:eastAsia="en-US"/>
              </w:rPr>
              <w:lastRenderedPageBreak/>
              <w:t>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7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lastRenderedPageBreak/>
              <w:t xml:space="preserve">Основное мероприятие </w:t>
            </w:r>
            <w:r w:rsidRPr="00636B25">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150 000,00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30 000,00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Непрограммные расходы на обеспечение деятельности муниципальных каченных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6 063 561,00</w:t>
            </w:r>
          </w:p>
        </w:tc>
      </w:tr>
      <w:tr w:rsidR="00C566B8" w:rsidTr="00C566B8">
        <w:trPr>
          <w:trHeight w:val="16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муниципальных каченных учреждений, не вошедшие в программные мероприятия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6 063 561,00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6 665 000,00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6 063 561,00</w:t>
            </w:r>
          </w:p>
        </w:tc>
      </w:tr>
      <w:tr w:rsidR="00C566B8" w:rsidTr="00C566B8">
        <w:trPr>
          <w:trHeight w:val="272"/>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w:t>
            </w:r>
            <w:r>
              <w:rPr>
                <w:color w:val="000000"/>
                <w:spacing w:val="6"/>
                <w:sz w:val="20"/>
                <w:szCs w:val="20"/>
                <w:lang w:eastAsia="en-US"/>
              </w:rPr>
              <w:t xml:space="preserve">ганами, казенными учреждениями, </w:t>
            </w:r>
            <w:r w:rsidRPr="00636B25">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4 400 000,00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4 400 000,00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2 205 000,00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1 603 561,00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60 000,00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b/>
                <w:sz w:val="20"/>
                <w:szCs w:val="20"/>
                <w:lang w:val="ru-RU" w:eastAsia="en-US"/>
              </w:rPr>
            </w:pPr>
            <w:r w:rsidRPr="00636B2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t xml:space="preserve">Непрограммные расходы органов </w:t>
            </w:r>
            <w:r w:rsidRPr="00636B25">
              <w:rPr>
                <w:sz w:val="20"/>
                <w:szCs w:val="20"/>
                <w:lang w:val="ru-RU" w:eastAsia="en-US"/>
              </w:rPr>
              <w:lastRenderedPageBreak/>
              <w:t>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lastRenderedPageBreak/>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pStyle w:val="22"/>
              <w:spacing w:after="0" w:line="240" w:lineRule="auto"/>
              <w:jc w:val="both"/>
              <w:rPr>
                <w:sz w:val="20"/>
                <w:szCs w:val="20"/>
                <w:lang w:val="ru-RU" w:eastAsia="en-US"/>
              </w:rPr>
            </w:pPr>
            <w:r w:rsidRPr="00636B25">
              <w:rPr>
                <w:sz w:val="20"/>
                <w:szCs w:val="20"/>
                <w:lang w:val="ru-RU" w:eastAsia="en-US"/>
              </w:rPr>
              <w:lastRenderedPageBreak/>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126"/>
        </w:trPr>
        <w:tc>
          <w:tcPr>
            <w:tcW w:w="3686"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w:t>
            </w:r>
          </w:p>
          <w:p w:rsidR="00C566B8" w:rsidRPr="00636B25" w:rsidRDefault="00C566B8" w:rsidP="00C566B8">
            <w:pPr>
              <w:shd w:val="clear" w:color="auto" w:fill="FFFFFF"/>
              <w:jc w:val="both"/>
              <w:rPr>
                <w:sz w:val="20"/>
                <w:szCs w:val="20"/>
                <w:lang w:eastAsia="en-US"/>
              </w:rPr>
            </w:pPr>
            <w:r w:rsidRPr="00636B25">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225 471,00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234 366,00</w:t>
            </w:r>
          </w:p>
        </w:tc>
      </w:tr>
      <w:tr w:rsidR="00C566B8" w:rsidTr="00C566B8">
        <w:trPr>
          <w:trHeight w:val="3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50 000,00</w:t>
            </w:r>
          </w:p>
        </w:tc>
      </w:tr>
      <w:tr w:rsidR="00C566B8" w:rsidTr="00C566B8">
        <w:trPr>
          <w:trHeight w:val="25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50 000,00</w:t>
            </w:r>
          </w:p>
        </w:tc>
      </w:tr>
      <w:tr w:rsidR="00C566B8" w:rsidTr="00C566B8">
        <w:trPr>
          <w:trHeight w:val="37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50 000,00</w:t>
            </w:r>
          </w:p>
        </w:tc>
      </w:tr>
      <w:tr w:rsidR="00C566B8" w:rsidTr="00C566B8">
        <w:trPr>
          <w:trHeight w:val="25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603"/>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439"/>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pacing w:val="-4"/>
                <w:sz w:val="20"/>
                <w:szCs w:val="20"/>
                <w:lang w:eastAsia="en-US"/>
              </w:rPr>
              <w:t>50 000,00</w:t>
            </w:r>
          </w:p>
        </w:tc>
      </w:tr>
      <w:tr w:rsidR="00C566B8" w:rsidTr="00C566B8">
        <w:trPr>
          <w:trHeight w:val="35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2 100 000,00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1 700 000,00</w:t>
            </w:r>
          </w:p>
        </w:tc>
      </w:tr>
      <w:tr w:rsidR="00C566B8" w:rsidTr="00C566B8">
        <w:trPr>
          <w:trHeight w:val="45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2 100 000,00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1 700 000,00</w:t>
            </w:r>
          </w:p>
        </w:tc>
      </w:tr>
      <w:tr w:rsidR="00C566B8" w:rsidTr="00C566B8">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w:t>
            </w:r>
            <w:r w:rsidRPr="00636B25">
              <w:rPr>
                <w:b/>
                <w:color w:val="000000"/>
                <w:spacing w:val="6"/>
                <w:sz w:val="20"/>
                <w:szCs w:val="20"/>
                <w:lang w:eastAsia="en-US"/>
              </w:rPr>
              <w:lastRenderedPageBreak/>
              <w:t>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1 300 000,00</w:t>
            </w:r>
          </w:p>
        </w:tc>
      </w:tr>
      <w:tr w:rsidR="00C566B8" w:rsidTr="00C566B8">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636B25">
              <w:rPr>
                <w:b/>
                <w:i/>
                <w:sz w:val="20"/>
                <w:szCs w:val="20"/>
                <w:lang w:eastAsia="en-US"/>
              </w:rPr>
              <w:t>«</w:t>
            </w:r>
            <w:r w:rsidRPr="00636B25">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1 300 000,00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rPr>
            </w:pPr>
            <w:r w:rsidRPr="00636B25">
              <w:rPr>
                <w:color w:val="000000"/>
                <w:spacing w:val="6"/>
                <w:sz w:val="20"/>
                <w:szCs w:val="20"/>
              </w:rPr>
              <w:t>Основное мероприятие</w:t>
            </w:r>
            <w:r w:rsidRPr="00636B25">
              <w:rPr>
                <w:sz w:val="20"/>
                <w:szCs w:val="20"/>
              </w:rPr>
              <w:t xml:space="preserve"> «</w:t>
            </w:r>
            <w:r w:rsidRPr="00636B25">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rPr>
            </w:pPr>
            <w:r w:rsidRPr="00636B25">
              <w:rPr>
                <w:sz w:val="20"/>
                <w:szCs w:val="20"/>
              </w:rPr>
              <w:t>Реализация мероприятий по с</w:t>
            </w:r>
            <w:r w:rsidRPr="00636B25">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color w:val="000000"/>
                <w:sz w:val="20"/>
                <w:szCs w:val="20"/>
              </w:rPr>
              <w:t xml:space="preserve">11 2 01 </w:t>
            </w:r>
            <w:r w:rsidRPr="00636B25">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rPr>
            </w:pPr>
            <w:r w:rsidRPr="00636B25">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sz w:val="20"/>
                <w:szCs w:val="20"/>
              </w:rPr>
            </w:pPr>
            <w:r w:rsidRPr="00636B25">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rPr>
            </w:pPr>
            <w:r w:rsidRPr="00636B25">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jc w:val="both"/>
              <w:rPr>
                <w:i/>
                <w:sz w:val="20"/>
                <w:szCs w:val="20"/>
              </w:rPr>
            </w:pPr>
            <w:r w:rsidRPr="00636B25">
              <w:rPr>
                <w:color w:val="000000"/>
                <w:sz w:val="20"/>
                <w:szCs w:val="20"/>
              </w:rPr>
              <w:t xml:space="preserve">11 2 01 </w:t>
            </w:r>
            <w:r w:rsidRPr="00636B25">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400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rPr>
            </w:pPr>
            <w:r w:rsidRPr="00636B25">
              <w:rPr>
                <w:sz w:val="20"/>
                <w:szCs w:val="20"/>
              </w:rPr>
              <w:t>400 000,00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900 000,00</w:t>
            </w:r>
          </w:p>
        </w:tc>
      </w:tr>
      <w:tr w:rsidR="00C566B8" w:rsidTr="00C566B8">
        <w:trPr>
          <w:trHeight w:val="12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6"/>
                <w:sz w:val="20"/>
                <w:szCs w:val="20"/>
                <w:lang w:eastAsia="en-US"/>
              </w:rPr>
            </w:pPr>
            <w:r w:rsidRPr="00636B25">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636B25">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600 000,00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400 000,00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43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476"/>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1 317  497,00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1 017  497,00</w:t>
            </w:r>
          </w:p>
        </w:tc>
      </w:tr>
      <w:tr w:rsidR="00C566B8" w:rsidTr="00C566B8">
        <w:trPr>
          <w:trHeight w:val="147"/>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lastRenderedPageBreak/>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1 097 497,00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797 497,00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b/>
                <w:i/>
                <w:color w:val="000000"/>
                <w:spacing w:val="6"/>
                <w:sz w:val="20"/>
                <w:szCs w:val="20"/>
              </w:rPr>
              <w:t>Подпрограмма 1 «Энергосбережение в поселке имени К. Либкнехта Курчатовского района Курской области» м</w:t>
            </w:r>
            <w:r w:rsidRPr="00636B25">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6"/>
                <w:sz w:val="20"/>
                <w:szCs w:val="20"/>
                <w:lang w:eastAsia="en-US"/>
              </w:rPr>
            </w:pPr>
            <w:r w:rsidRPr="00636B2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200 000,00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i/>
                <w:color w:val="000000"/>
                <w:spacing w:val="1"/>
                <w:sz w:val="20"/>
                <w:szCs w:val="20"/>
                <w:lang w:eastAsia="en-US"/>
              </w:rPr>
            </w:pPr>
            <w:r w:rsidRPr="00636B25">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color w:val="000000"/>
                <w:sz w:val="20"/>
                <w:szCs w:val="20"/>
                <w:lang w:eastAsia="en-US"/>
              </w:rPr>
            </w:pPr>
            <w:r w:rsidRPr="00636B25">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pacing w:val="1"/>
                <w:sz w:val="20"/>
                <w:szCs w:val="20"/>
                <w:lang w:eastAsia="en-US"/>
              </w:rPr>
            </w:pPr>
            <w:r w:rsidRPr="00636B25">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i/>
                <w:color w:val="000000"/>
                <w:spacing w:val="1"/>
                <w:sz w:val="20"/>
                <w:szCs w:val="20"/>
                <w:lang w:eastAsia="en-US"/>
              </w:rPr>
            </w:pPr>
            <w:r w:rsidRPr="00636B25">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i/>
                <w:color w:val="000000"/>
                <w:spacing w:val="1"/>
                <w:sz w:val="20"/>
                <w:szCs w:val="20"/>
                <w:lang w:eastAsia="en-US"/>
              </w:rPr>
            </w:pPr>
            <w:r w:rsidRPr="00636B25">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color w:val="000000"/>
                <w:sz w:val="20"/>
                <w:szCs w:val="20"/>
                <w:lang w:eastAsia="en-US"/>
              </w:rPr>
            </w:pPr>
            <w:r w:rsidRPr="00636B25">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897 497,00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597 497,00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3 139 545,00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3 252 086,00</w:t>
            </w:r>
          </w:p>
        </w:tc>
      </w:tr>
      <w:tr w:rsidR="00C566B8" w:rsidTr="00C566B8">
        <w:trPr>
          <w:trHeight w:val="13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pacing w:val="2"/>
                <w:sz w:val="20"/>
                <w:szCs w:val="20"/>
                <w:lang w:eastAsia="en-US"/>
              </w:rPr>
            </w:pPr>
            <w:r w:rsidRPr="00636B25">
              <w:rPr>
                <w:b/>
                <w:i/>
                <w:color w:val="000000"/>
                <w:spacing w:val="2"/>
                <w:sz w:val="20"/>
                <w:szCs w:val="20"/>
                <w:lang w:eastAsia="en-US"/>
              </w:rPr>
              <w:lastRenderedPageBreak/>
              <w:t xml:space="preserve">Подпрограмма «Искусство» муниципальной программы поселка имени К. Либкнехта </w:t>
            </w:r>
            <w:r w:rsidRPr="00636B25">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r w:rsidRPr="00636B25">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i/>
                <w:color w:val="000000"/>
                <w:sz w:val="20"/>
                <w:szCs w:val="20"/>
                <w:lang w:eastAsia="en-US"/>
              </w:rPr>
            </w:pPr>
            <w:r w:rsidRPr="00636B25">
              <w:rPr>
                <w:b/>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r w:rsidRPr="00636B25">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i/>
                <w:color w:val="000000"/>
                <w:spacing w:val="-4"/>
                <w:sz w:val="20"/>
                <w:szCs w:val="20"/>
                <w:lang w:eastAsia="en-US"/>
              </w:rPr>
            </w:pPr>
            <w:r w:rsidRPr="00636B25">
              <w:rPr>
                <w:b/>
                <w:i/>
                <w:color w:val="000000"/>
                <w:spacing w:val="-4"/>
                <w:sz w:val="20"/>
                <w:szCs w:val="20"/>
                <w:lang w:eastAsia="en-US"/>
              </w:rPr>
              <w:t>1 539 060,00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b/>
                <w:color w:val="000000"/>
                <w:spacing w:val="-4"/>
                <w:sz w:val="20"/>
                <w:szCs w:val="20"/>
                <w:lang w:eastAsia="en-US"/>
              </w:rPr>
            </w:pPr>
          </w:p>
          <w:p w:rsidR="00C566B8" w:rsidRPr="00636B25" w:rsidRDefault="00C566B8" w:rsidP="00C566B8">
            <w:pPr>
              <w:shd w:val="clear" w:color="auto" w:fill="FFFFFF"/>
              <w:jc w:val="both"/>
              <w:rPr>
                <w:b/>
                <w:color w:val="000000"/>
                <w:spacing w:val="-4"/>
                <w:sz w:val="20"/>
                <w:szCs w:val="20"/>
                <w:lang w:eastAsia="en-US"/>
              </w:rPr>
            </w:pPr>
          </w:p>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1 572 030,00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1 539 060,00</w:t>
            </w:r>
          </w:p>
        </w:tc>
        <w:tc>
          <w:tcPr>
            <w:tcW w:w="1559" w:type="dxa"/>
            <w:tcBorders>
              <w:top w:val="single" w:sz="4" w:space="0" w:color="000000"/>
              <w:left w:val="single" w:sz="4" w:space="0" w:color="000000"/>
              <w:bottom w:val="single" w:sz="4" w:space="0" w:color="000000"/>
              <w:right w:val="single" w:sz="4" w:space="0" w:color="000000"/>
            </w:tcBorders>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1 572 030,00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 xml:space="preserve">01 1 01 </w:t>
            </w:r>
            <w:r w:rsidRPr="00636B25">
              <w:rPr>
                <w:color w:val="000000"/>
                <w:sz w:val="20"/>
                <w:szCs w:val="20"/>
                <w:lang w:val="en-US" w:eastAsia="en-US"/>
              </w:rPr>
              <w:t>S</w:t>
            </w:r>
            <w:r w:rsidRPr="00636B2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625 060,00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658 030,00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 xml:space="preserve">01 1 01 </w:t>
            </w:r>
            <w:r w:rsidRPr="00636B25">
              <w:rPr>
                <w:color w:val="000000"/>
                <w:sz w:val="20"/>
                <w:szCs w:val="20"/>
                <w:lang w:val="en-US" w:eastAsia="en-US"/>
              </w:rPr>
              <w:t>S</w:t>
            </w:r>
            <w:r w:rsidRPr="00636B25">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625 060,00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658 030,00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r>
      <w:tr w:rsidR="00C566B8" w:rsidTr="00C566B8">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710 000,00</w:t>
            </w:r>
          </w:p>
        </w:tc>
      </w:tr>
      <w:tr w:rsidR="00C566B8" w:rsidTr="00C566B8">
        <w:trPr>
          <w:trHeight w:val="521"/>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4 000,00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4 000,00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200 000,00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color w:val="000000"/>
                <w:spacing w:val="6"/>
                <w:sz w:val="20"/>
                <w:szCs w:val="20"/>
                <w:lang w:eastAsia="en-US"/>
              </w:rPr>
              <w:t>Подпрограмма «Наследие»</w:t>
            </w:r>
            <w:r w:rsidRPr="00636B25">
              <w:rPr>
                <w:b/>
                <w:color w:val="000000"/>
                <w:spacing w:val="2"/>
                <w:sz w:val="20"/>
                <w:szCs w:val="20"/>
                <w:lang w:eastAsia="en-US"/>
              </w:rPr>
              <w:t xml:space="preserve"> муниципальной программы поселка имени К. Либкнехта </w:t>
            </w:r>
            <w:r w:rsidRPr="00636B25">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b/>
                <w:sz w:val="20"/>
                <w:szCs w:val="20"/>
                <w:lang w:eastAsia="en-US"/>
              </w:rPr>
            </w:pPr>
            <w:r w:rsidRPr="00636B25">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1 600 485,00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4"/>
                <w:sz w:val="20"/>
                <w:szCs w:val="20"/>
                <w:lang w:eastAsia="en-US"/>
              </w:rPr>
            </w:pPr>
            <w:r w:rsidRPr="00636B25">
              <w:rPr>
                <w:b/>
                <w:color w:val="000000"/>
                <w:spacing w:val="-4"/>
                <w:sz w:val="20"/>
                <w:szCs w:val="20"/>
                <w:lang w:eastAsia="en-US"/>
              </w:rPr>
              <w:t>1 680 056,00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1600 485,00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1 680 056,00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701D14">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 xml:space="preserve">01 2 01 </w:t>
            </w:r>
            <w:r w:rsidRPr="00636B25">
              <w:rPr>
                <w:sz w:val="20"/>
                <w:szCs w:val="20"/>
                <w:lang w:val="en-US" w:eastAsia="en-US"/>
              </w:rPr>
              <w:t>S</w:t>
            </w:r>
            <w:r w:rsidRPr="00636B2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1 510 485,00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1 590 056,00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 xml:space="preserve">01 2 01 </w:t>
            </w:r>
            <w:r w:rsidRPr="00636B25">
              <w:rPr>
                <w:sz w:val="20"/>
                <w:szCs w:val="20"/>
                <w:lang w:val="en-US" w:eastAsia="en-US"/>
              </w:rPr>
              <w:t>S</w:t>
            </w:r>
            <w:r w:rsidRPr="00636B25">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1 510 485,00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1 590 056,00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2"/>
                <w:sz w:val="20"/>
                <w:szCs w:val="20"/>
                <w:lang w:eastAsia="en-US"/>
              </w:rPr>
            </w:pPr>
            <w:r w:rsidRPr="00636B25">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89 000,00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4"/>
                <w:sz w:val="20"/>
                <w:szCs w:val="20"/>
                <w:lang w:eastAsia="en-US"/>
              </w:rPr>
            </w:pPr>
            <w:r w:rsidRPr="00636B25">
              <w:rPr>
                <w:color w:val="000000"/>
                <w:spacing w:val="-4"/>
                <w:sz w:val="20"/>
                <w:szCs w:val="20"/>
                <w:lang w:eastAsia="en-US"/>
              </w:rPr>
              <w:t>1 000,00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2"/>
                <w:sz w:val="20"/>
                <w:szCs w:val="20"/>
                <w:lang w:eastAsia="en-US"/>
              </w:rPr>
            </w:pPr>
            <w:r w:rsidRPr="00636B25">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pacing w:val="6"/>
                <w:sz w:val="20"/>
                <w:szCs w:val="20"/>
                <w:lang w:eastAsia="en-US"/>
              </w:rPr>
            </w:pPr>
            <w:r w:rsidRPr="00636B25">
              <w:rPr>
                <w:b/>
                <w:sz w:val="20"/>
                <w:szCs w:val="20"/>
                <w:lang w:eastAsia="en-US"/>
              </w:rPr>
              <w:t xml:space="preserve">Муниципальная программа поселка имени К. Либкнехта Курчатовского </w:t>
            </w:r>
            <w:r w:rsidRPr="00636B25">
              <w:rPr>
                <w:b/>
                <w:sz w:val="20"/>
                <w:szCs w:val="20"/>
                <w:lang w:eastAsia="en-US"/>
              </w:rPr>
              <w:lastRenderedPageBreak/>
              <w:t xml:space="preserve">района Курской области </w:t>
            </w:r>
            <w:r w:rsidRPr="00636B25">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bCs/>
                <w:color w:val="000000"/>
                <w:sz w:val="20"/>
                <w:szCs w:val="20"/>
                <w:lang w:eastAsia="en-US"/>
              </w:rPr>
            </w:pPr>
            <w:r w:rsidRPr="00636B25">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r w:rsidRPr="00636B25">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
                <w:sz w:val="20"/>
                <w:szCs w:val="20"/>
                <w:lang w:eastAsia="en-US"/>
              </w:rPr>
            </w:pPr>
            <w:r w:rsidRPr="00636B25">
              <w:rPr>
                <w:b/>
                <w:sz w:val="20"/>
                <w:szCs w:val="20"/>
                <w:lang w:eastAsia="en-US"/>
              </w:rPr>
              <w:t>50 000,00</w:t>
            </w:r>
          </w:p>
        </w:tc>
      </w:tr>
      <w:tr w:rsidR="00C566B8" w:rsidTr="00C566B8">
        <w:trPr>
          <w:trHeight w:val="70"/>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i/>
                <w:color w:val="000000"/>
                <w:spacing w:val="2"/>
                <w:sz w:val="20"/>
                <w:szCs w:val="20"/>
                <w:lang w:eastAsia="en-US"/>
              </w:rPr>
            </w:pPr>
            <w:r w:rsidRPr="00636B25">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636B25">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636B25">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sz w:val="20"/>
                <w:szCs w:val="20"/>
                <w:lang w:eastAsia="en-US"/>
              </w:rPr>
            </w:pPr>
            <w:r w:rsidRPr="00636B25">
              <w:rPr>
                <w:sz w:val="20"/>
                <w:szCs w:val="20"/>
                <w:lang w:eastAsia="en-US"/>
              </w:rPr>
              <w:t>50 000,00</w:t>
            </w:r>
          </w:p>
        </w:tc>
      </w:tr>
      <w:tr w:rsidR="00C566B8" w:rsidTr="00C566B8">
        <w:trPr>
          <w:trHeight w:val="2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pStyle w:val="ConsPlusNormal"/>
              <w:widowControl/>
              <w:ind w:firstLine="0"/>
              <w:jc w:val="both"/>
              <w:rPr>
                <w:rFonts w:ascii="Times New Roman" w:hAnsi="Times New Roman" w:cs="Times New Roman"/>
                <w:color w:val="000000"/>
                <w:spacing w:val="6"/>
                <w:lang w:eastAsia="en-US"/>
              </w:rPr>
            </w:pPr>
            <w:r w:rsidRPr="00636B25">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r w:rsidR="00C566B8" w:rsidTr="00C566B8">
        <w:trPr>
          <w:trHeight w:val="155"/>
        </w:trPr>
        <w:tc>
          <w:tcPr>
            <w:tcW w:w="3686"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pacing w:val="6"/>
                <w:sz w:val="20"/>
                <w:szCs w:val="20"/>
                <w:lang w:eastAsia="en-US"/>
              </w:rPr>
            </w:pPr>
            <w:r w:rsidRPr="00636B25">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bCs/>
                <w:color w:val="000000"/>
                <w:sz w:val="20"/>
                <w:szCs w:val="20"/>
                <w:lang w:eastAsia="en-US"/>
              </w:rPr>
            </w:pPr>
            <w:r w:rsidRPr="00636B25">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shd w:val="clear" w:color="auto" w:fill="FFFFFF"/>
              <w:jc w:val="both"/>
              <w:rPr>
                <w:color w:val="000000"/>
                <w:sz w:val="20"/>
                <w:szCs w:val="20"/>
                <w:lang w:eastAsia="en-US"/>
              </w:rPr>
            </w:pPr>
            <w:r w:rsidRPr="00636B25">
              <w:rPr>
                <w:color w:val="000000"/>
                <w:sz w:val="20"/>
                <w:szCs w:val="20"/>
                <w:lang w:eastAsia="en-US"/>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300 000,00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566B8" w:rsidRPr="00636B25" w:rsidRDefault="00C566B8" w:rsidP="00C566B8">
            <w:pPr>
              <w:jc w:val="both"/>
              <w:rPr>
                <w:sz w:val="20"/>
                <w:szCs w:val="20"/>
                <w:lang w:eastAsia="en-US"/>
              </w:rPr>
            </w:pPr>
            <w:r w:rsidRPr="00636B25">
              <w:rPr>
                <w:sz w:val="20"/>
                <w:szCs w:val="20"/>
                <w:lang w:eastAsia="en-US"/>
              </w:rPr>
              <w:t>50 000,00</w:t>
            </w:r>
          </w:p>
        </w:tc>
      </w:tr>
    </w:tbl>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pStyle w:val="a3"/>
        <w:ind w:firstLine="0"/>
        <w:jc w:val="right"/>
        <w:rPr>
          <w:color w:val="000000"/>
          <w:spacing w:val="-6"/>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№9</w:t>
      </w:r>
    </w:p>
    <w:p w:rsidR="005A67C9" w:rsidRDefault="005A67C9" w:rsidP="005A67C9">
      <w:pPr>
        <w:tabs>
          <w:tab w:val="left" w:pos="3420"/>
        </w:tabs>
        <w:jc w:val="right"/>
        <w:rPr>
          <w:sz w:val="20"/>
          <w:szCs w:val="20"/>
        </w:rPr>
      </w:pPr>
    </w:p>
    <w:p w:rsidR="005A67C9" w:rsidRPr="00DB5B8D" w:rsidRDefault="005A67C9" w:rsidP="005A67C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5A67C9" w:rsidRDefault="005A67C9" w:rsidP="005A67C9">
      <w:pPr>
        <w:jc w:val="center"/>
        <w:rPr>
          <w:b/>
          <w:bCs/>
          <w:color w:val="000000"/>
          <w:sz w:val="20"/>
          <w:szCs w:val="20"/>
        </w:rPr>
      </w:pPr>
      <w:r w:rsidRPr="00DB5B8D">
        <w:rPr>
          <w:b/>
          <w:bCs/>
          <w:color w:val="000000"/>
          <w:sz w:val="20"/>
          <w:szCs w:val="20"/>
        </w:rPr>
        <w:t>НА 20</w:t>
      </w:r>
      <w:r>
        <w:rPr>
          <w:b/>
          <w:bCs/>
          <w:color w:val="000000"/>
          <w:sz w:val="20"/>
          <w:szCs w:val="20"/>
        </w:rPr>
        <w:t>21</w:t>
      </w:r>
      <w:r w:rsidRPr="00DB5B8D">
        <w:rPr>
          <w:b/>
          <w:bCs/>
          <w:color w:val="000000"/>
          <w:sz w:val="20"/>
          <w:szCs w:val="20"/>
        </w:rPr>
        <w:t xml:space="preserve"> год</w:t>
      </w:r>
    </w:p>
    <w:p w:rsidR="005A67C9" w:rsidRPr="00DB5B8D" w:rsidRDefault="005A67C9" w:rsidP="005A67C9">
      <w:pPr>
        <w:jc w:val="right"/>
        <w:rPr>
          <w:sz w:val="20"/>
          <w:szCs w:val="20"/>
        </w:rPr>
      </w:pPr>
    </w:p>
    <w:tbl>
      <w:tblPr>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2"/>
        <w:gridCol w:w="708"/>
        <w:gridCol w:w="709"/>
        <w:gridCol w:w="567"/>
        <w:gridCol w:w="1588"/>
        <w:gridCol w:w="567"/>
        <w:gridCol w:w="1985"/>
      </w:tblGrid>
      <w:tr w:rsidR="000A35FF" w:rsidTr="000A35FF">
        <w:trPr>
          <w:trHeight w:val="163"/>
        </w:trPr>
        <w:tc>
          <w:tcPr>
            <w:tcW w:w="4112"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0A35FF" w:rsidRPr="00636B25" w:rsidRDefault="000A35FF" w:rsidP="000A35FF">
            <w:pPr>
              <w:jc w:val="center"/>
              <w:rPr>
                <w:b/>
                <w:bCs/>
                <w:sz w:val="20"/>
                <w:szCs w:val="20"/>
              </w:rPr>
            </w:pPr>
            <w:r w:rsidRPr="00636B2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proofErr w:type="spellStart"/>
            <w:r w:rsidRPr="00636B2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proofErr w:type="gramStart"/>
            <w:r w:rsidRPr="00636B25">
              <w:rPr>
                <w:b/>
                <w:bCs/>
                <w:sz w:val="20"/>
                <w:szCs w:val="20"/>
              </w:rPr>
              <w:t>ПР</w:t>
            </w:r>
            <w:proofErr w:type="gram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Сумма</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0A35FF" w:rsidRPr="00636B25" w:rsidRDefault="000A35FF" w:rsidP="000A35FF">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0A35FF" w:rsidRPr="00636B25" w:rsidRDefault="000A35FF" w:rsidP="000A35FF">
            <w:pPr>
              <w:jc w:val="center"/>
              <w:rPr>
                <w:b/>
                <w:bCs/>
                <w:sz w:val="20"/>
                <w:szCs w:val="20"/>
              </w:rPr>
            </w:pPr>
            <w:r w:rsidRPr="00636B25">
              <w:rPr>
                <w:b/>
                <w:bCs/>
                <w:sz w:val="20"/>
                <w:szCs w:val="20"/>
              </w:rPr>
              <w:t>6</w:t>
            </w:r>
          </w:p>
        </w:tc>
      </w:tr>
      <w:tr w:rsidR="000A35FF" w:rsidTr="000A35FF">
        <w:trPr>
          <w:trHeight w:val="171"/>
        </w:trPr>
        <w:tc>
          <w:tcPr>
            <w:tcW w:w="4112" w:type="dxa"/>
            <w:tcBorders>
              <w:top w:val="single" w:sz="4" w:space="0" w:color="000000"/>
              <w:left w:val="single" w:sz="4" w:space="0" w:color="000000"/>
              <w:bottom w:val="single" w:sz="4" w:space="0" w:color="000000"/>
              <w:right w:val="single" w:sz="4" w:space="0" w:color="000000"/>
            </w:tcBorders>
            <w:hideMark/>
          </w:tcPr>
          <w:p w:rsidR="000A35FF" w:rsidRDefault="000A35FF" w:rsidP="000A35FF">
            <w:pPr>
              <w:shd w:val="clear" w:color="auto" w:fill="FFFFFF"/>
              <w:jc w:val="both"/>
              <w:rPr>
                <w:b/>
                <w:bCs/>
                <w:color w:val="000000"/>
                <w:spacing w:val="1"/>
                <w:sz w:val="20"/>
                <w:szCs w:val="20"/>
              </w:rPr>
            </w:pPr>
            <w:r>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rPr>
            </w:pPr>
            <w:r>
              <w:rPr>
                <w:b/>
                <w:sz w:val="20"/>
                <w:szCs w:val="20"/>
              </w:rPr>
              <w:t>53 098 320,16</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20 413 546,29</w:t>
            </w:r>
          </w:p>
        </w:tc>
      </w:tr>
      <w:tr w:rsidR="000A35FF" w:rsidTr="000A35FF">
        <w:trPr>
          <w:trHeight w:val="413"/>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b/>
                <w:sz w:val="20"/>
                <w:szCs w:val="20"/>
                <w:lang w:eastAsia="en-US"/>
              </w:rPr>
            </w:pPr>
            <w:r>
              <w:rPr>
                <w:b/>
                <w:sz w:val="20"/>
                <w:szCs w:val="20"/>
                <w:lang w:eastAsia="en-US"/>
              </w:rPr>
              <w:t>815 700,00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93"/>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93"/>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rPr>
          <w:trHeight w:val="139"/>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29217D" w:rsidRDefault="000A35FF" w:rsidP="000A35FF">
            <w:pPr>
              <w:jc w:val="both"/>
              <w:rPr>
                <w:sz w:val="20"/>
                <w:szCs w:val="20"/>
                <w:lang w:eastAsia="en-US"/>
              </w:rPr>
            </w:pPr>
            <w:r>
              <w:rPr>
                <w:sz w:val="20"/>
                <w:szCs w:val="20"/>
                <w:lang w:eastAsia="en-US"/>
              </w:rPr>
              <w:t>815 700,00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w:t>
            </w:r>
            <w:r>
              <w:rPr>
                <w:b/>
                <w:color w:val="000000"/>
                <w:spacing w:val="4"/>
                <w:sz w:val="20"/>
                <w:szCs w:val="20"/>
                <w:lang w:eastAsia="en-US"/>
              </w:rPr>
              <w:lastRenderedPageBreak/>
              <w:t xml:space="preserve">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0A35FF" w:rsidRPr="00C175FE" w:rsidRDefault="000A35FF" w:rsidP="000A35FF">
            <w:pPr>
              <w:shd w:val="clear" w:color="auto" w:fill="FFFFFF"/>
              <w:jc w:val="both"/>
              <w:rPr>
                <w:b/>
                <w:color w:val="000000"/>
                <w:sz w:val="20"/>
                <w:szCs w:val="20"/>
                <w:lang w:eastAsia="en-US"/>
              </w:rPr>
            </w:pPr>
            <w:r w:rsidRPr="00C175FE">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b/>
                <w:sz w:val="20"/>
                <w:szCs w:val="20"/>
                <w:lang w:eastAsia="en-US"/>
              </w:rPr>
            </w:pPr>
            <w:r>
              <w:rPr>
                <w:b/>
                <w:sz w:val="20"/>
                <w:szCs w:val="20"/>
                <w:lang w:eastAsia="en-US"/>
              </w:rPr>
              <w:t>3 691 814,00</w:t>
            </w:r>
          </w:p>
        </w:tc>
      </w:tr>
      <w:tr w:rsidR="000A35FF" w:rsidTr="000A35FF">
        <w:trPr>
          <w:trHeight w:val="20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0A35FF" w:rsidRPr="00C175FE" w:rsidRDefault="000A35FF" w:rsidP="000A35FF">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b/>
                <w:sz w:val="20"/>
                <w:szCs w:val="20"/>
                <w:lang w:val="en-US" w:eastAsia="en-US"/>
              </w:rPr>
            </w:pPr>
            <w:r>
              <w:rPr>
                <w:b/>
                <w:sz w:val="20"/>
                <w:szCs w:val="20"/>
                <w:lang w:eastAsia="en-US"/>
              </w:rPr>
              <w:t>3 691 814,00</w:t>
            </w:r>
          </w:p>
        </w:tc>
      </w:tr>
      <w:tr w:rsidR="000A35FF" w:rsidTr="000A35FF">
        <w:trPr>
          <w:trHeight w:val="20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sz w:val="20"/>
                <w:szCs w:val="20"/>
                <w:lang w:val="en-US" w:eastAsia="en-US"/>
              </w:rPr>
            </w:pPr>
            <w:r w:rsidRPr="004118B6">
              <w:rPr>
                <w:sz w:val="20"/>
                <w:szCs w:val="20"/>
                <w:lang w:eastAsia="en-US"/>
              </w:rPr>
              <w:t>3 691 814,00</w:t>
            </w:r>
          </w:p>
        </w:tc>
      </w:tr>
      <w:tr w:rsidR="000A35FF" w:rsidTr="000A35FF">
        <w:trPr>
          <w:trHeight w:val="20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118B6" w:rsidRDefault="000A35FF" w:rsidP="000A35FF">
            <w:pPr>
              <w:jc w:val="both"/>
              <w:rPr>
                <w:sz w:val="20"/>
                <w:szCs w:val="20"/>
                <w:lang w:val="en-US" w:eastAsia="en-US"/>
              </w:rPr>
            </w:pPr>
            <w:r w:rsidRPr="004118B6">
              <w:rPr>
                <w:sz w:val="20"/>
                <w:szCs w:val="20"/>
                <w:lang w:eastAsia="en-US"/>
              </w:rPr>
              <w:t>3 691 814,00</w:t>
            </w:r>
          </w:p>
        </w:tc>
      </w:tr>
      <w:tr w:rsidR="000A35FF" w:rsidTr="000A35FF">
        <w:trPr>
          <w:trHeight w:val="20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98277F" w:rsidRDefault="000A35FF" w:rsidP="000A35FF">
            <w:pPr>
              <w:jc w:val="both"/>
              <w:rPr>
                <w:sz w:val="20"/>
                <w:szCs w:val="20"/>
                <w:lang w:eastAsia="en-US"/>
              </w:rPr>
            </w:pPr>
            <w:r>
              <w:rPr>
                <w:sz w:val="20"/>
                <w:szCs w:val="20"/>
                <w:lang w:eastAsia="en-US"/>
              </w:rPr>
              <w:t>3 671 900,00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w:t>
            </w:r>
            <w:r w:rsidRPr="00417A85">
              <w:rPr>
                <w:color w:val="000000"/>
                <w:spacing w:val="6"/>
                <w:sz w:val="20"/>
                <w:szCs w:val="20"/>
                <w:lang w:eastAsia="en-US"/>
              </w:rPr>
              <w:t>н</w:t>
            </w:r>
            <w:r>
              <w:rPr>
                <w:color w:val="000000"/>
                <w:spacing w:val="6"/>
                <w:sz w:val="20"/>
                <w:szCs w:val="20"/>
                <w:lang w:eastAsia="en-US"/>
              </w:rPr>
              <w:t>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AD28FD" w:rsidRDefault="000A35FF" w:rsidP="000A35FF">
            <w:pPr>
              <w:jc w:val="both"/>
              <w:rPr>
                <w:sz w:val="20"/>
                <w:szCs w:val="20"/>
                <w:lang w:eastAsia="en-US"/>
              </w:rPr>
            </w:pPr>
            <w:r>
              <w:rPr>
                <w:sz w:val="20"/>
                <w:szCs w:val="20"/>
                <w:lang w:eastAsia="en-US"/>
              </w:rPr>
              <w:t>3 671 900,00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19 914,00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19 914,00</w:t>
            </w:r>
          </w:p>
        </w:tc>
      </w:tr>
      <w:tr w:rsidR="000A35FF" w:rsidTr="000A35FF">
        <w:trPr>
          <w:trHeight w:val="161"/>
        </w:trPr>
        <w:tc>
          <w:tcPr>
            <w:tcW w:w="4112" w:type="dxa"/>
            <w:tcBorders>
              <w:top w:val="single" w:sz="4" w:space="0" w:color="000000"/>
              <w:left w:val="single" w:sz="4" w:space="0" w:color="000000"/>
              <w:bottom w:val="single" w:sz="4" w:space="0" w:color="000000"/>
              <w:right w:val="single" w:sz="4" w:space="0" w:color="000000"/>
            </w:tcBorders>
          </w:tcPr>
          <w:p w:rsidR="000A35FF" w:rsidRPr="00417A85" w:rsidRDefault="000A35FF" w:rsidP="000A35FF">
            <w:pPr>
              <w:shd w:val="clear" w:color="auto" w:fill="FFFFFF"/>
              <w:tabs>
                <w:tab w:val="left" w:pos="4718"/>
              </w:tabs>
              <w:jc w:val="both"/>
              <w:rPr>
                <w:b/>
                <w:color w:val="000000"/>
                <w:spacing w:val="2"/>
                <w:sz w:val="20"/>
                <w:szCs w:val="20"/>
              </w:rPr>
            </w:pPr>
            <w:r w:rsidRPr="00417A85">
              <w:rPr>
                <w:b/>
                <w:sz w:val="20"/>
                <w:szCs w:val="20"/>
              </w:rPr>
              <w:t>Обеспечение проведения выборов и референдумов</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bCs/>
                <w:color w:val="000000"/>
                <w:sz w:val="20"/>
                <w:szCs w:val="20"/>
              </w:rPr>
            </w:pPr>
            <w:r>
              <w:rPr>
                <w:b/>
                <w:bCs/>
                <w:color w:val="000000"/>
                <w:sz w:val="20"/>
                <w:szCs w:val="20"/>
              </w:rPr>
              <w:t>07</w:t>
            </w:r>
          </w:p>
        </w:tc>
        <w:tc>
          <w:tcPr>
            <w:tcW w:w="1588"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b/>
                <w:color w:val="000000"/>
                <w:spacing w:val="-4"/>
                <w:sz w:val="20"/>
                <w:szCs w:val="20"/>
              </w:rPr>
            </w:pPr>
            <w:r>
              <w:rPr>
                <w:b/>
                <w:color w:val="000000"/>
                <w:spacing w:val="-4"/>
                <w:sz w:val="20"/>
                <w:szCs w:val="20"/>
              </w:rPr>
              <w:t>353 055,00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z w:val="20"/>
                <w:szCs w:val="20"/>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b/>
                <w:bCs/>
                <w:color w:val="000000"/>
                <w:sz w:val="20"/>
                <w:szCs w:val="20"/>
                <w:lang w:eastAsia="en-US"/>
              </w:rPr>
            </w:pPr>
            <w:r w:rsidRPr="009A26DA">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88"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77 0 00 0000</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tabs>
                <w:tab w:val="left" w:pos="4718"/>
              </w:tabs>
              <w:jc w:val="both"/>
              <w:rPr>
                <w:color w:val="000000"/>
                <w:spacing w:val="-4"/>
                <w:sz w:val="20"/>
                <w:szCs w:val="20"/>
              </w:rPr>
            </w:pPr>
            <w:r>
              <w:rPr>
                <w:color w:val="000000"/>
                <w:spacing w:val="-4"/>
                <w:sz w:val="20"/>
                <w:szCs w:val="20"/>
              </w:rPr>
              <w:t>353 055,00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Организация и проведение выборов и референдумов</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color w:val="000000"/>
                <w:sz w:val="20"/>
                <w:szCs w:val="20"/>
              </w:rPr>
            </w:pPr>
            <w:r w:rsidRPr="009A26D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88"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77 3 00 0000</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tabs>
                <w:tab w:val="left" w:pos="4718"/>
              </w:tabs>
              <w:jc w:val="both"/>
              <w:rPr>
                <w:sz w:val="20"/>
                <w:szCs w:val="20"/>
              </w:rPr>
            </w:pPr>
            <w:r>
              <w:rPr>
                <w:color w:val="000000"/>
                <w:spacing w:val="-4"/>
                <w:sz w:val="20"/>
                <w:szCs w:val="20"/>
              </w:rPr>
              <w:t>353 055,00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Подготовка и проведение выборов</w:t>
            </w:r>
          </w:p>
        </w:tc>
        <w:tc>
          <w:tcPr>
            <w:tcW w:w="708"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88"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tabs>
                <w:tab w:val="left" w:pos="4718"/>
              </w:tabs>
              <w:jc w:val="both"/>
              <w:rPr>
                <w:sz w:val="20"/>
                <w:szCs w:val="20"/>
              </w:rPr>
            </w:pPr>
            <w:r>
              <w:rPr>
                <w:color w:val="000000"/>
                <w:spacing w:val="-4"/>
                <w:sz w:val="20"/>
                <w:szCs w:val="20"/>
              </w:rPr>
              <w:t>353 055,00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07</w:t>
            </w:r>
          </w:p>
        </w:tc>
        <w:tc>
          <w:tcPr>
            <w:tcW w:w="1588"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567"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r w:rsidRPr="003D07E1">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A73A1F" w:rsidRDefault="000A35FF" w:rsidP="000A35FF">
            <w:pPr>
              <w:tabs>
                <w:tab w:val="left" w:pos="4718"/>
              </w:tabs>
              <w:jc w:val="both"/>
              <w:rPr>
                <w:sz w:val="20"/>
                <w:szCs w:val="20"/>
                <w:lang w:val="en-US"/>
              </w:rPr>
            </w:pPr>
            <w:r>
              <w:rPr>
                <w:color w:val="000000"/>
                <w:spacing w:val="-4"/>
                <w:sz w:val="20"/>
                <w:szCs w:val="20"/>
              </w:rPr>
              <w:t>353 055,00</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4"/>
                <w:sz w:val="20"/>
                <w:szCs w:val="20"/>
                <w:lang w:eastAsia="en-US"/>
              </w:rPr>
            </w:pPr>
            <w:r>
              <w:rPr>
                <w:b/>
                <w:color w:val="000000"/>
                <w:spacing w:val="-4"/>
                <w:sz w:val="20"/>
                <w:szCs w:val="20"/>
                <w:lang w:eastAsia="en-US"/>
              </w:rPr>
              <w:t>15 552 977,29</w:t>
            </w:r>
          </w:p>
        </w:tc>
      </w:tr>
      <w:tr w:rsidR="000A35FF" w:rsidTr="000A35FF">
        <w:trPr>
          <w:trHeight w:val="8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b/>
                <w:color w:val="000000"/>
                <w:sz w:val="20"/>
                <w:szCs w:val="20"/>
              </w:rPr>
            </w:pPr>
            <w:r w:rsidRPr="009A26D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15 000,00</w:t>
            </w:r>
          </w:p>
        </w:tc>
      </w:tr>
      <w:tr w:rsidR="000A35FF" w:rsidTr="000A35FF">
        <w:trPr>
          <w:trHeight w:val="16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 xml:space="preserve">Отдельные мероприятия в области гражданской обороны, защиты населения и территории от чрезвычайных ситуаций, </w:t>
            </w:r>
            <w:r>
              <w:rPr>
                <w:color w:val="000000"/>
                <w:spacing w:val="6"/>
                <w:sz w:val="20"/>
                <w:szCs w:val="20"/>
                <w:lang w:eastAsia="en-US"/>
              </w:rPr>
              <w:lastRenderedPageBreak/>
              <w:t>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171"/>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sz w:val="20"/>
                <w:szCs w:val="20"/>
                <w:lang w:eastAsia="en-US"/>
              </w:rPr>
            </w:pPr>
            <w:r>
              <w:rPr>
                <w:sz w:val="20"/>
                <w:szCs w:val="20"/>
                <w:lang w:eastAsia="en-US"/>
              </w:rPr>
              <w:t>15 000,00</w:t>
            </w:r>
          </w:p>
        </w:tc>
      </w:tr>
      <w:tr w:rsidR="000A35FF" w:rsidTr="000A35FF">
        <w:trPr>
          <w:trHeight w:val="171"/>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sz w:val="20"/>
                <w:szCs w:val="20"/>
                <w:lang w:eastAsia="en-US"/>
              </w:rPr>
            </w:pPr>
            <w:r>
              <w:rPr>
                <w:b/>
                <w:sz w:val="20"/>
                <w:szCs w:val="20"/>
                <w:lang w:eastAsia="en-US"/>
              </w:rPr>
              <w:t>16 700,00</w:t>
            </w:r>
          </w:p>
        </w:tc>
      </w:tr>
      <w:tr w:rsidR="000A35FF" w:rsidTr="000A35FF">
        <w:trPr>
          <w:trHeight w:val="157"/>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b/>
                <w:color w:val="000000"/>
                <w:sz w:val="20"/>
                <w:szCs w:val="20"/>
                <w:lang w:eastAsia="en-US"/>
              </w:rPr>
            </w:pPr>
            <w:r w:rsidRPr="009A26D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16 700,00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lang w:eastAsia="en-US"/>
              </w:rPr>
            </w:pPr>
            <w:r>
              <w:rPr>
                <w:b/>
                <w:sz w:val="20"/>
                <w:szCs w:val="20"/>
                <w:lang w:eastAsia="en-US"/>
              </w:rPr>
              <w:t>78 095,00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shd w:val="clear" w:color="auto" w:fill="FFFFFF"/>
              <w:jc w:val="both"/>
              <w:rPr>
                <w:b/>
                <w:color w:val="000000"/>
                <w:sz w:val="20"/>
                <w:szCs w:val="20"/>
                <w:lang w:eastAsia="en-US"/>
              </w:rPr>
            </w:pPr>
            <w:r w:rsidRPr="009A26D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0A35FF" w:rsidRPr="009A26DA" w:rsidRDefault="000A35FF" w:rsidP="000A35FF">
            <w:pPr>
              <w:jc w:val="both"/>
              <w:rPr>
                <w:sz w:val="20"/>
                <w:szCs w:val="20"/>
                <w:lang w:eastAsia="en-US"/>
              </w:rPr>
            </w:pPr>
            <w:r w:rsidRPr="009A26DA">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65 835,00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Pr="0098277F" w:rsidRDefault="000A35FF" w:rsidP="000A35FF">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73"/>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C175FE" w:rsidRDefault="000A35FF" w:rsidP="000A35FF">
            <w:pPr>
              <w:shd w:val="clear" w:color="auto" w:fill="FFFFFF"/>
              <w:jc w:val="both"/>
              <w:rPr>
                <w:b/>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12 260,00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lang w:eastAsia="en-US"/>
              </w:rPr>
            </w:pPr>
            <w:r>
              <w:rPr>
                <w:b/>
                <w:sz w:val="20"/>
                <w:szCs w:val="20"/>
                <w:lang w:eastAsia="en-US"/>
              </w:rPr>
              <w:t>190 612,00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b/>
                <w:color w:val="000000"/>
                <w:sz w:val="20"/>
                <w:szCs w:val="20"/>
                <w:lang w:eastAsia="en-US"/>
              </w:rPr>
            </w:pPr>
            <w:r w:rsidRPr="00F111D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5E3EC0" w:rsidRDefault="000A35FF" w:rsidP="000A35FF">
            <w:pPr>
              <w:jc w:val="both"/>
              <w:rPr>
                <w:sz w:val="20"/>
                <w:szCs w:val="20"/>
                <w:lang w:eastAsia="en-US"/>
              </w:rPr>
            </w:pPr>
            <w:r>
              <w:rPr>
                <w:sz w:val="20"/>
                <w:szCs w:val="20"/>
                <w:lang w:eastAsia="en-US"/>
              </w:rPr>
              <w:t>190 612,00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 xml:space="preserve">Выполнение других (прочих) обязательств </w:t>
            </w:r>
            <w:r>
              <w:rPr>
                <w:color w:val="000000"/>
                <w:spacing w:val="6"/>
                <w:sz w:val="20"/>
                <w:szCs w:val="20"/>
                <w:lang w:eastAsia="en-US"/>
              </w:rPr>
              <w:lastRenderedPageBreak/>
              <w:t>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color w:val="000000"/>
                <w:sz w:val="20"/>
                <w:szCs w:val="20"/>
                <w:lang w:eastAsia="en-US"/>
              </w:rPr>
            </w:pPr>
            <w:r w:rsidRPr="00F111DB">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5E3EC0" w:rsidRDefault="000A35FF" w:rsidP="000A35FF">
            <w:pPr>
              <w:jc w:val="both"/>
              <w:rPr>
                <w:sz w:val="20"/>
                <w:szCs w:val="20"/>
                <w:lang w:eastAsia="en-US"/>
              </w:rPr>
            </w:pPr>
            <w:r>
              <w:rPr>
                <w:sz w:val="20"/>
                <w:szCs w:val="20"/>
                <w:lang w:eastAsia="en-US"/>
              </w:rPr>
              <w:t>190 612,00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147 817,00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A90D30" w:rsidRDefault="000A35FF" w:rsidP="000A35FF">
            <w:pPr>
              <w:jc w:val="both"/>
              <w:rPr>
                <w:sz w:val="20"/>
                <w:szCs w:val="20"/>
                <w:highlight w:val="yellow"/>
                <w:lang w:eastAsia="en-US"/>
              </w:rPr>
            </w:pPr>
            <w:r>
              <w:rPr>
                <w:sz w:val="20"/>
                <w:szCs w:val="20"/>
                <w:highlight w:val="yellow"/>
                <w:lang w:eastAsia="en-US"/>
              </w:rPr>
              <w:t>42 795,00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b/>
                <w:sz w:val="20"/>
                <w:szCs w:val="20"/>
                <w:lang w:eastAsia="en-US"/>
              </w:rPr>
            </w:pPr>
            <w:r>
              <w:rPr>
                <w:b/>
                <w:sz w:val="20"/>
                <w:szCs w:val="20"/>
                <w:lang w:eastAsia="en-US"/>
              </w:rPr>
              <w:t>9 072 268,29</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b/>
                <w:color w:val="000000"/>
                <w:sz w:val="20"/>
                <w:szCs w:val="20"/>
                <w:lang w:eastAsia="en-US"/>
              </w:rPr>
            </w:pPr>
            <w:r w:rsidRPr="00F111D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Pr>
                <w:sz w:val="20"/>
                <w:szCs w:val="20"/>
                <w:lang w:eastAsia="en-US"/>
              </w:rPr>
              <w:t>9 072 268,29</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sidRPr="000E62F1">
              <w:rPr>
                <w:sz w:val="20"/>
                <w:szCs w:val="20"/>
                <w:lang w:eastAsia="en-US"/>
              </w:rPr>
              <w:t>9 057 523,29</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0E62F1" w:rsidRDefault="000A35FF" w:rsidP="000A35FF">
            <w:pPr>
              <w:jc w:val="both"/>
              <w:rPr>
                <w:sz w:val="20"/>
                <w:szCs w:val="20"/>
                <w:lang w:eastAsia="en-US"/>
              </w:rPr>
            </w:pPr>
            <w:r w:rsidRPr="000E62F1">
              <w:rPr>
                <w:sz w:val="20"/>
                <w:szCs w:val="20"/>
                <w:lang w:eastAsia="en-US"/>
              </w:rPr>
              <w:t>9 057 523,29</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lang w:eastAsia="en-US"/>
              </w:rPr>
            </w:pPr>
            <w:r>
              <w:rPr>
                <w:sz w:val="20"/>
                <w:szCs w:val="20"/>
                <w:lang w:eastAsia="en-US"/>
              </w:rPr>
              <w:t>14 745,00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b/>
                <w:color w:val="000000"/>
                <w:sz w:val="20"/>
                <w:szCs w:val="20"/>
                <w:lang w:eastAsia="en-US"/>
              </w:rPr>
            </w:pPr>
            <w:r w:rsidRPr="00F111D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14 745,00</w:t>
            </w:r>
          </w:p>
        </w:tc>
      </w:tr>
      <w:tr w:rsidR="000A35FF" w:rsidTr="000A35FF">
        <w:trPr>
          <w:trHeight w:val="16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0A35FF" w:rsidRPr="00F111DB" w:rsidRDefault="000A35FF" w:rsidP="000A35FF">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B0847" w:rsidRDefault="000A35FF" w:rsidP="000A35FF">
            <w:pPr>
              <w:spacing w:line="254" w:lineRule="auto"/>
              <w:rPr>
                <w:b/>
                <w:sz w:val="20"/>
                <w:szCs w:val="20"/>
                <w:lang w:eastAsia="en-US"/>
              </w:rPr>
            </w:pPr>
            <w:r>
              <w:rPr>
                <w:b/>
                <w:sz w:val="20"/>
                <w:szCs w:val="20"/>
                <w:lang w:eastAsia="en-US"/>
              </w:rPr>
              <w:t>6 180 302,00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pacing w:line="254" w:lineRule="auto"/>
              <w:rPr>
                <w:sz w:val="20"/>
                <w:szCs w:val="20"/>
                <w:lang w:eastAsia="en-US"/>
              </w:rPr>
            </w:pPr>
            <w:r w:rsidRPr="000E62F1">
              <w:rPr>
                <w:sz w:val="20"/>
                <w:szCs w:val="20"/>
                <w:lang w:eastAsia="en-US"/>
              </w:rPr>
              <w:t>6 180 302,00</w:t>
            </w:r>
          </w:p>
        </w:tc>
      </w:tr>
      <w:tr w:rsidR="000A35FF" w:rsidTr="000A35FF">
        <w:trPr>
          <w:trHeight w:val="272"/>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pacing w:line="254" w:lineRule="auto"/>
              <w:rPr>
                <w:sz w:val="20"/>
                <w:szCs w:val="20"/>
                <w:lang w:eastAsia="en-US"/>
              </w:rPr>
            </w:pPr>
            <w:r w:rsidRPr="000E62F1">
              <w:rPr>
                <w:sz w:val="20"/>
                <w:szCs w:val="20"/>
                <w:lang w:eastAsia="en-US"/>
              </w:rPr>
              <w:t>6 180 302,00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0A35FF" w:rsidRDefault="000A35FF" w:rsidP="000A35FF">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3 716 600,00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2 433 100,00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30 602,00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pStyle w:val="22"/>
              <w:spacing w:line="240" w:lineRule="auto"/>
              <w:rPr>
                <w:b/>
                <w:sz w:val="20"/>
                <w:szCs w:val="20"/>
                <w:lang w:val="ru-RU" w:eastAsia="en-US"/>
              </w:rPr>
            </w:pPr>
            <w:r>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b/>
                <w:sz w:val="20"/>
                <w:szCs w:val="20"/>
                <w:lang w:eastAsia="en-US"/>
              </w:rPr>
            </w:pPr>
            <w:r>
              <w:rPr>
                <w:b/>
                <w:sz w:val="20"/>
                <w:szCs w:val="20"/>
                <w:lang w:eastAsia="en-US"/>
              </w:rPr>
              <w:t>223 167,00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126"/>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331"/>
        </w:trPr>
        <w:tc>
          <w:tcPr>
            <w:tcW w:w="411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0A35FF" w:rsidRDefault="000A35FF" w:rsidP="000A35FF">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223 167,00</w:t>
            </w:r>
          </w:p>
        </w:tc>
      </w:tr>
      <w:tr w:rsidR="000A35FF" w:rsidTr="000A35FF">
        <w:trPr>
          <w:trHeight w:val="253"/>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155 635,00</w:t>
            </w:r>
          </w:p>
        </w:tc>
      </w:tr>
      <w:tr w:rsidR="000A35FF" w:rsidTr="000A35FF">
        <w:trPr>
          <w:trHeight w:val="377"/>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155 635,00</w:t>
            </w:r>
          </w:p>
        </w:tc>
      </w:tr>
      <w:tr w:rsidR="000A35FF" w:rsidTr="000A35FF">
        <w:trPr>
          <w:trHeight w:val="25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155 635,00</w:t>
            </w:r>
          </w:p>
        </w:tc>
      </w:tr>
      <w:tr w:rsidR="000A35FF" w:rsidTr="000A35FF">
        <w:trPr>
          <w:trHeight w:val="603"/>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603"/>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439"/>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35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02A81" w:rsidRDefault="000A35FF" w:rsidP="000A35FF">
            <w:pPr>
              <w:shd w:val="clear" w:color="auto" w:fill="FFFFFF"/>
              <w:spacing w:line="254" w:lineRule="auto"/>
              <w:rPr>
                <w:color w:val="000000"/>
                <w:spacing w:val="-4"/>
                <w:sz w:val="20"/>
                <w:szCs w:val="20"/>
                <w:lang w:eastAsia="en-US"/>
              </w:rPr>
            </w:pPr>
            <w:r w:rsidRPr="00402A81">
              <w:rPr>
                <w:color w:val="000000"/>
                <w:spacing w:val="-4"/>
                <w:sz w:val="20"/>
                <w:szCs w:val="20"/>
                <w:lang w:eastAsia="en-US"/>
              </w:rPr>
              <w:t>155 635,00</w:t>
            </w:r>
          </w:p>
        </w:tc>
      </w:tr>
      <w:tr w:rsidR="000A35FF" w:rsidTr="000A35FF">
        <w:trPr>
          <w:trHeight w:val="457"/>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0A35FF" w:rsidRPr="00C175FE" w:rsidRDefault="000A35FF" w:rsidP="000A35FF">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22 771 878,56</w:t>
            </w:r>
          </w:p>
        </w:tc>
      </w:tr>
      <w:tr w:rsidR="000A35FF" w:rsidTr="000A35FF">
        <w:trPr>
          <w:trHeight w:val="34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0A35FF" w:rsidRPr="00C175FE" w:rsidRDefault="000A35FF" w:rsidP="000A35FF">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D371AD"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22 407 809,56</w:t>
            </w:r>
          </w:p>
        </w:tc>
      </w:tr>
      <w:tr w:rsidR="000A35FF" w:rsidTr="000A35FF">
        <w:trPr>
          <w:trHeight w:val="34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B0847" w:rsidRDefault="000A35FF" w:rsidP="000A35FF">
            <w:pPr>
              <w:shd w:val="clear" w:color="auto" w:fill="FFFFFF"/>
              <w:spacing w:line="254" w:lineRule="auto"/>
              <w:rPr>
                <w:b/>
                <w:color w:val="000000"/>
                <w:spacing w:val="-4"/>
                <w:sz w:val="20"/>
                <w:szCs w:val="20"/>
                <w:lang w:eastAsia="en-US"/>
              </w:rPr>
            </w:pPr>
            <w:r>
              <w:rPr>
                <w:b/>
                <w:color w:val="000000"/>
                <w:spacing w:val="-4"/>
                <w:sz w:val="20"/>
                <w:szCs w:val="20"/>
                <w:lang w:eastAsia="en-US"/>
              </w:rPr>
              <w:t>22 407 809,56</w:t>
            </w:r>
          </w:p>
        </w:tc>
      </w:tr>
      <w:tr w:rsidR="000A35FF" w:rsidRPr="00DC2AE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E62F1" w:rsidRDefault="000A35FF" w:rsidP="000A35FF">
            <w:pPr>
              <w:shd w:val="clear" w:color="auto" w:fill="FFFFFF"/>
              <w:spacing w:line="254" w:lineRule="auto"/>
              <w:rPr>
                <w:b/>
                <w:color w:val="000000"/>
                <w:spacing w:val="-4"/>
                <w:sz w:val="20"/>
                <w:szCs w:val="20"/>
                <w:lang w:eastAsia="en-US"/>
              </w:rPr>
            </w:pPr>
            <w:r w:rsidRPr="000E62F1">
              <w:rPr>
                <w:b/>
                <w:color w:val="000000"/>
                <w:spacing w:val="-4"/>
                <w:sz w:val="20"/>
                <w:szCs w:val="20"/>
                <w:lang w:eastAsia="en-US"/>
              </w:rPr>
              <w:t>22 109 309,56</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22 109 309,56</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 xml:space="preserve">Закупка товаров, работ и услуг для </w:t>
            </w:r>
            <w:r>
              <w:rPr>
                <w:color w:val="000000"/>
                <w:spacing w:val="6"/>
                <w:sz w:val="20"/>
                <w:szCs w:val="20"/>
                <w:lang w:eastAsia="en-US"/>
              </w:rPr>
              <w:lastRenderedPageBreak/>
              <w:t>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lastRenderedPageBreak/>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Pr="009E5D9D" w:rsidRDefault="000A35FF" w:rsidP="000A35FF">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9E5D9D"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Tr="000A35FF">
        <w:trPr>
          <w:trHeight w:val="12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9110BD" w:rsidRDefault="000A35FF" w:rsidP="000A35FF">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4 179 813,00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9110BD" w:rsidRDefault="000A35FF" w:rsidP="000A35FF">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4 179 813,00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color w:val="000000"/>
                <w:spacing w:val="-4"/>
                <w:sz w:val="20"/>
                <w:szCs w:val="20"/>
                <w:lang w:eastAsia="en-US"/>
              </w:rPr>
            </w:pPr>
            <w:r w:rsidRPr="0046015F">
              <w:rPr>
                <w:b/>
                <w:color w:val="000000"/>
                <w:spacing w:val="-4"/>
                <w:sz w:val="20"/>
                <w:szCs w:val="20"/>
                <w:lang w:eastAsia="en-US"/>
              </w:rPr>
              <w:t>298 500,00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435"/>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476"/>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0A35FF" w:rsidRPr="009110BD" w:rsidRDefault="000A35FF" w:rsidP="000A35FF">
            <w:pPr>
              <w:shd w:val="clear" w:color="auto" w:fill="FFFFFF"/>
              <w:jc w:val="both"/>
              <w:rPr>
                <w:b/>
                <w:i/>
                <w:color w:val="000000"/>
                <w:sz w:val="20"/>
                <w:szCs w:val="20"/>
                <w:lang w:eastAsia="en-US"/>
              </w:rPr>
            </w:pPr>
            <w:r w:rsidRPr="009110BD">
              <w:rPr>
                <w:b/>
                <w:i/>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47"/>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0A35FF" w:rsidRPr="009110BD" w:rsidRDefault="000A35FF" w:rsidP="000A35FF">
            <w:pPr>
              <w:shd w:val="clear" w:color="auto" w:fill="FFFFFF"/>
              <w:jc w:val="both"/>
              <w:rPr>
                <w:b/>
                <w:i/>
                <w:color w:val="000000"/>
                <w:sz w:val="20"/>
                <w:szCs w:val="20"/>
                <w:lang w:eastAsia="en-US"/>
              </w:rPr>
            </w:pPr>
            <w:r w:rsidRPr="009110BD">
              <w:rPr>
                <w:b/>
                <w:i/>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15472" w:rsidRDefault="000A35FF" w:rsidP="000A35FF">
            <w:pPr>
              <w:spacing w:line="254" w:lineRule="auto"/>
              <w:rPr>
                <w:b/>
                <w:sz w:val="20"/>
                <w:szCs w:val="20"/>
                <w:lang w:eastAsia="en-US"/>
              </w:rPr>
            </w:pPr>
            <w:r>
              <w:rPr>
                <w:b/>
                <w:sz w:val="20"/>
                <w:szCs w:val="20"/>
                <w:lang w:eastAsia="en-US"/>
              </w:rPr>
              <w:t>364 069,00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299 069,00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 xml:space="preserve">Закупка товаров, работ и услуг для обеспечения государственных </w:t>
            </w:r>
            <w:r>
              <w:rPr>
                <w:color w:val="000000"/>
                <w:spacing w:val="6"/>
                <w:sz w:val="20"/>
                <w:szCs w:val="20"/>
                <w:lang w:eastAsia="en-US"/>
              </w:rPr>
              <w:lastRenderedPageBreak/>
              <w:t>(муниципальных)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299 069,00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lastRenderedPageBreak/>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65 000,00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65 000,00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4 829 575,78</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b/>
                <w:color w:val="000000"/>
                <w:sz w:val="20"/>
                <w:szCs w:val="20"/>
                <w:lang w:eastAsia="en-US"/>
              </w:rPr>
            </w:pPr>
            <w:r w:rsidRPr="00DC2AEF">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4067FB" w:rsidRDefault="000A35FF" w:rsidP="000A35FF">
            <w:pPr>
              <w:shd w:val="clear" w:color="auto" w:fill="FFFFFF"/>
              <w:jc w:val="both"/>
              <w:rPr>
                <w:b/>
                <w:color w:val="000000"/>
                <w:sz w:val="20"/>
                <w:szCs w:val="20"/>
                <w:lang w:eastAsia="en-US"/>
              </w:rPr>
            </w:pPr>
            <w:r w:rsidRPr="004067F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B523B" w:rsidRDefault="000A35FF" w:rsidP="000A35FF">
            <w:pPr>
              <w:spacing w:line="254" w:lineRule="auto"/>
              <w:jc w:val="both"/>
              <w:rPr>
                <w:sz w:val="20"/>
                <w:szCs w:val="20"/>
                <w:lang w:eastAsia="en-US"/>
              </w:rPr>
            </w:pPr>
            <w:r w:rsidRPr="00FB523B">
              <w:rPr>
                <w:sz w:val="20"/>
                <w:szCs w:val="20"/>
                <w:lang w:eastAsia="en-US"/>
              </w:rPr>
              <w:t>190 300,00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b/>
                <w:color w:val="000000"/>
                <w:sz w:val="20"/>
                <w:szCs w:val="20"/>
                <w:lang w:eastAsia="en-US"/>
              </w:rPr>
            </w:pPr>
            <w:r w:rsidRPr="00DC2AEF">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AF20A6" w:rsidRDefault="000A35FF" w:rsidP="000A35FF">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40 000,00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sz w:val="20"/>
                <w:szCs w:val="20"/>
                <w:lang w:eastAsia="en-US"/>
              </w:rPr>
            </w:pPr>
            <w:r>
              <w:rPr>
                <w:b/>
                <w:sz w:val="20"/>
                <w:szCs w:val="20"/>
                <w:lang w:eastAsia="en-US"/>
              </w:rPr>
              <w:t>4 599 275,78</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 xml:space="preserve">Муниципальная программа «Обеспечение доступным и комфортным жильем и </w:t>
            </w:r>
            <w:r>
              <w:rPr>
                <w:b/>
                <w:color w:val="000000"/>
                <w:spacing w:val="1"/>
                <w:sz w:val="20"/>
                <w:szCs w:val="20"/>
                <w:lang w:eastAsia="en-US"/>
              </w:rPr>
              <w:lastRenderedPageBreak/>
              <w:t>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DC2AEF" w:rsidRDefault="000A35FF" w:rsidP="000A35FF">
            <w:pPr>
              <w:shd w:val="clear" w:color="auto" w:fill="FFFFFF"/>
              <w:jc w:val="both"/>
              <w:rPr>
                <w:color w:val="000000"/>
                <w:sz w:val="20"/>
                <w:szCs w:val="20"/>
                <w:lang w:eastAsia="en-US"/>
              </w:rPr>
            </w:pPr>
            <w:r w:rsidRPr="00DC2AEF">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2 202 948,28</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i/>
                <w:color w:val="000000"/>
                <w:spacing w:val="1"/>
                <w:sz w:val="20"/>
                <w:szCs w:val="20"/>
                <w:lang w:eastAsia="en-US"/>
              </w:rPr>
            </w:pPr>
            <w:r>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E27986" w:rsidRDefault="000A35FF" w:rsidP="000A35FF">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2 202 948,28</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0D4FCD" w:rsidRDefault="000A35FF" w:rsidP="000A35FF">
            <w:pPr>
              <w:spacing w:line="254" w:lineRule="auto"/>
              <w:jc w:val="both"/>
              <w:rPr>
                <w:sz w:val="20"/>
                <w:szCs w:val="20"/>
                <w:lang w:eastAsia="en-US"/>
              </w:rPr>
            </w:pPr>
            <w:r>
              <w:rPr>
                <w:sz w:val="20"/>
                <w:szCs w:val="20"/>
                <w:lang w:eastAsia="en-US"/>
              </w:rPr>
              <w:t>2 252 948,28</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1 446 955,00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1 446 955,00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center"/>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рамках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570AA6" w:rsidRDefault="000A35FF" w:rsidP="000A35FF">
            <w:pPr>
              <w:spacing w:line="254" w:lineRule="auto"/>
              <w:jc w:val="both"/>
              <w:rPr>
                <w:sz w:val="20"/>
                <w:szCs w:val="20"/>
                <w:lang w:eastAsia="en-US"/>
              </w:rPr>
            </w:pPr>
            <w:r>
              <w:rPr>
                <w:sz w:val="20"/>
                <w:szCs w:val="20"/>
                <w:lang w:eastAsia="en-US"/>
              </w:rPr>
              <w:t>324 813,00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15015" w:rsidRDefault="000A35FF" w:rsidP="000A35FF">
            <w:pPr>
              <w:spacing w:line="254" w:lineRule="auto"/>
              <w:jc w:val="both"/>
              <w:rPr>
                <w:sz w:val="20"/>
                <w:szCs w:val="20"/>
                <w:lang w:eastAsia="en-US"/>
              </w:rPr>
            </w:pPr>
            <w:r>
              <w:rPr>
                <w:sz w:val="20"/>
                <w:szCs w:val="20"/>
                <w:lang w:eastAsia="en-US"/>
              </w:rPr>
              <w:t>324 813,00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Pr="004E3F56" w:rsidRDefault="000A35FF" w:rsidP="000A35FF">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0A35FF" w:rsidRPr="004E3F56" w:rsidRDefault="000A35FF" w:rsidP="000A35FF">
            <w:pPr>
              <w:shd w:val="clear" w:color="auto" w:fill="FFFFFF"/>
              <w:jc w:val="both"/>
              <w:rPr>
                <w:b/>
                <w:color w:val="000000"/>
                <w:sz w:val="20"/>
                <w:szCs w:val="20"/>
                <w:lang w:eastAsia="en-US"/>
              </w:rPr>
            </w:pPr>
            <w:r w:rsidRPr="004E3F56">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0A35FF" w:rsidRPr="00E27986" w:rsidRDefault="000A35FF" w:rsidP="000A35FF">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4E3F56" w:rsidRDefault="000A35FF" w:rsidP="000A35FF">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0A35FF" w:rsidRPr="004E3F56" w:rsidRDefault="000A35FF" w:rsidP="000A35FF">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193D20" w:rsidRDefault="000A35FF" w:rsidP="000A35FF">
            <w:pPr>
              <w:spacing w:line="254" w:lineRule="auto"/>
              <w:jc w:val="both"/>
              <w:rPr>
                <w:b/>
                <w:sz w:val="20"/>
                <w:szCs w:val="20"/>
                <w:lang w:eastAsia="en-US"/>
              </w:rPr>
            </w:pPr>
            <w:r>
              <w:rPr>
                <w:b/>
                <w:sz w:val="20"/>
                <w:szCs w:val="20"/>
                <w:lang w:eastAsia="en-US"/>
              </w:rPr>
              <w:t>2 396 327,50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hd w:val="clear" w:color="auto" w:fill="FFFFFF"/>
              <w:spacing w:line="254" w:lineRule="auto"/>
              <w:jc w:val="both"/>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hd w:val="clear" w:color="auto" w:fill="FFFFFF"/>
              <w:spacing w:line="254" w:lineRule="auto"/>
              <w:jc w:val="both"/>
              <w:rPr>
                <w:bCs/>
                <w:color w:val="000000"/>
                <w:sz w:val="20"/>
                <w:szCs w:val="20"/>
                <w:lang w:eastAsia="en-US"/>
              </w:rPr>
            </w:pPr>
            <w:r w:rsidRPr="0098277F">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pacing w:line="254" w:lineRule="auto"/>
              <w:ind w:left="-108" w:right="-108"/>
              <w:jc w:val="both"/>
              <w:rPr>
                <w:color w:val="000000"/>
                <w:sz w:val="20"/>
                <w:szCs w:val="20"/>
                <w:lang w:eastAsia="en-US"/>
              </w:rPr>
            </w:pPr>
            <w:r w:rsidRPr="0098277F">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98277F"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sidRPr="00E50624">
              <w:rPr>
                <w:color w:val="000000"/>
                <w:spacing w:val="6"/>
                <w:sz w:val="20"/>
                <w:szCs w:val="20"/>
              </w:rPr>
              <w:lastRenderedPageBreak/>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0A35FF" w:rsidRPr="004E3F56" w:rsidRDefault="000A35FF" w:rsidP="000A35FF">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B5A24" w:rsidRDefault="000A35FF" w:rsidP="000A35FF">
            <w:pPr>
              <w:spacing w:line="254" w:lineRule="auto"/>
              <w:jc w:val="both"/>
              <w:rPr>
                <w:sz w:val="20"/>
                <w:szCs w:val="20"/>
                <w:lang w:eastAsia="en-US"/>
              </w:rPr>
            </w:pPr>
            <w:r>
              <w:rPr>
                <w:sz w:val="20"/>
                <w:szCs w:val="20"/>
                <w:lang w:eastAsia="en-US"/>
              </w:rPr>
              <w:t>2 396 327,50</w:t>
            </w:r>
          </w:p>
        </w:tc>
      </w:tr>
      <w:tr w:rsidR="000A35FF" w:rsidTr="000A35FF">
        <w:trPr>
          <w:trHeight w:val="13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230" w:hanging="33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4"/>
                <w:sz w:val="20"/>
                <w:szCs w:val="20"/>
                <w:lang w:eastAsia="en-US"/>
              </w:rPr>
            </w:pPr>
            <w:r>
              <w:rPr>
                <w:b/>
                <w:color w:val="000000"/>
                <w:spacing w:val="-4"/>
                <w:sz w:val="20"/>
                <w:szCs w:val="20"/>
                <w:lang w:eastAsia="en-US"/>
              </w:rPr>
              <w:t>3 721 716,00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230" w:hanging="33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4"/>
                <w:sz w:val="20"/>
                <w:szCs w:val="20"/>
                <w:lang w:eastAsia="en-US"/>
              </w:rPr>
            </w:pPr>
            <w:r>
              <w:rPr>
                <w:b/>
                <w:color w:val="000000"/>
                <w:spacing w:val="-4"/>
                <w:sz w:val="20"/>
                <w:szCs w:val="20"/>
                <w:lang w:eastAsia="en-US"/>
              </w:rPr>
              <w:t> 3 721 716,00</w:t>
            </w:r>
          </w:p>
        </w:tc>
      </w:tr>
      <w:tr w:rsidR="000A35FF" w:rsidTr="000A35FF">
        <w:trPr>
          <w:trHeight w:val="123"/>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3 721 716,00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z w:val="20"/>
                <w:szCs w:val="20"/>
                <w:lang w:eastAsia="en-US"/>
              </w:rPr>
            </w:pPr>
            <w:r>
              <w:rPr>
                <w:b/>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i/>
                <w:color w:val="000000"/>
                <w:sz w:val="20"/>
                <w:szCs w:val="20"/>
                <w:lang w:eastAsia="en-US"/>
              </w:rPr>
            </w:pPr>
            <w:r>
              <w:rPr>
                <w:b/>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C265DC" w:rsidRDefault="000A35FF" w:rsidP="000A35FF">
            <w:pPr>
              <w:shd w:val="clear" w:color="auto" w:fill="FFFFFF"/>
              <w:spacing w:line="254" w:lineRule="auto"/>
              <w:jc w:val="both"/>
              <w:rPr>
                <w:b/>
                <w:i/>
                <w:color w:val="000000"/>
                <w:spacing w:val="-4"/>
                <w:sz w:val="20"/>
                <w:szCs w:val="20"/>
                <w:lang w:eastAsia="en-US"/>
              </w:rPr>
            </w:pPr>
            <w:r w:rsidRPr="00C265DC">
              <w:rPr>
                <w:b/>
                <w:color w:val="000000"/>
                <w:spacing w:val="-4"/>
                <w:sz w:val="20"/>
                <w:szCs w:val="20"/>
                <w:lang w:eastAsia="en-US"/>
              </w:rPr>
              <w:t>1 8</w:t>
            </w:r>
            <w:r>
              <w:rPr>
                <w:b/>
                <w:color w:val="000000"/>
                <w:spacing w:val="-4"/>
                <w:sz w:val="20"/>
                <w:szCs w:val="20"/>
                <w:lang w:eastAsia="en-US"/>
              </w:rPr>
              <w:t>73</w:t>
            </w:r>
            <w:r w:rsidRPr="00C265DC">
              <w:rPr>
                <w:b/>
                <w:color w:val="000000"/>
                <w:spacing w:val="-4"/>
                <w:sz w:val="20"/>
                <w:szCs w:val="20"/>
                <w:lang w:eastAsia="en-US"/>
              </w:rPr>
              <w:t> </w:t>
            </w:r>
            <w:r>
              <w:rPr>
                <w:b/>
                <w:color w:val="000000"/>
                <w:spacing w:val="-4"/>
                <w:sz w:val="20"/>
                <w:szCs w:val="20"/>
                <w:lang w:eastAsia="en-US"/>
              </w:rPr>
              <w:t>2</w:t>
            </w:r>
            <w:r w:rsidRPr="00C265DC">
              <w:rPr>
                <w:b/>
                <w:color w:val="000000"/>
                <w:spacing w:val="-4"/>
                <w:sz w:val="20"/>
                <w:szCs w:val="20"/>
                <w:lang w:eastAsia="en-US"/>
              </w:rPr>
              <w:t>90,00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8C65B0" w:rsidRDefault="000A35FF" w:rsidP="000A35FF">
            <w:pPr>
              <w:shd w:val="clear" w:color="auto" w:fill="FFFFFF"/>
              <w:spacing w:line="254" w:lineRule="auto"/>
              <w:jc w:val="both"/>
              <w:rPr>
                <w:color w:val="000000"/>
                <w:spacing w:val="-4"/>
                <w:sz w:val="20"/>
                <w:szCs w:val="20"/>
                <w:lang w:eastAsia="en-US"/>
              </w:rPr>
            </w:pPr>
            <w:r w:rsidRPr="008C65B0">
              <w:rPr>
                <w:color w:val="000000"/>
                <w:spacing w:val="-4"/>
                <w:sz w:val="20"/>
                <w:szCs w:val="20"/>
                <w:lang w:eastAsia="en-US"/>
              </w:rPr>
              <w:t>1 873 290,00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0A35FF" w:rsidRPr="00E27986" w:rsidRDefault="000A35FF" w:rsidP="000A35FF">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0A35FF" w:rsidTr="000A35FF">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263 640,00</w:t>
            </w:r>
          </w:p>
        </w:tc>
      </w:tr>
      <w:tr w:rsidR="000A35FF" w:rsidTr="000A35FF">
        <w:trPr>
          <w:trHeight w:val="521"/>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365 900,00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1 091 750,00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1 090 700,00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53" w:right="-97"/>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 xml:space="preserve">   1050,00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53" w:right="-97"/>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152 000,00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600F22" w:rsidRDefault="000A35FF" w:rsidP="000A35FF">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11" w:right="-220"/>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53" w:right="-97"/>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jc w:val="both"/>
              <w:rPr>
                <w:color w:val="000000"/>
                <w:spacing w:val="-4"/>
                <w:sz w:val="20"/>
                <w:szCs w:val="20"/>
                <w:lang w:eastAsia="en-US"/>
              </w:rPr>
            </w:pPr>
            <w:r>
              <w:rPr>
                <w:color w:val="000000"/>
                <w:spacing w:val="-4"/>
                <w:sz w:val="20"/>
                <w:szCs w:val="20"/>
                <w:lang w:eastAsia="en-US"/>
              </w:rPr>
              <w:t>152 000,00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b/>
                <w:color w:val="000000"/>
                <w:sz w:val="20"/>
                <w:szCs w:val="20"/>
                <w:lang w:eastAsia="en-US"/>
              </w:rPr>
            </w:pPr>
            <w:r w:rsidRPr="00DE019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C265DC" w:rsidRDefault="000A35FF" w:rsidP="000A35FF">
            <w:pPr>
              <w:shd w:val="clear" w:color="auto" w:fill="FFFFFF"/>
              <w:spacing w:line="254" w:lineRule="auto"/>
              <w:jc w:val="both"/>
              <w:rPr>
                <w:b/>
                <w:color w:val="000000"/>
                <w:spacing w:val="-4"/>
                <w:sz w:val="20"/>
                <w:szCs w:val="20"/>
                <w:lang w:eastAsia="en-US"/>
              </w:rPr>
            </w:pPr>
            <w:r w:rsidRPr="00C265DC">
              <w:rPr>
                <w:b/>
                <w:color w:val="000000"/>
                <w:spacing w:val="-4"/>
                <w:sz w:val="20"/>
                <w:szCs w:val="20"/>
                <w:lang w:eastAsia="en-US"/>
              </w:rPr>
              <w:t>1 848 426,00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950C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1 848 426,00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jc w:val="both"/>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0A35FF" w:rsidTr="000A35FF">
        <w:trPr>
          <w:trHeight w:val="439"/>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color w:val="000000"/>
                <w:sz w:val="20"/>
                <w:szCs w:val="20"/>
                <w:lang w:eastAsia="en-US"/>
              </w:rPr>
            </w:pPr>
            <w:r w:rsidRPr="00442F14">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449 203,00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1097 223,00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302 000,00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17" w:right="-108"/>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4"/>
                <w:sz w:val="20"/>
                <w:szCs w:val="20"/>
                <w:lang w:eastAsia="en-US"/>
              </w:rPr>
            </w:pPr>
            <w:r>
              <w:rPr>
                <w:color w:val="000000"/>
                <w:spacing w:val="-4"/>
                <w:sz w:val="20"/>
                <w:szCs w:val="20"/>
                <w:lang w:eastAsia="en-US"/>
              </w:rPr>
              <w:t>302 000,00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0A35FF" w:rsidRPr="00442F14" w:rsidRDefault="000A35FF" w:rsidP="000A35FF">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b/>
                <w:color w:val="000000"/>
                <w:sz w:val="20"/>
                <w:szCs w:val="20"/>
                <w:lang w:eastAsia="en-US"/>
              </w:rPr>
            </w:pPr>
            <w:r w:rsidRPr="00DE019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
                <w:sz w:val="20"/>
                <w:szCs w:val="20"/>
                <w:lang w:eastAsia="en-US"/>
              </w:rPr>
            </w:pPr>
            <w:r>
              <w:rPr>
                <w:b/>
                <w:sz w:val="20"/>
                <w:szCs w:val="20"/>
                <w:lang w:eastAsia="en-US"/>
              </w:rPr>
              <w:t>845 000,00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sz w:val="20"/>
                <w:szCs w:val="20"/>
                <w:lang w:eastAsia="en-US"/>
              </w:rPr>
            </w:pPr>
            <w:r>
              <w:rPr>
                <w:b/>
                <w:sz w:val="20"/>
                <w:szCs w:val="20"/>
                <w:lang w:eastAsia="en-US"/>
              </w:rPr>
              <w:t>845 000,00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both"/>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jc w:val="both"/>
              <w:rPr>
                <w:sz w:val="20"/>
                <w:szCs w:val="20"/>
                <w:lang w:eastAsia="en-US"/>
              </w:rPr>
            </w:pPr>
            <w:r>
              <w:rPr>
                <w:sz w:val="20"/>
                <w:szCs w:val="20"/>
                <w:lang w:eastAsia="en-US"/>
              </w:rPr>
              <w:t>333 160,00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AD735C" w:rsidRDefault="000A35FF" w:rsidP="000A35FF">
            <w:pPr>
              <w:shd w:val="clear" w:color="auto" w:fill="FFFFFF"/>
              <w:spacing w:line="254" w:lineRule="auto"/>
              <w:ind w:right="-108"/>
              <w:jc w:val="both"/>
              <w:rPr>
                <w:color w:val="000000"/>
                <w:spacing w:val="6"/>
                <w:sz w:val="20"/>
                <w:szCs w:val="20"/>
                <w:lang w:eastAsia="en-US"/>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jc w:val="both"/>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both"/>
              <w:rPr>
                <w:sz w:val="20"/>
                <w:szCs w:val="20"/>
                <w:lang w:eastAsia="en-US"/>
              </w:rPr>
            </w:pPr>
            <w:r>
              <w:rPr>
                <w:sz w:val="20"/>
                <w:szCs w:val="20"/>
                <w:lang w:eastAsia="en-US"/>
              </w:rPr>
              <w:t>08 2 03 00000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511 840,00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Pr="00DB1C47" w:rsidRDefault="000A35FF" w:rsidP="000A35FF">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rPr>
                <w:sz w:val="20"/>
                <w:szCs w:val="20"/>
                <w:lang w:eastAsia="en-US"/>
              </w:rPr>
            </w:pPr>
            <w:r>
              <w:rPr>
                <w:sz w:val="20"/>
                <w:szCs w:val="20"/>
                <w:lang w:eastAsia="en-US"/>
              </w:rPr>
              <w:t>511 840,00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shd w:val="clear" w:color="auto" w:fill="FFFFFF"/>
              <w:jc w:val="both"/>
              <w:rPr>
                <w:color w:val="000000"/>
                <w:sz w:val="20"/>
                <w:szCs w:val="20"/>
                <w:lang w:eastAsia="en-US"/>
              </w:rPr>
            </w:pPr>
            <w:r w:rsidRPr="000768E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E7E5B" w:rsidRDefault="000A35FF" w:rsidP="000A35FF">
            <w:pPr>
              <w:spacing w:line="254" w:lineRule="auto"/>
              <w:rPr>
                <w:sz w:val="20"/>
                <w:szCs w:val="20"/>
                <w:lang w:eastAsia="en-US"/>
              </w:rPr>
            </w:pPr>
            <w:r>
              <w:rPr>
                <w:sz w:val="20"/>
                <w:szCs w:val="20"/>
                <w:lang w:eastAsia="en-US"/>
              </w:rPr>
              <w:t>511 840,00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b/>
                <w:color w:val="000000"/>
                <w:sz w:val="20"/>
                <w:szCs w:val="20"/>
                <w:lang w:eastAsia="en-US"/>
              </w:rPr>
            </w:pPr>
            <w:r w:rsidRPr="00DE019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b/>
                <w:color w:val="000000"/>
                <w:sz w:val="20"/>
                <w:szCs w:val="20"/>
                <w:lang w:eastAsia="en-US"/>
              </w:rPr>
            </w:pPr>
          </w:p>
          <w:p w:rsidR="000A35FF" w:rsidRDefault="000A35FF" w:rsidP="000A35FF">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b/>
                <w:sz w:val="20"/>
                <w:szCs w:val="20"/>
                <w:lang w:eastAsia="en-US"/>
              </w:rPr>
            </w:pPr>
            <w:r>
              <w:rPr>
                <w:b/>
                <w:sz w:val="20"/>
                <w:szCs w:val="20"/>
                <w:lang w:eastAsia="en-US"/>
              </w:rPr>
              <w:t>137 801,53</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Прочие межбюджетные трансферты общего </w:t>
            </w:r>
            <w:r>
              <w:rPr>
                <w:color w:val="000000"/>
                <w:spacing w:val="6"/>
                <w:sz w:val="20"/>
                <w:szCs w:val="20"/>
                <w:lang w:eastAsia="en-US"/>
              </w:rPr>
              <w:lastRenderedPageBreak/>
              <w:t>характера</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Pr="00AF20A6" w:rsidRDefault="000A35FF" w:rsidP="000A35FF">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lastRenderedPageBreak/>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A77D13" w:rsidRDefault="000A35FF" w:rsidP="000A35FF">
            <w:pPr>
              <w:spacing w:line="254" w:lineRule="auto"/>
              <w:rPr>
                <w:sz w:val="20"/>
                <w:szCs w:val="20"/>
                <w:lang w:eastAsia="en-US"/>
              </w:rPr>
            </w:pPr>
            <w:r w:rsidRPr="00A77D13">
              <w:rPr>
                <w:sz w:val="20"/>
                <w:szCs w:val="20"/>
                <w:lang w:eastAsia="en-US"/>
              </w:rPr>
              <w:t>13</w:t>
            </w:r>
            <w:r>
              <w:rPr>
                <w:sz w:val="20"/>
                <w:szCs w:val="20"/>
                <w:lang w:eastAsia="en-US"/>
              </w:rPr>
              <w:t>7</w:t>
            </w:r>
            <w:r w:rsidRPr="00A77D13">
              <w:rPr>
                <w:sz w:val="20"/>
                <w:szCs w:val="20"/>
                <w:lang w:eastAsia="en-US"/>
              </w:rPr>
              <w:t> 801,53</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p>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r w:rsidR="000A35FF" w:rsidTr="000A35FF">
        <w:trPr>
          <w:trHeight w:val="70"/>
        </w:trPr>
        <w:tc>
          <w:tcPr>
            <w:tcW w:w="411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bl>
    <w:p w:rsidR="005A67C9" w:rsidRDefault="005A67C9" w:rsidP="005A67C9"/>
    <w:p w:rsidR="005A67C9" w:rsidRDefault="005A67C9" w:rsidP="005A67C9"/>
    <w:p w:rsidR="005A67C9" w:rsidRDefault="005A67C9" w:rsidP="005A67C9"/>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№10</w:t>
      </w:r>
    </w:p>
    <w:p w:rsidR="005A67C9" w:rsidRDefault="005A67C9" w:rsidP="005A67C9">
      <w:pPr>
        <w:tabs>
          <w:tab w:val="left" w:pos="3420"/>
        </w:tabs>
        <w:jc w:val="right"/>
        <w:rPr>
          <w:sz w:val="20"/>
          <w:szCs w:val="20"/>
        </w:rPr>
      </w:pPr>
    </w:p>
    <w:p w:rsidR="005A67C9" w:rsidRDefault="005A67C9" w:rsidP="005A67C9">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5A67C9" w:rsidRPr="00DB5B8D" w:rsidRDefault="005A67C9" w:rsidP="005A67C9">
      <w:pPr>
        <w:jc w:val="center"/>
        <w:rPr>
          <w:color w:val="000000"/>
          <w:spacing w:val="-3"/>
          <w:sz w:val="20"/>
          <w:szCs w:val="20"/>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709"/>
        <w:gridCol w:w="709"/>
        <w:gridCol w:w="709"/>
        <w:gridCol w:w="1417"/>
        <w:gridCol w:w="567"/>
        <w:gridCol w:w="1418"/>
        <w:gridCol w:w="1417"/>
      </w:tblGrid>
      <w:tr w:rsidR="00C566B8" w:rsidRPr="00DB5B8D" w:rsidTr="00C566B8">
        <w:trPr>
          <w:trHeight w:val="470"/>
        </w:trPr>
        <w:tc>
          <w:tcPr>
            <w:tcW w:w="382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proofErr w:type="spellStart"/>
            <w:r w:rsidRPr="00736362">
              <w:rPr>
                <w:b/>
                <w:bCs/>
                <w:sz w:val="20"/>
                <w:szCs w:val="20"/>
              </w:rPr>
              <w:t>Рз</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ПР</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Сумма</w:t>
            </w:r>
          </w:p>
          <w:p w:rsidR="00C566B8" w:rsidRPr="00736362" w:rsidRDefault="00C566B8" w:rsidP="00C566B8">
            <w:pPr>
              <w:jc w:val="center"/>
              <w:rPr>
                <w:b/>
                <w:bCs/>
                <w:sz w:val="20"/>
                <w:szCs w:val="20"/>
              </w:rPr>
            </w:pPr>
            <w:r w:rsidRPr="00736362">
              <w:rPr>
                <w:b/>
                <w:bCs/>
                <w:sz w:val="20"/>
                <w:szCs w:val="20"/>
              </w:rPr>
              <w:t>2022год</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Сумма</w:t>
            </w:r>
          </w:p>
          <w:p w:rsidR="00C566B8" w:rsidRPr="00736362" w:rsidRDefault="00C566B8" w:rsidP="00C566B8">
            <w:pPr>
              <w:jc w:val="center"/>
              <w:rPr>
                <w:b/>
                <w:bCs/>
                <w:sz w:val="20"/>
                <w:szCs w:val="20"/>
              </w:rPr>
            </w:pPr>
            <w:r w:rsidRPr="00736362">
              <w:rPr>
                <w:b/>
                <w:bCs/>
                <w:sz w:val="20"/>
                <w:szCs w:val="20"/>
              </w:rPr>
              <w:t>20</w:t>
            </w:r>
            <w:r w:rsidRPr="00736362">
              <w:rPr>
                <w:b/>
                <w:bCs/>
                <w:sz w:val="20"/>
                <w:szCs w:val="20"/>
                <w:lang w:val="en-US"/>
              </w:rPr>
              <w:t>2</w:t>
            </w:r>
            <w:r w:rsidRPr="00736362">
              <w:rPr>
                <w:b/>
                <w:bCs/>
                <w:sz w:val="20"/>
                <w:szCs w:val="20"/>
              </w:rPr>
              <w:t>3год</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sidRPr="00736362">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3</w:t>
            </w:r>
          </w:p>
        </w:tc>
        <w:tc>
          <w:tcPr>
            <w:tcW w:w="709"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7</w:t>
            </w:r>
          </w:p>
        </w:tc>
        <w:tc>
          <w:tcPr>
            <w:tcW w:w="1417" w:type="dxa"/>
            <w:tcBorders>
              <w:top w:val="single" w:sz="4" w:space="0" w:color="000000"/>
              <w:left w:val="single" w:sz="4" w:space="0" w:color="000000"/>
              <w:bottom w:val="single" w:sz="4" w:space="0" w:color="000000"/>
              <w:right w:val="single" w:sz="4" w:space="0" w:color="000000"/>
            </w:tcBorders>
          </w:tcPr>
          <w:p w:rsidR="00C566B8" w:rsidRPr="00736362" w:rsidRDefault="00C566B8" w:rsidP="00C566B8">
            <w:pPr>
              <w:jc w:val="center"/>
              <w:rPr>
                <w:b/>
                <w:bCs/>
                <w:sz w:val="20"/>
                <w:szCs w:val="20"/>
              </w:rPr>
            </w:pPr>
            <w:r>
              <w:rPr>
                <w:b/>
                <w:bCs/>
                <w:sz w:val="20"/>
                <w:szCs w:val="20"/>
              </w:rPr>
              <w:t>8</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pacing w:val="1"/>
                <w:sz w:val="20"/>
                <w:szCs w:val="20"/>
              </w:rPr>
            </w:pPr>
            <w:r w:rsidRPr="00DB5B8D">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r>
              <w:rPr>
                <w:b/>
                <w:sz w:val="20"/>
                <w:szCs w:val="20"/>
              </w:rPr>
              <w:t>19 363 513,00</w:t>
            </w:r>
          </w:p>
        </w:tc>
        <w:tc>
          <w:tcPr>
            <w:tcW w:w="1417"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r>
              <w:rPr>
                <w:b/>
                <w:sz w:val="20"/>
                <w:szCs w:val="20"/>
              </w:rPr>
              <w:t>18 202 510,00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Pr="00E64FCB" w:rsidRDefault="00C566B8" w:rsidP="00C566B8">
            <w:pPr>
              <w:jc w:val="both"/>
              <w:rPr>
                <w:b/>
                <w:sz w:val="20"/>
                <w:szCs w:val="20"/>
              </w:rPr>
            </w:pP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pacing w:val="1"/>
                <w:sz w:val="20"/>
                <w:szCs w:val="20"/>
              </w:rPr>
            </w:pPr>
            <w:r w:rsidRPr="0058045C">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Pr>
          <w:p w:rsidR="00C566B8" w:rsidRPr="00295352"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rPr>
            </w:pPr>
            <w:r>
              <w:rPr>
                <w:b/>
                <w:sz w:val="20"/>
                <w:szCs w:val="20"/>
              </w:rPr>
              <w:t>480 000,00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rPr>
            </w:pPr>
            <w:r>
              <w:rPr>
                <w:b/>
                <w:sz w:val="20"/>
                <w:szCs w:val="20"/>
              </w:rPr>
              <w:t>899 000,00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11 601 000,00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10 999 561,00</w:t>
            </w:r>
          </w:p>
        </w:tc>
      </w:tr>
      <w:tr w:rsidR="00C566B8" w:rsidRPr="00DB5B8D" w:rsidTr="00C566B8">
        <w:trPr>
          <w:trHeight w:val="41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eastAsia="en-US"/>
              </w:rPr>
            </w:pPr>
            <w:r w:rsidRPr="00AD28FD">
              <w:rPr>
                <w:b/>
                <w:sz w:val="20"/>
                <w:szCs w:val="20"/>
                <w:lang w:eastAsia="en-US"/>
              </w:rPr>
              <w:t>7</w:t>
            </w:r>
            <w:r>
              <w:rPr>
                <w:b/>
                <w:sz w:val="20"/>
                <w:szCs w:val="20"/>
                <w:lang w:eastAsia="en-US"/>
              </w:rPr>
              <w:t>05</w:t>
            </w:r>
            <w:r w:rsidRPr="00AD28FD">
              <w:rPr>
                <w:b/>
                <w:sz w:val="20"/>
                <w:szCs w:val="20"/>
                <w:lang w:eastAsia="en-US"/>
              </w:rPr>
              <w:t xml:space="preserve"> </w:t>
            </w:r>
            <w:r w:rsidRPr="00AD28FD">
              <w:rPr>
                <w:b/>
                <w:sz w:val="20"/>
                <w:szCs w:val="20"/>
                <w:lang w:val="en-US" w:eastAsia="en-US"/>
              </w:rPr>
              <w:t> 000</w:t>
            </w:r>
            <w:r w:rsidRPr="00AD28FD">
              <w:rPr>
                <w:b/>
                <w:sz w:val="20"/>
                <w:szCs w:val="20"/>
                <w:lang w:eastAsia="en-US"/>
              </w:rPr>
              <w:t>,</w:t>
            </w:r>
            <w:r w:rsidRPr="00AD28FD">
              <w:rPr>
                <w:b/>
                <w:sz w:val="20"/>
                <w:szCs w:val="20"/>
                <w:lang w:val="en-US" w:eastAsia="en-US"/>
              </w:rPr>
              <w:t>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9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9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rPr>
          <w:trHeight w:val="139"/>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Pr="0029217D" w:rsidRDefault="00C566B8" w:rsidP="00C566B8">
            <w:pPr>
              <w:jc w:val="both"/>
              <w:rPr>
                <w:sz w:val="20"/>
                <w:szCs w:val="20"/>
                <w:lang w:eastAsia="en-US"/>
              </w:rPr>
            </w:pPr>
            <w:r>
              <w:rPr>
                <w:sz w:val="20"/>
                <w:szCs w:val="20"/>
                <w:lang w:eastAsia="en-US"/>
              </w:rPr>
              <w:t>705</w:t>
            </w:r>
            <w:r>
              <w:rPr>
                <w:sz w:val="20"/>
                <w:szCs w:val="20"/>
                <w:lang w:val="en-US" w:eastAsia="en-US"/>
              </w:rPr>
              <w:t> 000</w:t>
            </w:r>
            <w:r>
              <w:rPr>
                <w:sz w:val="20"/>
                <w:szCs w:val="20"/>
                <w:lang w:eastAsia="en-US"/>
              </w:rPr>
              <w:t>,</w:t>
            </w:r>
            <w:r>
              <w:rPr>
                <w:sz w:val="20"/>
                <w:szCs w:val="20"/>
                <w:lang w:val="en-US" w:eastAsia="en-US"/>
              </w:rPr>
              <w:t>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pacing w:val="4"/>
                <w:sz w:val="20"/>
                <w:szCs w:val="20"/>
                <w:lang w:eastAsia="en-US"/>
              </w:rPr>
              <w:lastRenderedPageBreak/>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201C1A"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b/>
                <w:sz w:val="20"/>
                <w:szCs w:val="20"/>
                <w:lang w:val="en-US" w:eastAsia="en-US"/>
              </w:rPr>
            </w:pPr>
            <w:r w:rsidRPr="00AD28FD">
              <w:rPr>
                <w:b/>
                <w:sz w:val="20"/>
                <w:szCs w:val="20"/>
                <w:lang w:eastAsia="en-US"/>
              </w:rPr>
              <w:t>3 </w:t>
            </w:r>
            <w:r>
              <w:rPr>
                <w:b/>
                <w:sz w:val="20"/>
                <w:szCs w:val="20"/>
                <w:lang w:eastAsia="en-US"/>
              </w:rPr>
              <w:t>546</w:t>
            </w:r>
            <w:r w:rsidRPr="00AD28FD">
              <w:rPr>
                <w:b/>
                <w:sz w:val="20"/>
                <w:szCs w:val="20"/>
                <w:lang w:eastAsia="en-US"/>
              </w:rPr>
              <w:t>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3 546 000,00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3 546 000,00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Pr>
                <w:sz w:val="20"/>
                <w:szCs w:val="20"/>
                <w:lang w:eastAsia="en-US"/>
              </w:rPr>
              <w:t>3 546 000,00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Pr>
                <w:sz w:val="20"/>
                <w:szCs w:val="20"/>
                <w:lang w:eastAsia="en-US"/>
              </w:rPr>
              <w:t>3 546 000,00</w:t>
            </w:r>
          </w:p>
        </w:tc>
      </w:tr>
      <w:tr w:rsidR="00C566B8" w:rsidRPr="00DB5B8D" w:rsidTr="00C566B8">
        <w:trPr>
          <w:trHeight w:val="20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3 526 000,00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36A42" w:rsidRDefault="00C566B8" w:rsidP="00C566B8">
            <w:pPr>
              <w:jc w:val="both"/>
              <w:rPr>
                <w:sz w:val="20"/>
                <w:szCs w:val="20"/>
                <w:lang w:eastAsia="en-US"/>
              </w:rPr>
            </w:pPr>
            <w:r w:rsidRPr="00F36A42">
              <w:rPr>
                <w:sz w:val="20"/>
                <w:szCs w:val="20"/>
                <w:lang w:eastAsia="en-US"/>
              </w:rPr>
              <w:t>3 526 000,00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AD28FD" w:rsidRDefault="00C566B8" w:rsidP="00C566B8">
            <w:pPr>
              <w:jc w:val="both"/>
              <w:rPr>
                <w:sz w:val="20"/>
                <w:szCs w:val="20"/>
                <w:lang w:eastAsia="en-US"/>
              </w:rPr>
            </w:pPr>
            <w:r>
              <w:rPr>
                <w:sz w:val="20"/>
                <w:szCs w:val="20"/>
                <w:lang w:eastAsia="en-US"/>
              </w:rPr>
              <w:t>3 371 000,00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155 000,00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6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82"/>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bCs/>
                <w:color w:val="000000"/>
                <w:sz w:val="20"/>
                <w:szCs w:val="20"/>
              </w:rPr>
            </w:pPr>
            <w:r w:rsidRPr="00DB5B8D">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566B8" w:rsidRPr="00DB5B8D" w:rsidTr="00C566B8">
        <w:trPr>
          <w:trHeight w:val="166"/>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4"/>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tabs>
                <w:tab w:val="left" w:pos="4718"/>
              </w:tabs>
              <w:jc w:val="both"/>
              <w:rPr>
                <w:sz w:val="20"/>
                <w:szCs w:val="20"/>
              </w:rPr>
            </w:pPr>
            <w:r>
              <w:rPr>
                <w:color w:val="000000"/>
                <w:spacing w:val="-4"/>
                <w:sz w:val="20"/>
                <w:szCs w:val="20"/>
              </w:rPr>
              <w:t>3</w:t>
            </w:r>
            <w:r w:rsidRPr="00DB5B8D">
              <w:rPr>
                <w:color w:val="000000"/>
                <w:spacing w:val="-4"/>
                <w:sz w:val="20"/>
                <w:szCs w:val="20"/>
              </w:rPr>
              <w:t>00 000</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bCs/>
                <w:color w:val="000000"/>
                <w:sz w:val="20"/>
                <w:szCs w:val="20"/>
              </w:rPr>
            </w:pPr>
            <w:r w:rsidRPr="00DB5B8D">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tabs>
                <w:tab w:val="left" w:pos="4718"/>
              </w:tabs>
              <w:jc w:val="both"/>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c>
          <w:tcPr>
            <w:tcW w:w="1417" w:type="dxa"/>
            <w:tcBorders>
              <w:top w:val="single" w:sz="4" w:space="0" w:color="000000"/>
              <w:left w:val="single" w:sz="4" w:space="0" w:color="000000"/>
              <w:bottom w:val="single" w:sz="4" w:space="0" w:color="000000"/>
              <w:right w:val="single" w:sz="4" w:space="0" w:color="000000"/>
            </w:tcBorders>
          </w:tcPr>
          <w:p w:rsidR="00C566B8" w:rsidRPr="00A73A1F" w:rsidRDefault="00C566B8" w:rsidP="00C566B8">
            <w:pPr>
              <w:tabs>
                <w:tab w:val="left" w:pos="4718"/>
              </w:tabs>
              <w:jc w:val="both"/>
              <w:rPr>
                <w:sz w:val="20"/>
                <w:szCs w:val="20"/>
                <w:lang w:val="en-US"/>
              </w:rPr>
            </w:pPr>
            <w:r>
              <w:rPr>
                <w:sz w:val="20"/>
                <w:szCs w:val="20"/>
                <w:lang w:val="en-US"/>
              </w:rPr>
              <w:t>300 000</w:t>
            </w:r>
          </w:p>
        </w:tc>
      </w:tr>
      <w:tr w:rsidR="00C566B8" w:rsidRPr="00DB5B8D" w:rsidTr="00C566B8">
        <w:trPr>
          <w:trHeight w:val="17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7 050 000,00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7 050 000,00</w:t>
            </w:r>
          </w:p>
        </w:tc>
      </w:tr>
      <w:tr w:rsidR="00C566B8" w:rsidRPr="00DB5B8D" w:rsidTr="00C566B8">
        <w:trPr>
          <w:trHeight w:val="15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w:t>
            </w:r>
            <w:r>
              <w:rPr>
                <w:i/>
                <w:color w:val="000000"/>
                <w:spacing w:val="6"/>
                <w:sz w:val="20"/>
                <w:szCs w:val="20"/>
                <w:lang w:eastAsia="en-US"/>
              </w:rPr>
              <w:lastRenderedPageBreak/>
              <w:t>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564872" w:rsidRDefault="00C566B8" w:rsidP="00C566B8">
            <w:pPr>
              <w:shd w:val="clear" w:color="auto" w:fill="FFFFFF"/>
              <w:jc w:val="both"/>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15 000,00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2D1037" w:rsidRDefault="00C566B8" w:rsidP="00C566B8">
            <w:pPr>
              <w:shd w:val="clear" w:color="auto" w:fill="FFFFFF"/>
              <w:jc w:val="both"/>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bCs/>
                <w:color w:val="000000"/>
                <w:sz w:val="20"/>
                <w:szCs w:val="20"/>
              </w:rPr>
            </w:pPr>
            <w:r w:rsidRPr="00017E6A">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120 000,00</w:t>
            </w:r>
          </w:p>
        </w:tc>
      </w:tr>
      <w:tr w:rsidR="00C566B8" w:rsidRPr="00DB5B8D" w:rsidTr="00C566B8">
        <w:trPr>
          <w:trHeight w:val="7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pacing w:val="6"/>
                <w:sz w:val="20"/>
                <w:szCs w:val="20"/>
                <w:lang w:eastAsia="en-US"/>
              </w:rPr>
            </w:pPr>
            <w:r w:rsidRPr="00017E6A">
              <w:rPr>
                <w:color w:val="000000"/>
                <w:spacing w:val="6"/>
                <w:sz w:val="20"/>
                <w:szCs w:val="20"/>
                <w:lang w:eastAsia="en-US"/>
              </w:rPr>
              <w:lastRenderedPageBreak/>
              <w:t xml:space="preserve">Основное мероприятие </w:t>
            </w:r>
            <w:r w:rsidRPr="00017E6A">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5E3EC0" w:rsidRDefault="00C566B8" w:rsidP="00C566B8">
            <w:pPr>
              <w:jc w:val="both"/>
              <w:rPr>
                <w:sz w:val="20"/>
                <w:szCs w:val="20"/>
                <w:lang w:eastAsia="en-US"/>
              </w:rPr>
            </w:pPr>
            <w:r>
              <w:rPr>
                <w:sz w:val="20"/>
                <w:szCs w:val="20"/>
                <w:lang w:eastAsia="en-US"/>
              </w:rPr>
              <w:t>200 000,00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150 000,00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sz w:val="20"/>
                <w:szCs w:val="20"/>
                <w:lang w:eastAsia="en-US"/>
              </w:rPr>
            </w:pPr>
            <w:r w:rsidRPr="00017E6A">
              <w:rPr>
                <w:sz w:val="20"/>
                <w:szCs w:val="20"/>
                <w:lang w:eastAsia="en-US"/>
              </w:rPr>
              <w:t>50 000,00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sz w:val="20"/>
                <w:szCs w:val="20"/>
                <w:lang w:eastAsia="en-US"/>
              </w:rPr>
            </w:pPr>
            <w:r w:rsidRPr="00017E6A">
              <w:rPr>
                <w:sz w:val="20"/>
                <w:szCs w:val="20"/>
                <w:lang w:eastAsia="en-US"/>
              </w:rPr>
              <w:t>50 000,00</w:t>
            </w:r>
          </w:p>
        </w:tc>
      </w:tr>
      <w:tr w:rsidR="00C566B8" w:rsidRPr="00DB5B8D" w:rsidTr="00C566B8">
        <w:trPr>
          <w:trHeight w:val="16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30 000,00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27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Непрограммные расходы на обеспечение деятельности муниципальных каченных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jc w:val="both"/>
              <w:rPr>
                <w:b/>
                <w:sz w:val="20"/>
                <w:szCs w:val="20"/>
                <w:lang w:eastAsia="en-US"/>
              </w:rPr>
            </w:pPr>
            <w:r>
              <w:rPr>
                <w:b/>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jc w:val="both"/>
              <w:rPr>
                <w:b/>
                <w:sz w:val="20"/>
                <w:szCs w:val="20"/>
                <w:lang w:eastAsia="en-US"/>
              </w:rPr>
            </w:pPr>
            <w:r>
              <w:rPr>
                <w:b/>
                <w:sz w:val="20"/>
                <w:szCs w:val="20"/>
                <w:lang w:eastAsia="en-US"/>
              </w:rPr>
              <w:t>6 063 561,00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муниципальных каченных учреждений, не вошедшие в программные мероприятия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Pr>
                <w:sz w:val="20"/>
                <w:szCs w:val="20"/>
                <w:lang w:eastAsia="en-US"/>
              </w:rPr>
              <w:t>6 063 561,00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6 665 000,00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B71F1A" w:rsidRDefault="00C566B8" w:rsidP="00C566B8">
            <w:pPr>
              <w:jc w:val="both"/>
              <w:rPr>
                <w:sz w:val="20"/>
                <w:szCs w:val="20"/>
                <w:lang w:eastAsia="en-US"/>
              </w:rPr>
            </w:pPr>
            <w:r w:rsidRPr="00B71F1A">
              <w:rPr>
                <w:sz w:val="20"/>
                <w:szCs w:val="20"/>
                <w:lang w:eastAsia="en-US"/>
              </w:rPr>
              <w:t>6</w:t>
            </w:r>
            <w:r>
              <w:rPr>
                <w:sz w:val="20"/>
                <w:szCs w:val="20"/>
                <w:lang w:eastAsia="en-US"/>
              </w:rPr>
              <w:t> 063 561,00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4 400 000,00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4 400 000,00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2 205 000,00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1 603 561,00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60 000,00</w:t>
            </w:r>
          </w:p>
        </w:tc>
      </w:tr>
      <w:tr w:rsidR="00C566B8" w:rsidRPr="00DB5B8D" w:rsidTr="00C566B8">
        <w:trPr>
          <w:trHeight w:val="12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b/>
                <w:sz w:val="20"/>
                <w:szCs w:val="20"/>
                <w:lang w:eastAsia="en-US"/>
              </w:rPr>
            </w:pPr>
            <w:r w:rsidRPr="00961A67">
              <w:rPr>
                <w:b/>
                <w:sz w:val="20"/>
                <w:szCs w:val="20"/>
                <w:lang w:eastAsia="en-US"/>
              </w:rPr>
              <w:t>234 366,00</w:t>
            </w:r>
          </w:p>
        </w:tc>
      </w:tr>
      <w:tr w:rsidR="00C566B8" w:rsidRPr="00DB5B8D" w:rsidTr="00C566B8">
        <w:trPr>
          <w:trHeight w:val="3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25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31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25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22"/>
              <w:spacing w:after="0" w:line="240" w:lineRule="auto"/>
              <w:jc w:val="both"/>
              <w:rPr>
                <w:sz w:val="20"/>
                <w:szCs w:val="20"/>
                <w:lang w:val="ru-RU" w:eastAsia="en-US"/>
              </w:rPr>
            </w:pPr>
            <w:r>
              <w:rPr>
                <w:sz w:val="20"/>
                <w:szCs w:val="20"/>
                <w:lang w:val="ru-RU" w:eastAsia="en-US"/>
              </w:rPr>
              <w:t xml:space="preserve">Осуществление первичного воинского учёта на территориях, где отсутствуют </w:t>
            </w:r>
            <w:r>
              <w:rPr>
                <w:sz w:val="20"/>
                <w:szCs w:val="20"/>
                <w:lang w:val="ru-RU" w:eastAsia="en-US"/>
              </w:rPr>
              <w:lastRenderedPageBreak/>
              <w:t>военкоматы</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60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w:t>
            </w:r>
          </w:p>
          <w:p w:rsidR="00C566B8" w:rsidRDefault="00C566B8" w:rsidP="00C566B8">
            <w:pPr>
              <w:shd w:val="clear" w:color="auto" w:fill="FFFFFF"/>
              <w:jc w:val="both"/>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225 471,00</w:t>
            </w:r>
          </w:p>
        </w:tc>
        <w:tc>
          <w:tcPr>
            <w:tcW w:w="1417" w:type="dxa"/>
            <w:tcBorders>
              <w:top w:val="single" w:sz="4" w:space="0" w:color="000000"/>
              <w:left w:val="single" w:sz="4" w:space="0" w:color="000000"/>
              <w:bottom w:val="single" w:sz="4" w:space="0" w:color="000000"/>
              <w:right w:val="single" w:sz="4" w:space="0" w:color="000000"/>
            </w:tcBorders>
          </w:tcPr>
          <w:p w:rsidR="00C566B8" w:rsidRPr="00961A67" w:rsidRDefault="00C566B8" w:rsidP="00C566B8">
            <w:pPr>
              <w:jc w:val="both"/>
              <w:rPr>
                <w:sz w:val="20"/>
                <w:szCs w:val="20"/>
                <w:lang w:eastAsia="en-US"/>
              </w:rPr>
            </w:pPr>
            <w:r w:rsidRPr="00961A67">
              <w:rPr>
                <w:sz w:val="20"/>
                <w:szCs w:val="20"/>
                <w:lang w:eastAsia="en-US"/>
              </w:rPr>
              <w:t>234 366,00</w:t>
            </w:r>
          </w:p>
        </w:tc>
      </w:tr>
      <w:tr w:rsidR="00C566B8" w:rsidRPr="00DB5B8D" w:rsidTr="00C566B8">
        <w:trPr>
          <w:trHeight w:val="60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50 000,00</w:t>
            </w:r>
          </w:p>
        </w:tc>
      </w:tr>
      <w:tr w:rsidR="00C566B8" w:rsidRPr="00DB5B8D" w:rsidTr="00C566B8">
        <w:trPr>
          <w:trHeight w:val="439"/>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rPr>
            </w:pPr>
            <w:r w:rsidRPr="00491DB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50 000,00</w:t>
            </w:r>
          </w:p>
        </w:tc>
      </w:tr>
      <w:tr w:rsidR="00C566B8" w:rsidRPr="00DB5B8D" w:rsidTr="00C566B8">
        <w:trPr>
          <w:trHeight w:val="35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bCs/>
                <w:color w:val="000000"/>
                <w:sz w:val="20"/>
                <w:szCs w:val="20"/>
              </w:rPr>
            </w:pPr>
            <w:r w:rsidRPr="00017E6A">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50 000,00</w:t>
            </w:r>
          </w:p>
        </w:tc>
      </w:tr>
      <w:tr w:rsidR="00C566B8" w:rsidRPr="00DB5B8D" w:rsidTr="00C566B8">
        <w:trPr>
          <w:trHeight w:val="45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34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34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12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pacing w:val="-4"/>
                <w:sz w:val="20"/>
                <w:szCs w:val="20"/>
                <w:lang w:eastAsia="en-US"/>
              </w:rPr>
              <w:t>50 000,00</w:t>
            </w:r>
          </w:p>
        </w:tc>
      </w:tr>
      <w:tr w:rsidR="00C566B8" w:rsidRPr="00DB5B8D" w:rsidTr="00C566B8">
        <w:trPr>
          <w:trHeight w:val="12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2 100 000,00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1 700 000,00</w:t>
            </w:r>
          </w:p>
        </w:tc>
      </w:tr>
      <w:tr w:rsidR="00C566B8" w:rsidRPr="00DB5B8D" w:rsidTr="00C566B8">
        <w:trPr>
          <w:trHeight w:val="182"/>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2F29DB" w:rsidRDefault="00C566B8" w:rsidP="00C566B8">
            <w:pPr>
              <w:shd w:val="clear" w:color="auto" w:fill="FFFFFF"/>
              <w:jc w:val="both"/>
              <w:rPr>
                <w:color w:val="000000"/>
                <w:spacing w:val="-4"/>
                <w:sz w:val="20"/>
                <w:szCs w:val="20"/>
                <w:lang w:eastAsia="en-US"/>
              </w:rPr>
            </w:pPr>
            <w:r>
              <w:rPr>
                <w:color w:val="000000"/>
                <w:spacing w:val="-4"/>
                <w:sz w:val="20"/>
                <w:szCs w:val="20"/>
                <w:lang w:eastAsia="en-US"/>
              </w:rPr>
              <w:t>2 100 000,00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2F29DB"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1 700 000,00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1 500 000,00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8B0847"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1 300 000,00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w:t>
            </w:r>
            <w:r>
              <w:rPr>
                <w:b/>
                <w:i/>
                <w:color w:val="000000"/>
                <w:spacing w:val="6"/>
                <w:sz w:val="20"/>
                <w:szCs w:val="20"/>
                <w:lang w:eastAsia="en-US"/>
              </w:rPr>
              <w:lastRenderedPageBreak/>
              <w:t xml:space="preserve">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b/>
                <w:color w:val="000000"/>
                <w:sz w:val="20"/>
                <w:szCs w:val="20"/>
              </w:rPr>
            </w:pPr>
            <w:r w:rsidRPr="0071334D">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1 500 000,00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1 300 000,00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rPr>
            </w:pPr>
            <w:r>
              <w:rPr>
                <w:color w:val="000000"/>
                <w:spacing w:val="6"/>
                <w:sz w:val="20"/>
                <w:szCs w:val="20"/>
              </w:rPr>
              <w:lastRenderedPageBreak/>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rPr>
            </w:pPr>
            <w:r>
              <w:rPr>
                <w:sz w:val="20"/>
                <w:szCs w:val="20"/>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sz w:val="20"/>
                <w:szCs w:val="20"/>
              </w:rPr>
            </w:pPr>
            <w:r>
              <w:rPr>
                <w:sz w:val="20"/>
                <w:szCs w:val="20"/>
              </w:rPr>
              <w:t>6</w:t>
            </w:r>
            <w:r w:rsidRPr="0033264B">
              <w:rPr>
                <w:sz w:val="20"/>
                <w:szCs w:val="20"/>
              </w:rPr>
              <w:t>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33264B" w:rsidRDefault="00C566B8" w:rsidP="00C566B8">
            <w:pPr>
              <w:shd w:val="clear" w:color="auto" w:fill="FFFFFF"/>
              <w:jc w:val="both"/>
              <w:rPr>
                <w:sz w:val="20"/>
                <w:szCs w:val="20"/>
              </w:rPr>
            </w:pPr>
            <w:r>
              <w:rPr>
                <w:sz w:val="20"/>
                <w:szCs w:val="20"/>
              </w:rPr>
              <w:t>4</w:t>
            </w:r>
            <w:r w:rsidRPr="0033264B">
              <w:rPr>
                <w:sz w:val="20"/>
                <w:szCs w:val="20"/>
              </w:rPr>
              <w:t>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900 000,00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715472" w:rsidRDefault="00C566B8" w:rsidP="00C566B8">
            <w:pPr>
              <w:jc w:val="both"/>
              <w:rPr>
                <w:b/>
                <w:sz w:val="20"/>
                <w:szCs w:val="20"/>
                <w:lang w:eastAsia="en-US"/>
              </w:rPr>
            </w:pPr>
            <w:r>
              <w:rPr>
                <w:b/>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400 000,00</w:t>
            </w:r>
          </w:p>
        </w:tc>
      </w:tr>
      <w:tr w:rsidR="00C566B8" w:rsidRPr="00DB5B8D" w:rsidTr="00C566B8">
        <w:trPr>
          <w:trHeight w:val="43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bCs/>
                <w:color w:val="000000"/>
                <w:sz w:val="20"/>
                <w:szCs w:val="20"/>
              </w:rPr>
            </w:pPr>
            <w:r w:rsidRPr="00DC2AEF">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600 000,00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400 000,00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476"/>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47"/>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 xml:space="preserve">ЖИЛИЩНО-КОММУНАЛЬНОЕ </w:t>
            </w:r>
            <w:r>
              <w:rPr>
                <w:b/>
                <w:color w:val="000000"/>
                <w:spacing w:val="6"/>
                <w:sz w:val="20"/>
                <w:szCs w:val="20"/>
                <w:lang w:eastAsia="en-US"/>
              </w:rPr>
              <w:lastRenderedPageBreak/>
              <w:t>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1 317  497,00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1 017  497,00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lastRenderedPageBreak/>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jc w:val="both"/>
              <w:rPr>
                <w:color w:val="000000"/>
                <w:spacing w:val="6"/>
                <w:sz w:val="20"/>
                <w:szCs w:val="20"/>
                <w:lang w:eastAsia="en-US"/>
              </w:rPr>
            </w:pPr>
            <w:r w:rsidRPr="00017E6A">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sidRPr="00491DBD">
              <w:rPr>
                <w:i/>
                <w:color w:val="000000"/>
                <w:spacing w:val="1"/>
                <w:sz w:val="20"/>
                <w:szCs w:val="20"/>
                <w:lang w:eastAsia="en-US"/>
              </w:rPr>
              <w:t>Подпрограмма 3 «Обеспечение</w:t>
            </w:r>
            <w:r>
              <w:rPr>
                <w:b/>
                <w:i/>
                <w:color w:val="000000"/>
                <w:spacing w:val="1"/>
                <w:sz w:val="20"/>
                <w:szCs w:val="20"/>
                <w:lang w:eastAsia="en-US"/>
              </w:rPr>
              <w:t xml:space="preserve"> </w:t>
            </w:r>
            <w:r w:rsidRPr="00491DBD">
              <w:rPr>
                <w:i/>
                <w:color w:val="000000"/>
                <w:spacing w:val="1"/>
                <w:sz w:val="20"/>
                <w:szCs w:val="20"/>
                <w:lang w:eastAsia="en-US"/>
              </w:rPr>
              <w:t>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1 097 497,00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797 497,00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b/>
                <w:i/>
                <w:color w:val="000000"/>
                <w:spacing w:val="6"/>
                <w:sz w:val="20"/>
                <w:szCs w:val="20"/>
              </w:rPr>
              <w:t xml:space="preserve">Подпрограмма 1 «Энергосбережение в поселке имени К. Либкнехта </w:t>
            </w:r>
            <w:r>
              <w:rPr>
                <w:b/>
                <w:i/>
                <w:color w:val="000000"/>
                <w:spacing w:val="6"/>
                <w:sz w:val="20"/>
                <w:szCs w:val="20"/>
              </w:rPr>
              <w:lastRenderedPageBreak/>
              <w:t>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b/>
                <w:color w:val="000000"/>
                <w:sz w:val="20"/>
                <w:szCs w:val="20"/>
              </w:rPr>
            </w:pPr>
            <w:r w:rsidRPr="00E35399">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i/>
                <w:color w:val="000000"/>
                <w:spacing w:val="6"/>
                <w:sz w:val="20"/>
                <w:szCs w:val="20"/>
              </w:rPr>
              <w:lastRenderedPageBreak/>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200 000,00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DF6F1B" w:rsidRDefault="00C566B8" w:rsidP="00C566B8">
            <w:pPr>
              <w:jc w:val="both"/>
              <w:rPr>
                <w:b/>
                <w:sz w:val="20"/>
                <w:szCs w:val="20"/>
                <w:lang w:eastAsia="en-US"/>
              </w:rPr>
            </w:pPr>
            <w:r w:rsidRPr="00DF6F1B">
              <w:rPr>
                <w:b/>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Pr="00DF6F1B" w:rsidRDefault="00C566B8" w:rsidP="00C566B8">
            <w:pPr>
              <w:jc w:val="both"/>
              <w:rPr>
                <w:b/>
                <w:sz w:val="20"/>
                <w:szCs w:val="20"/>
                <w:lang w:eastAsia="en-US"/>
              </w:rPr>
            </w:pPr>
            <w:r>
              <w:rPr>
                <w:b/>
                <w:sz w:val="20"/>
                <w:szCs w:val="20"/>
                <w:lang w:eastAsia="en-US"/>
              </w:rPr>
              <w:t>5</w:t>
            </w:r>
            <w:r w:rsidRPr="00DF6F1B">
              <w:rPr>
                <w:b/>
                <w:sz w:val="20"/>
                <w:szCs w:val="20"/>
                <w:lang w:eastAsia="en-US"/>
              </w:rPr>
              <w:t>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jc w:val="both"/>
              <w:rPr>
                <w:i/>
                <w:color w:val="000000"/>
                <w:spacing w:val="1"/>
                <w:sz w:val="20"/>
                <w:szCs w:val="20"/>
                <w:lang w:eastAsia="en-US"/>
              </w:rPr>
            </w:pPr>
            <w:r w:rsidRPr="00491DBD">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rPr>
            </w:pPr>
            <w:r w:rsidRPr="00491DB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color w:val="000000"/>
                <w:sz w:val="20"/>
                <w:szCs w:val="20"/>
                <w:lang w:eastAsia="en-US"/>
              </w:rPr>
            </w:pPr>
            <w:r w:rsidRPr="00491DB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shd w:val="clear" w:color="auto" w:fill="FFFFFF"/>
              <w:jc w:val="both"/>
              <w:rPr>
                <w:bCs/>
                <w:color w:val="000000"/>
                <w:sz w:val="20"/>
                <w:szCs w:val="20"/>
                <w:lang w:eastAsia="en-US"/>
              </w:rPr>
            </w:pPr>
            <w:r w:rsidRPr="00491DBD">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Pr="00491DBD" w:rsidRDefault="00C566B8" w:rsidP="00C566B8">
            <w:pPr>
              <w:jc w:val="both"/>
              <w:rPr>
                <w:color w:val="000000"/>
                <w:sz w:val="20"/>
                <w:szCs w:val="20"/>
                <w:lang w:eastAsia="en-US"/>
              </w:rPr>
            </w:pPr>
            <w:r w:rsidRPr="00491DBD">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C566B8" w:rsidRPr="00DC2AEF" w:rsidRDefault="00C566B8" w:rsidP="00C566B8">
            <w:pPr>
              <w:shd w:val="clear" w:color="auto" w:fill="FFFFFF"/>
              <w:jc w:val="both"/>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0D4FCD"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Pr="000D4FCD"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897 497,00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597 497,00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3 252 086,00</w:t>
            </w:r>
          </w:p>
        </w:tc>
      </w:tr>
      <w:tr w:rsidR="00C566B8" w:rsidRPr="00DB5B8D" w:rsidTr="00C566B8">
        <w:trPr>
          <w:trHeight w:val="13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3 252 086,00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3 139 545,00</w:t>
            </w:r>
          </w:p>
        </w:tc>
        <w:tc>
          <w:tcPr>
            <w:tcW w:w="1417" w:type="dxa"/>
            <w:tcBorders>
              <w:top w:val="single" w:sz="4" w:space="0" w:color="000000"/>
              <w:left w:val="single" w:sz="4" w:space="0" w:color="000000"/>
              <w:bottom w:val="single" w:sz="4" w:space="0" w:color="000000"/>
              <w:right w:val="single" w:sz="4" w:space="0" w:color="000000"/>
            </w:tcBorders>
          </w:tcPr>
          <w:p w:rsidR="00C566B8" w:rsidRPr="009E57EA" w:rsidRDefault="00C566B8" w:rsidP="00C566B8">
            <w:pPr>
              <w:shd w:val="clear" w:color="auto" w:fill="FFFFFF"/>
              <w:jc w:val="both"/>
              <w:rPr>
                <w:color w:val="000000"/>
                <w:spacing w:val="-4"/>
                <w:sz w:val="20"/>
                <w:szCs w:val="20"/>
                <w:lang w:eastAsia="en-US"/>
              </w:rPr>
            </w:pPr>
            <w:r w:rsidRPr="009E57EA">
              <w:rPr>
                <w:color w:val="000000"/>
                <w:spacing w:val="-4"/>
                <w:sz w:val="20"/>
                <w:szCs w:val="20"/>
                <w:lang w:eastAsia="en-US"/>
              </w:rPr>
              <w:t>3 252 086,00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i/>
                <w:color w:val="000000"/>
                <w:sz w:val="20"/>
                <w:szCs w:val="20"/>
                <w:lang w:eastAsia="en-US"/>
              </w:rPr>
            </w:pPr>
            <w:r>
              <w:rPr>
                <w:b/>
                <w:bCs/>
                <w:i/>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i/>
                <w:color w:val="000000"/>
                <w:spacing w:val="-4"/>
                <w:sz w:val="20"/>
                <w:szCs w:val="20"/>
                <w:lang w:eastAsia="en-US"/>
              </w:rPr>
            </w:pPr>
            <w:r>
              <w:rPr>
                <w:b/>
                <w:i/>
                <w:color w:val="000000"/>
                <w:spacing w:val="-4"/>
                <w:sz w:val="20"/>
                <w:szCs w:val="20"/>
                <w:lang w:eastAsia="en-US"/>
              </w:rPr>
              <w:t>1 539 060,00</w:t>
            </w:r>
          </w:p>
        </w:tc>
        <w:tc>
          <w:tcPr>
            <w:tcW w:w="1417" w:type="dxa"/>
            <w:tcBorders>
              <w:top w:val="single" w:sz="4" w:space="0" w:color="000000"/>
              <w:left w:val="single" w:sz="4" w:space="0" w:color="000000"/>
              <w:bottom w:val="single" w:sz="4" w:space="0" w:color="000000"/>
              <w:right w:val="single" w:sz="4" w:space="0" w:color="000000"/>
            </w:tcBorders>
          </w:tcPr>
          <w:p w:rsidR="00C566B8" w:rsidRPr="009E57EA" w:rsidRDefault="00C566B8" w:rsidP="00C566B8">
            <w:pPr>
              <w:shd w:val="clear" w:color="auto" w:fill="FFFFFF"/>
              <w:jc w:val="both"/>
              <w:rPr>
                <w:b/>
                <w:color w:val="000000"/>
                <w:spacing w:val="-4"/>
                <w:sz w:val="20"/>
                <w:szCs w:val="20"/>
                <w:lang w:eastAsia="en-US"/>
              </w:rPr>
            </w:pPr>
            <w:r w:rsidRPr="009E57EA">
              <w:rPr>
                <w:b/>
                <w:color w:val="000000"/>
                <w:spacing w:val="-4"/>
                <w:sz w:val="20"/>
                <w:szCs w:val="20"/>
                <w:lang w:eastAsia="en-US"/>
              </w:rPr>
              <w:t>1 572 030,00</w:t>
            </w:r>
          </w:p>
        </w:tc>
      </w:tr>
      <w:tr w:rsidR="00C566B8" w:rsidRPr="00DB5B8D" w:rsidTr="00C566B8">
        <w:trPr>
          <w:trHeight w:val="12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50CFF"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1 539 060,00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1 572 030,00</w:t>
            </w:r>
          </w:p>
        </w:tc>
      </w:tr>
      <w:tr w:rsidR="00C566B8" w:rsidRPr="00DB5B8D" w:rsidTr="00C566B8">
        <w:trPr>
          <w:trHeight w:val="123"/>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080</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625 060,00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658 030,00</w:t>
            </w:r>
          </w:p>
        </w:tc>
      </w:tr>
      <w:tr w:rsidR="00C566B8" w:rsidRPr="00DB6F9F"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w:t>
            </w:r>
            <w:r>
              <w:rPr>
                <w:color w:val="000000"/>
                <w:spacing w:val="6"/>
                <w:sz w:val="20"/>
                <w:szCs w:val="20"/>
                <w:lang w:eastAsia="en-US"/>
              </w:rPr>
              <w:lastRenderedPageBreak/>
              <w:t>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E35399" w:rsidRDefault="00C566B8" w:rsidP="00C566B8">
            <w:pPr>
              <w:shd w:val="clear" w:color="auto" w:fill="FFFFFF"/>
              <w:jc w:val="both"/>
              <w:rPr>
                <w:color w:val="000000"/>
                <w:sz w:val="20"/>
                <w:szCs w:val="20"/>
              </w:rPr>
            </w:pPr>
            <w:r w:rsidRPr="00E35399">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625 060,00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658 030,00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710 000,00</w:t>
            </w:r>
          </w:p>
        </w:tc>
      </w:tr>
      <w:tr w:rsidR="00C566B8" w:rsidRPr="00DB5B8D" w:rsidTr="00C566B8">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4 000,00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4 000,00</w:t>
            </w:r>
          </w:p>
        </w:tc>
      </w:tr>
      <w:tr w:rsidR="00C566B8" w:rsidRPr="00DB5B8D" w:rsidTr="00C566B8">
        <w:trPr>
          <w:trHeight w:val="521"/>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color w:val="000000"/>
                <w:sz w:val="20"/>
                <w:szCs w:val="20"/>
              </w:rPr>
            </w:pPr>
            <w:r w:rsidRPr="00017E6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200 000,00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C566B8" w:rsidRPr="001D53E0" w:rsidRDefault="00C566B8" w:rsidP="00C566B8">
            <w:pPr>
              <w:shd w:val="clear" w:color="auto" w:fill="FFFFFF"/>
              <w:jc w:val="both"/>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4"/>
                <w:sz w:val="20"/>
                <w:szCs w:val="20"/>
                <w:lang w:eastAsia="en-US"/>
              </w:rPr>
            </w:pPr>
            <w:r>
              <w:rPr>
                <w:b/>
                <w:color w:val="000000"/>
                <w:spacing w:val="-4"/>
                <w:sz w:val="20"/>
                <w:szCs w:val="20"/>
                <w:lang w:eastAsia="en-US"/>
              </w:rPr>
              <w:t>1 600 485,00</w:t>
            </w:r>
          </w:p>
        </w:tc>
        <w:tc>
          <w:tcPr>
            <w:tcW w:w="1417" w:type="dxa"/>
            <w:tcBorders>
              <w:top w:val="single" w:sz="4" w:space="0" w:color="000000"/>
              <w:left w:val="single" w:sz="4" w:space="0" w:color="000000"/>
              <w:bottom w:val="single" w:sz="4" w:space="0" w:color="000000"/>
              <w:right w:val="single" w:sz="4" w:space="0" w:color="000000"/>
            </w:tcBorders>
          </w:tcPr>
          <w:p w:rsidR="00C566B8" w:rsidRPr="00883FB5" w:rsidRDefault="00C566B8" w:rsidP="00C566B8">
            <w:pPr>
              <w:shd w:val="clear" w:color="auto" w:fill="FFFFFF"/>
              <w:jc w:val="both"/>
              <w:rPr>
                <w:b/>
                <w:color w:val="000000"/>
                <w:spacing w:val="-4"/>
                <w:sz w:val="20"/>
                <w:szCs w:val="20"/>
                <w:lang w:eastAsia="en-US"/>
              </w:rPr>
            </w:pPr>
            <w:r w:rsidRPr="00883FB5">
              <w:rPr>
                <w:b/>
                <w:color w:val="000000"/>
                <w:spacing w:val="-4"/>
                <w:sz w:val="20"/>
                <w:szCs w:val="20"/>
                <w:lang w:eastAsia="en-US"/>
              </w:rPr>
              <w:t>1 680 056,00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Pr="00950CFF" w:rsidRDefault="00C566B8" w:rsidP="00C566B8">
            <w:pPr>
              <w:shd w:val="clear" w:color="auto" w:fill="FFFFFF"/>
              <w:jc w:val="both"/>
              <w:rPr>
                <w:color w:val="000000"/>
                <w:spacing w:val="-4"/>
                <w:sz w:val="20"/>
                <w:szCs w:val="20"/>
                <w:lang w:eastAsia="en-US"/>
              </w:rPr>
            </w:pPr>
            <w:r>
              <w:rPr>
                <w:color w:val="000000"/>
                <w:spacing w:val="-4"/>
                <w:sz w:val="20"/>
                <w:szCs w:val="20"/>
                <w:lang w:eastAsia="en-US"/>
              </w:rPr>
              <w:t>1600 485,00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1 680 056,00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sidRPr="00FD1A2C">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E93D13"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1 510 485,00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1 590 056,00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C566B8" w:rsidRPr="001D53E0" w:rsidRDefault="00C566B8" w:rsidP="00C566B8">
            <w:pPr>
              <w:shd w:val="clear" w:color="auto" w:fill="FFFFFF"/>
              <w:jc w:val="both"/>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1 510 485,00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1 590 056,00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C566B8" w:rsidRPr="00564872" w:rsidRDefault="00C566B8" w:rsidP="00C566B8">
            <w:pPr>
              <w:shd w:val="clear" w:color="auto" w:fill="FFFFFF"/>
              <w:jc w:val="both"/>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89 000,00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566B8" w:rsidRPr="00DB5B8D" w:rsidRDefault="00C566B8" w:rsidP="00C566B8">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4"/>
                <w:sz w:val="20"/>
                <w:szCs w:val="20"/>
                <w:lang w:eastAsia="en-US"/>
              </w:rPr>
            </w:pPr>
            <w:r>
              <w:rPr>
                <w:color w:val="000000"/>
                <w:spacing w:val="-4"/>
                <w:sz w:val="20"/>
                <w:szCs w:val="20"/>
                <w:lang w:eastAsia="en-US"/>
              </w:rPr>
              <w:t>1 000,00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C566B8" w:rsidRPr="00017E6A" w:rsidRDefault="00C566B8" w:rsidP="00C566B8">
            <w:pPr>
              <w:shd w:val="clear" w:color="auto" w:fill="FFFFFF"/>
              <w:jc w:val="both"/>
              <w:rPr>
                <w:b/>
                <w:color w:val="000000"/>
                <w:sz w:val="20"/>
                <w:szCs w:val="20"/>
              </w:rPr>
            </w:pPr>
            <w:r w:rsidRPr="00017E6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C566B8" w:rsidRPr="0071334D" w:rsidRDefault="00C566B8" w:rsidP="00C566B8">
            <w:pPr>
              <w:shd w:val="clear" w:color="auto" w:fill="FFFFFF"/>
              <w:jc w:val="both"/>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
                <w:sz w:val="20"/>
                <w:szCs w:val="20"/>
                <w:lang w:eastAsia="en-US"/>
              </w:rPr>
            </w:pPr>
            <w:r>
              <w:rPr>
                <w:b/>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sz w:val="20"/>
                <w:szCs w:val="20"/>
                <w:lang w:eastAsia="en-US"/>
              </w:rPr>
            </w:pPr>
            <w:r>
              <w:rPr>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pStyle w:val="ConsPlusNormal"/>
              <w:widowControl/>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 xml:space="preserve">Основное мероприятие «Обеспечение </w:t>
            </w:r>
            <w:r>
              <w:rPr>
                <w:rFonts w:ascii="Times New Roman" w:hAnsi="Times New Roman" w:cs="Times New Roman"/>
                <w:color w:val="000000"/>
                <w:spacing w:val="6"/>
                <w:lang w:eastAsia="en-US"/>
              </w:rPr>
              <w:lastRenderedPageBreak/>
              <w:t>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50 000,00</w:t>
            </w:r>
          </w:p>
        </w:tc>
      </w:tr>
      <w:tr w:rsidR="00C566B8" w:rsidRPr="00DB5B8D" w:rsidTr="00C566B8">
        <w:trPr>
          <w:trHeight w:val="70"/>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C566B8" w:rsidRPr="00FF1CEF" w:rsidRDefault="00C566B8" w:rsidP="00C566B8">
            <w:pPr>
              <w:shd w:val="clear" w:color="auto" w:fill="FFFFFF"/>
              <w:jc w:val="both"/>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300 000,00</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50 000,00</w:t>
            </w:r>
          </w:p>
        </w:tc>
      </w:tr>
      <w:tr w:rsidR="00C566B8" w:rsidRPr="00DB5B8D" w:rsidTr="00C566B8">
        <w:trPr>
          <w:trHeight w:val="255"/>
        </w:trPr>
        <w:tc>
          <w:tcPr>
            <w:tcW w:w="3828"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C566B8" w:rsidRPr="00EB2B7F" w:rsidRDefault="00C566B8" w:rsidP="00C566B8">
            <w:pPr>
              <w:shd w:val="clear" w:color="auto" w:fill="FFFFFF"/>
              <w:jc w:val="both"/>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C566B8" w:rsidRDefault="00C566B8" w:rsidP="00C566B8">
            <w:pPr>
              <w:jc w:val="both"/>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tcPr>
          <w:p w:rsidR="00C566B8" w:rsidRDefault="00C566B8" w:rsidP="00C566B8">
            <w:pPr>
              <w:shd w:val="clear" w:color="auto" w:fill="FFFFFF"/>
              <w:jc w:val="both"/>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tcPr>
          <w:p w:rsidR="00C566B8" w:rsidRPr="00FE7E5B" w:rsidRDefault="00C566B8" w:rsidP="00C566B8">
            <w:pPr>
              <w:jc w:val="both"/>
              <w:rPr>
                <w:sz w:val="20"/>
                <w:szCs w:val="20"/>
                <w:lang w:eastAsia="en-US"/>
              </w:rPr>
            </w:pPr>
            <w:r>
              <w:rPr>
                <w:sz w:val="20"/>
                <w:szCs w:val="20"/>
                <w:lang w:eastAsia="en-US"/>
              </w:rPr>
              <w:t>300</w:t>
            </w:r>
            <w:r w:rsidRPr="00FE7E5B">
              <w:rPr>
                <w:sz w:val="20"/>
                <w:szCs w:val="20"/>
                <w:lang w:eastAsia="en-US"/>
              </w:rPr>
              <w:t xml:space="preserve"> 000,00</w:t>
            </w:r>
          </w:p>
        </w:tc>
        <w:tc>
          <w:tcPr>
            <w:tcW w:w="1417" w:type="dxa"/>
            <w:tcBorders>
              <w:top w:val="single" w:sz="4" w:space="0" w:color="000000"/>
              <w:left w:val="single" w:sz="4" w:space="0" w:color="000000"/>
              <w:bottom w:val="single" w:sz="4" w:space="0" w:color="000000"/>
              <w:right w:val="single" w:sz="4" w:space="0" w:color="000000"/>
            </w:tcBorders>
          </w:tcPr>
          <w:p w:rsidR="00C566B8" w:rsidRPr="00FE7E5B" w:rsidRDefault="00C566B8" w:rsidP="00C566B8">
            <w:pPr>
              <w:jc w:val="both"/>
              <w:rPr>
                <w:sz w:val="20"/>
                <w:szCs w:val="20"/>
                <w:lang w:eastAsia="en-US"/>
              </w:rPr>
            </w:pPr>
            <w:r>
              <w:rPr>
                <w:sz w:val="20"/>
                <w:szCs w:val="20"/>
                <w:lang w:eastAsia="en-US"/>
              </w:rPr>
              <w:t>50</w:t>
            </w:r>
            <w:r w:rsidRPr="00FE7E5B">
              <w:rPr>
                <w:sz w:val="20"/>
                <w:szCs w:val="20"/>
                <w:lang w:eastAsia="en-US"/>
              </w:rPr>
              <w:t xml:space="preserve"> 000,00</w:t>
            </w:r>
          </w:p>
        </w:tc>
      </w:tr>
    </w:tbl>
    <w:p w:rsidR="005A67C9" w:rsidRPr="00DB5B8D" w:rsidRDefault="005A67C9" w:rsidP="005A67C9">
      <w:pPr>
        <w:rPr>
          <w:sz w:val="20"/>
          <w:szCs w:val="20"/>
        </w:rPr>
      </w:pPr>
    </w:p>
    <w:p w:rsidR="005A67C9" w:rsidRPr="00DB5B8D" w:rsidRDefault="005A67C9" w:rsidP="005A67C9">
      <w:pPr>
        <w:rPr>
          <w:sz w:val="20"/>
          <w:szCs w:val="20"/>
        </w:rPr>
      </w:pPr>
    </w:p>
    <w:p w:rsidR="005A67C9" w:rsidRPr="00DB5B8D"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Default="005A67C9" w:rsidP="005A67C9">
      <w:pPr>
        <w:rPr>
          <w:sz w:val="20"/>
          <w:szCs w:val="20"/>
        </w:rPr>
      </w:pPr>
    </w:p>
    <w:p w:rsidR="005A67C9" w:rsidRPr="004121FB" w:rsidRDefault="005A67C9" w:rsidP="005A67C9">
      <w:pPr>
        <w:pStyle w:val="a3"/>
        <w:ind w:firstLine="0"/>
        <w:jc w:val="right"/>
        <w:rPr>
          <w:b/>
          <w:color w:val="000000"/>
          <w:spacing w:val="-6"/>
          <w:sz w:val="20"/>
          <w:lang w:val="ru-RU"/>
        </w:rPr>
      </w:pPr>
      <w:r w:rsidRPr="004121FB">
        <w:rPr>
          <w:color w:val="000000"/>
          <w:spacing w:val="-6"/>
          <w:sz w:val="20"/>
          <w:lang w:val="ru-RU"/>
        </w:rPr>
        <w:t>Приложение №11</w:t>
      </w:r>
    </w:p>
    <w:p w:rsidR="005A67C9" w:rsidRPr="004121FB" w:rsidRDefault="005A67C9" w:rsidP="005A67C9">
      <w:pPr>
        <w:tabs>
          <w:tab w:val="left" w:pos="3420"/>
        </w:tabs>
        <w:jc w:val="right"/>
        <w:rPr>
          <w:sz w:val="20"/>
          <w:szCs w:val="20"/>
        </w:rPr>
      </w:pPr>
    </w:p>
    <w:p w:rsidR="005A67C9" w:rsidRPr="004121FB" w:rsidRDefault="005A67C9" w:rsidP="005A67C9">
      <w:pPr>
        <w:pStyle w:val="a3"/>
        <w:ind w:right="-142" w:firstLine="0"/>
        <w:jc w:val="center"/>
        <w:rPr>
          <w:bCs/>
          <w:color w:val="000000"/>
          <w:sz w:val="20"/>
          <w:lang w:val="ru-RU"/>
        </w:rPr>
      </w:pPr>
      <w:r w:rsidRPr="004121FB">
        <w:rPr>
          <w:b/>
          <w:bCs/>
          <w:color w:val="000000"/>
          <w:sz w:val="2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2021 год                                </w:t>
      </w:r>
      <w:r w:rsidRPr="004121FB">
        <w:rPr>
          <w:bCs/>
          <w:color w:val="000000"/>
          <w:sz w:val="20"/>
          <w:lang w:val="ru-RU"/>
        </w:rPr>
        <w:t>(Руб.)</w:t>
      </w:r>
    </w:p>
    <w:p w:rsidR="005A67C9" w:rsidRPr="009471EF" w:rsidRDefault="005A67C9" w:rsidP="005A67C9">
      <w:pPr>
        <w:pStyle w:val="a3"/>
        <w:ind w:right="-142" w:firstLine="0"/>
        <w:jc w:val="right"/>
        <w:rPr>
          <w:bCs/>
          <w:color w:val="000000"/>
          <w:lang w:val="ru-RU"/>
        </w:rPr>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985"/>
      </w:tblGrid>
      <w:tr w:rsidR="000A35FF" w:rsidRPr="00E50624" w:rsidTr="000A35FF">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108"/>
              <w:jc w:val="center"/>
              <w:rPr>
                <w:b/>
                <w:bCs/>
                <w:sz w:val="20"/>
                <w:szCs w:val="20"/>
              </w:rPr>
            </w:pPr>
            <w:r w:rsidRPr="00736362">
              <w:rPr>
                <w:b/>
                <w:bCs/>
                <w:sz w:val="20"/>
                <w:szCs w:val="20"/>
              </w:rPr>
              <w:t>Сумма на 2021 год.</w:t>
            </w:r>
          </w:p>
        </w:tc>
      </w:tr>
      <w:tr w:rsidR="000A35FF" w:rsidRPr="00E50624" w:rsidTr="000A35FF">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left="-108" w:right="-391"/>
              <w:jc w:val="center"/>
              <w:rPr>
                <w:b/>
                <w:bCs/>
                <w:sz w:val="20"/>
                <w:szCs w:val="20"/>
              </w:rPr>
            </w:pPr>
            <w:r w:rsidRPr="00736362">
              <w:rPr>
                <w:b/>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736362" w:rsidRDefault="000A35FF" w:rsidP="000A35FF">
            <w:pPr>
              <w:ind w:right="-438"/>
              <w:jc w:val="center"/>
              <w:rPr>
                <w:b/>
                <w:bCs/>
                <w:sz w:val="20"/>
                <w:szCs w:val="20"/>
              </w:rPr>
            </w:pPr>
            <w:r w:rsidRPr="00736362">
              <w:rPr>
                <w:b/>
                <w:bCs/>
                <w:sz w:val="20"/>
                <w:szCs w:val="20"/>
              </w:rPr>
              <w:t>4</w:t>
            </w:r>
          </w:p>
        </w:tc>
      </w:tr>
      <w:tr w:rsidR="000A35FF" w:rsidRPr="00E50624" w:rsidTr="000A35FF">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E50624" w:rsidRDefault="000A35FF" w:rsidP="000A35FF">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E50624" w:rsidRDefault="000A35FF" w:rsidP="000A35FF">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Pr="00E50624" w:rsidRDefault="000A35FF" w:rsidP="000A35FF">
            <w:pPr>
              <w:shd w:val="clear" w:color="auto" w:fill="FFFFFF"/>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ind w:hanging="107"/>
              <w:jc w:val="center"/>
              <w:rPr>
                <w:b/>
                <w:sz w:val="20"/>
                <w:szCs w:val="20"/>
              </w:rPr>
            </w:pPr>
            <w:r>
              <w:rPr>
                <w:b/>
                <w:sz w:val="20"/>
                <w:szCs w:val="20"/>
              </w:rPr>
              <w:t>53 098 320,16</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Pr>
                <w:b/>
                <w:color w:val="000000"/>
                <w:sz w:val="20"/>
                <w:szCs w:val="20"/>
              </w:rPr>
              <w:t>3 721 716,00</w:t>
            </w:r>
          </w:p>
        </w:tc>
      </w:tr>
      <w:tr w:rsidR="000A35FF" w:rsidRPr="00E50624" w:rsidTr="000A35FF">
        <w:trPr>
          <w:trHeight w:val="14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i/>
                <w:color w:val="000000"/>
                <w:sz w:val="20"/>
                <w:szCs w:val="20"/>
              </w:rPr>
            </w:pPr>
            <w:r w:rsidRPr="00E50624">
              <w:rPr>
                <w:b/>
                <w:i/>
                <w:color w:val="000000"/>
                <w:sz w:val="20"/>
                <w:szCs w:val="20"/>
              </w:rPr>
              <w:t>01 1 00 00000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17E6A" w:rsidRDefault="000A35FF" w:rsidP="000A35FF">
            <w:pPr>
              <w:shd w:val="clear" w:color="auto" w:fill="FFFFFF"/>
              <w:jc w:val="both"/>
              <w:rPr>
                <w:b/>
                <w:color w:val="000000"/>
                <w:sz w:val="20"/>
                <w:szCs w:val="20"/>
              </w:rPr>
            </w:pPr>
            <w:r>
              <w:rPr>
                <w:b/>
                <w:color w:val="000000"/>
                <w:sz w:val="20"/>
                <w:szCs w:val="20"/>
              </w:rPr>
              <w:t>1 873 290,00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01 1 01 00000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E019A" w:rsidRDefault="000A35FF" w:rsidP="000A35FF">
            <w:pPr>
              <w:shd w:val="clear" w:color="auto" w:fill="FFFFFF"/>
              <w:jc w:val="both"/>
              <w:rPr>
                <w:color w:val="000000"/>
                <w:sz w:val="20"/>
                <w:szCs w:val="20"/>
                <w:lang w:val="en-US"/>
              </w:rPr>
            </w:pPr>
            <w:r w:rsidRPr="00DE019A">
              <w:rPr>
                <w:color w:val="000000"/>
                <w:sz w:val="20"/>
                <w:szCs w:val="20"/>
              </w:rPr>
              <w:t>1 873 290,00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 xml:space="preserve">01 1 01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E7ADB" w:rsidRDefault="000A35FF" w:rsidP="000A35FF">
            <w:pPr>
              <w:shd w:val="clear" w:color="auto" w:fill="FFFFFF"/>
              <w:jc w:val="both"/>
              <w:rPr>
                <w:color w:val="000000"/>
                <w:sz w:val="20"/>
                <w:szCs w:val="20"/>
              </w:rPr>
            </w:pPr>
            <w:r>
              <w:rPr>
                <w:color w:val="000000"/>
                <w:sz w:val="20"/>
                <w:szCs w:val="20"/>
              </w:rPr>
              <w:t>263 640,00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 xml:space="preserve">01 1 01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CE7ADB" w:rsidRDefault="000A35FF" w:rsidP="000A35FF">
            <w:pPr>
              <w:shd w:val="clear" w:color="auto" w:fill="FFFFFF"/>
              <w:jc w:val="both"/>
              <w:rPr>
                <w:color w:val="000000"/>
                <w:sz w:val="20"/>
                <w:szCs w:val="20"/>
              </w:rPr>
            </w:pPr>
            <w:r>
              <w:rPr>
                <w:color w:val="000000"/>
                <w:sz w:val="20"/>
                <w:szCs w:val="20"/>
              </w:rPr>
              <w:t>263 640,00</w:t>
            </w:r>
          </w:p>
        </w:tc>
      </w:tr>
      <w:tr w:rsidR="000A35FF" w:rsidRPr="00E50624" w:rsidTr="000A35FF">
        <w:trPr>
          <w:trHeight w:val="1277"/>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CE7ADB" w:rsidRDefault="000A35FF" w:rsidP="000A35FF">
            <w:pPr>
              <w:jc w:val="both"/>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365 900,00</w:t>
            </w:r>
          </w:p>
        </w:tc>
      </w:tr>
      <w:tr w:rsidR="000A35FF" w:rsidRPr="00E50624" w:rsidTr="000A35FF">
        <w:trPr>
          <w:trHeight w:val="231"/>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1 091 750,00</w:t>
            </w:r>
          </w:p>
        </w:tc>
      </w:tr>
      <w:tr w:rsidR="000A35FF" w:rsidRPr="00E50624" w:rsidTr="000A35FF">
        <w:trPr>
          <w:trHeight w:val="231"/>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1 090 700,00</w:t>
            </w:r>
          </w:p>
        </w:tc>
      </w:tr>
      <w:tr w:rsidR="000A35FF" w:rsidRPr="00E50624" w:rsidTr="000A35FF">
        <w:trPr>
          <w:trHeight w:val="231"/>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01 1 01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1050,00</w:t>
            </w:r>
          </w:p>
        </w:tc>
      </w:tr>
      <w:tr w:rsidR="000A35FF" w:rsidRPr="00E50624" w:rsidTr="000A35FF">
        <w:trPr>
          <w:trHeight w:val="231"/>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color w:val="000000"/>
                <w:sz w:val="20"/>
                <w:szCs w:val="20"/>
              </w:rPr>
              <w:t>01 1 01 С1444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152 000,00</w:t>
            </w:r>
          </w:p>
        </w:tc>
      </w:tr>
      <w:tr w:rsidR="000A35FF" w:rsidRPr="00E50624" w:rsidTr="000A35FF">
        <w:trPr>
          <w:trHeight w:val="231"/>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color w:val="000000"/>
                <w:sz w:val="20"/>
                <w:szCs w:val="20"/>
              </w:rPr>
              <w:t>01 1 01 С1444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152 000,00</w:t>
            </w:r>
          </w:p>
        </w:tc>
      </w:tr>
      <w:tr w:rsidR="000A35FF" w:rsidRPr="00E50624" w:rsidTr="000A35FF">
        <w:trPr>
          <w:trHeight w:val="139"/>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i/>
                <w:color w:val="000000"/>
                <w:sz w:val="20"/>
                <w:szCs w:val="20"/>
              </w:rPr>
            </w:pPr>
            <w:r w:rsidRPr="00E50624">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17E6A" w:rsidRDefault="000A35FF" w:rsidP="000A35FF">
            <w:pPr>
              <w:jc w:val="both"/>
              <w:rPr>
                <w:sz w:val="20"/>
                <w:szCs w:val="20"/>
              </w:rPr>
            </w:pPr>
            <w:r>
              <w:rPr>
                <w:sz w:val="20"/>
                <w:szCs w:val="20"/>
              </w:rPr>
              <w:t>1 848 426,00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lastRenderedPageBreak/>
              <w:t xml:space="preserve">Основное мероприятие </w:t>
            </w:r>
            <w:r w:rsidRPr="00E50624">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color w:val="000000"/>
                <w:sz w:val="20"/>
                <w:szCs w:val="20"/>
              </w:rPr>
            </w:pPr>
            <w:r w:rsidRPr="00E50624">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lang w:val="en-US"/>
              </w:rPr>
            </w:pPr>
            <w:r>
              <w:rPr>
                <w:sz w:val="20"/>
                <w:szCs w:val="20"/>
              </w:rPr>
              <w:t>1 848 426,00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D65DF" w:rsidRDefault="000A35FF" w:rsidP="000A35FF">
            <w:pPr>
              <w:jc w:val="both"/>
              <w:rPr>
                <w:sz w:val="20"/>
                <w:szCs w:val="20"/>
              </w:rPr>
            </w:pPr>
            <w:r>
              <w:rPr>
                <w:sz w:val="20"/>
                <w:szCs w:val="20"/>
              </w:rPr>
              <w:t>449 203,00</w:t>
            </w:r>
          </w:p>
        </w:tc>
      </w:tr>
      <w:tr w:rsidR="000A35FF" w:rsidRPr="00E50624" w:rsidTr="000A35FF">
        <w:trPr>
          <w:trHeight w:val="41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0D65DF" w:rsidRDefault="000A35FF" w:rsidP="000A35FF">
            <w:pPr>
              <w:jc w:val="both"/>
              <w:rPr>
                <w:sz w:val="20"/>
                <w:szCs w:val="20"/>
              </w:rPr>
            </w:pPr>
            <w:r>
              <w:rPr>
                <w:sz w:val="20"/>
                <w:szCs w:val="20"/>
              </w:rPr>
              <w:t>449 203,00</w:t>
            </w:r>
          </w:p>
        </w:tc>
      </w:tr>
      <w:tr w:rsidR="000A35FF" w:rsidRPr="00E50624" w:rsidTr="000A35FF">
        <w:trPr>
          <w:trHeight w:val="110"/>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0D65DF" w:rsidRDefault="000A35FF" w:rsidP="000A35FF">
            <w:pPr>
              <w:jc w:val="both"/>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1 097 223,00</w:t>
            </w:r>
          </w:p>
        </w:tc>
      </w:tr>
      <w:tr w:rsidR="000A35FF" w:rsidRPr="00E50624" w:rsidTr="000A35FF">
        <w:trPr>
          <w:trHeight w:val="110"/>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rPr>
            </w:pPr>
            <w:r>
              <w:rPr>
                <w:sz w:val="20"/>
                <w:szCs w:val="20"/>
              </w:rPr>
              <w:t>1 097 223,00</w:t>
            </w:r>
          </w:p>
        </w:tc>
      </w:tr>
      <w:tr w:rsidR="000A35FF" w:rsidRPr="00E50624" w:rsidTr="000A35FF">
        <w:trPr>
          <w:trHeight w:val="110"/>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D65DF" w:rsidRDefault="000A35FF" w:rsidP="000A35FF">
            <w:pPr>
              <w:jc w:val="both"/>
              <w:rPr>
                <w:sz w:val="20"/>
                <w:szCs w:val="20"/>
              </w:rPr>
            </w:pPr>
            <w:r>
              <w:rPr>
                <w:sz w:val="20"/>
                <w:szCs w:val="20"/>
              </w:rPr>
              <w:t>302 000,00</w:t>
            </w:r>
          </w:p>
        </w:tc>
      </w:tr>
      <w:tr w:rsidR="000A35FF" w:rsidRPr="00E50624" w:rsidTr="000A35FF">
        <w:trPr>
          <w:trHeight w:val="110"/>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0D65DF" w:rsidRDefault="000A35FF" w:rsidP="000A35FF">
            <w:pPr>
              <w:jc w:val="both"/>
              <w:rPr>
                <w:sz w:val="20"/>
                <w:szCs w:val="20"/>
              </w:rPr>
            </w:pPr>
            <w:r>
              <w:rPr>
                <w:sz w:val="20"/>
                <w:szCs w:val="20"/>
              </w:rPr>
              <w:t>302 000,00</w:t>
            </w:r>
          </w:p>
        </w:tc>
      </w:tr>
      <w:tr w:rsidR="000A35FF" w:rsidRPr="00E50624" w:rsidTr="000A35FF">
        <w:trPr>
          <w:trHeight w:val="712"/>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04 0  00 00000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Pr>
                <w:b/>
                <w:sz w:val="20"/>
                <w:szCs w:val="20"/>
              </w:rPr>
              <w:t>364 069,00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i/>
                <w:sz w:val="20"/>
                <w:szCs w:val="20"/>
              </w:rPr>
            </w:pPr>
            <w:r w:rsidRPr="00E50624">
              <w:rPr>
                <w:i/>
                <w:sz w:val="20"/>
                <w:szCs w:val="20"/>
              </w:rPr>
              <w:t>04 2 0000000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E20BC" w:rsidRDefault="000A35FF" w:rsidP="000A35FF">
            <w:pPr>
              <w:jc w:val="both"/>
              <w:rPr>
                <w:sz w:val="20"/>
                <w:szCs w:val="20"/>
              </w:rPr>
            </w:pPr>
            <w:r w:rsidRPr="004E20BC">
              <w:rPr>
                <w:sz w:val="20"/>
                <w:szCs w:val="20"/>
              </w:rPr>
              <w:t>364 069,00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04 2 01 00000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E20BC" w:rsidRDefault="000A35FF" w:rsidP="000A35FF">
            <w:pPr>
              <w:jc w:val="both"/>
              <w:rPr>
                <w:sz w:val="20"/>
                <w:szCs w:val="20"/>
              </w:rPr>
            </w:pPr>
            <w:r w:rsidRPr="004E20BC">
              <w:rPr>
                <w:sz w:val="20"/>
                <w:szCs w:val="20"/>
              </w:rPr>
              <w:t>364 069,00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04 2 01 С1467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299 069,00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04 2 01 С1467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299 069,00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04 2 01 С1468</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tabs>
                <w:tab w:val="left" w:pos="765"/>
              </w:tabs>
              <w:jc w:val="both"/>
              <w:rPr>
                <w:sz w:val="20"/>
                <w:szCs w:val="20"/>
              </w:rPr>
            </w:pPr>
            <w:r>
              <w:rPr>
                <w:sz w:val="20"/>
                <w:szCs w:val="20"/>
              </w:rPr>
              <w:t>65 000,00</w:t>
            </w:r>
          </w:p>
        </w:tc>
      </w:tr>
      <w:tr w:rsidR="000A35FF" w:rsidRPr="00E50624" w:rsidTr="000A35FF">
        <w:trPr>
          <w:trHeight w:val="244"/>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04 2 01 С1468</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65 000,00</w:t>
            </w:r>
          </w:p>
        </w:tc>
      </w:tr>
      <w:tr w:rsidR="000A35FF" w:rsidRPr="00E50624" w:rsidTr="000A35FF">
        <w:trPr>
          <w:trHeight w:val="93"/>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A1B07" w:rsidRDefault="000A35FF" w:rsidP="000A35FF">
            <w:pPr>
              <w:jc w:val="both"/>
              <w:rPr>
                <w:b/>
                <w:sz w:val="20"/>
                <w:szCs w:val="20"/>
              </w:rPr>
            </w:pPr>
            <w:r>
              <w:rPr>
                <w:b/>
                <w:sz w:val="20"/>
                <w:szCs w:val="20"/>
              </w:rPr>
              <w:t>2 433 248,28</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i/>
                <w:sz w:val="20"/>
                <w:szCs w:val="20"/>
              </w:rPr>
            </w:pPr>
            <w:r w:rsidRPr="00C35425">
              <w:rPr>
                <w:sz w:val="20"/>
                <w:szCs w:val="20"/>
              </w:rPr>
              <w:t>2 433 248,28</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i/>
                <w:sz w:val="20"/>
                <w:szCs w:val="20"/>
              </w:rPr>
            </w:pPr>
            <w:r w:rsidRPr="00C35425">
              <w:rPr>
                <w:sz w:val="20"/>
                <w:szCs w:val="20"/>
              </w:rPr>
              <w:t>2 433 248,28</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190 300,00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190 300,00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С143</w:t>
            </w: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40 000,00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С143</w:t>
            </w: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40 000,00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1 446 955,00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1 446 955,00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center"/>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w:t>
            </w:r>
            <w:r>
              <w:rPr>
                <w:color w:val="000000"/>
                <w:spacing w:val="6"/>
                <w:sz w:val="20"/>
                <w:szCs w:val="20"/>
                <w:lang w:eastAsia="en-US"/>
              </w:rPr>
              <w:lastRenderedPageBreak/>
              <w:t>рамках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lastRenderedPageBreak/>
              <w:t>07 3 01 14001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570AA6" w:rsidRDefault="000A35FF" w:rsidP="000A35FF">
            <w:pPr>
              <w:spacing w:line="254" w:lineRule="auto"/>
              <w:jc w:val="both"/>
              <w:rPr>
                <w:sz w:val="20"/>
                <w:szCs w:val="20"/>
                <w:lang w:eastAsia="en-US"/>
              </w:rPr>
            </w:pPr>
            <w:r>
              <w:rPr>
                <w:sz w:val="20"/>
                <w:szCs w:val="20"/>
                <w:lang w:eastAsia="en-US"/>
              </w:rPr>
              <w:t>324 813,00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F15015" w:rsidRDefault="000A35FF" w:rsidP="000A35FF">
            <w:pPr>
              <w:spacing w:line="254" w:lineRule="auto"/>
              <w:jc w:val="both"/>
              <w:rPr>
                <w:sz w:val="20"/>
                <w:szCs w:val="20"/>
                <w:lang w:eastAsia="en-US"/>
              </w:rPr>
            </w:pPr>
            <w:r>
              <w:rPr>
                <w:sz w:val="20"/>
                <w:szCs w:val="20"/>
                <w:lang w:eastAsia="en-US"/>
              </w:rPr>
              <w:t>324 813,00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both"/>
              <w:rPr>
                <w:color w:val="000000"/>
                <w:sz w:val="20"/>
                <w:szCs w:val="20"/>
                <w:lang w:eastAsia="en-US"/>
              </w:rPr>
            </w:pPr>
            <w:r>
              <w:rPr>
                <w:color w:val="000000"/>
                <w:sz w:val="20"/>
                <w:szCs w:val="20"/>
                <w:lang w:eastAsia="en-US"/>
              </w:rPr>
              <w:t>07 3 01 14002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128 782,00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Привокзальная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216 543,62</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устройству детской игровой площадки на территории поселка имени </w:t>
            </w:r>
            <w:proofErr w:type="spellStart"/>
            <w:r>
              <w:rPr>
                <w:color w:val="000000"/>
                <w:spacing w:val="6"/>
                <w:sz w:val="20"/>
                <w:szCs w:val="20"/>
                <w:lang w:eastAsia="en-US"/>
              </w:rPr>
              <w:t>К.Либкнехта</w:t>
            </w:r>
            <w:proofErr w:type="spellEnd"/>
            <w:r>
              <w:rPr>
                <w:color w:val="000000"/>
                <w:spacing w:val="6"/>
                <w:sz w:val="20"/>
                <w:szCs w:val="20"/>
                <w:lang w:eastAsia="en-US"/>
              </w:rPr>
              <w:t xml:space="preserve"> ул. </w:t>
            </w:r>
            <w:proofErr w:type="gramStart"/>
            <w:r>
              <w:rPr>
                <w:color w:val="000000"/>
                <w:spacing w:val="6"/>
                <w:sz w:val="20"/>
                <w:szCs w:val="20"/>
                <w:lang w:eastAsia="en-US"/>
              </w:rPr>
              <w:t>Совхозная</w:t>
            </w:r>
            <w:proofErr w:type="gramEnd"/>
            <w:r>
              <w:rPr>
                <w:color w:val="000000"/>
                <w:spacing w:val="6"/>
                <w:sz w:val="20"/>
                <w:szCs w:val="20"/>
                <w:lang w:eastAsia="en-US"/>
              </w:rPr>
              <w:t xml:space="preserve"> в рамках проекта «Народный бюджет» в Курской области </w:t>
            </w:r>
            <w:r w:rsidRPr="00193D20">
              <w:rPr>
                <w:b/>
                <w:color w:val="000000"/>
                <w:spacing w:val="6"/>
                <w:sz w:val="20"/>
                <w:szCs w:val="20"/>
                <w:lang w:eastAsia="en-US"/>
              </w:rPr>
              <w:t>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442F14" w:rsidRDefault="000A35FF" w:rsidP="000A35FF">
            <w:pPr>
              <w:spacing w:line="254" w:lineRule="auto"/>
              <w:ind w:left="-108" w:right="-108"/>
              <w:jc w:val="both"/>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jc w:val="both"/>
              <w:rPr>
                <w:sz w:val="20"/>
                <w:szCs w:val="20"/>
                <w:lang w:eastAsia="en-US"/>
              </w:rPr>
            </w:pPr>
            <w:r>
              <w:rPr>
                <w:sz w:val="20"/>
                <w:szCs w:val="20"/>
                <w:lang w:eastAsia="en-US"/>
              </w:rPr>
              <w:t>85 854,66</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08 0 00 00000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Pr>
                <w:b/>
                <w:sz w:val="20"/>
                <w:szCs w:val="20"/>
              </w:rPr>
              <w:t>845 000,00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r w:rsidRPr="00E50624">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sz w:val="20"/>
                <w:szCs w:val="20"/>
              </w:rPr>
            </w:pPr>
            <w:r w:rsidRPr="00C35425">
              <w:rPr>
                <w:sz w:val="20"/>
                <w:szCs w:val="20"/>
              </w:rPr>
              <w:t>84</w:t>
            </w:r>
            <w:r>
              <w:rPr>
                <w:sz w:val="20"/>
                <w:szCs w:val="20"/>
              </w:rPr>
              <w:t>5</w:t>
            </w:r>
            <w:r w:rsidRPr="00C35425">
              <w:rPr>
                <w:sz w:val="20"/>
                <w:szCs w:val="20"/>
              </w:rPr>
              <w:t> </w:t>
            </w:r>
            <w:r>
              <w:rPr>
                <w:sz w:val="20"/>
                <w:szCs w:val="20"/>
              </w:rPr>
              <w:t>00</w:t>
            </w:r>
            <w:r w:rsidRPr="00C35425">
              <w:rPr>
                <w:sz w:val="20"/>
                <w:szCs w:val="20"/>
              </w:rPr>
              <w:t>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pStyle w:val="ConsPlusNormal"/>
              <w:widowControl/>
              <w:ind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333 160,00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333 160,00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333 160,00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AD735C">
              <w:rPr>
                <w:color w:val="000000"/>
                <w:spacing w:val="6"/>
                <w:sz w:val="20"/>
                <w:szCs w:val="20"/>
                <w:lang w:eastAsia="en-US"/>
              </w:rPr>
              <w:t>Основное мероприятие «</w:t>
            </w:r>
            <w:r>
              <w:rPr>
                <w:color w:val="000000"/>
                <w:spacing w:val="6"/>
                <w:sz w:val="20"/>
                <w:szCs w:val="20"/>
                <w:lang w:eastAsia="en-US"/>
              </w:rPr>
              <w:t>Р</w:t>
            </w:r>
            <w:r w:rsidRPr="00AD735C">
              <w:rPr>
                <w:color w:val="000000"/>
                <w:spacing w:val="6"/>
                <w:sz w:val="20"/>
                <w:szCs w:val="20"/>
                <w:lang w:eastAsia="en-US"/>
              </w:rPr>
              <w:t xml:space="preserve">еализация </w:t>
            </w:r>
            <w:r>
              <w:rPr>
                <w:color w:val="000000"/>
                <w:spacing w:val="6"/>
                <w:sz w:val="20"/>
                <w:szCs w:val="20"/>
                <w:lang w:eastAsia="en-US"/>
              </w:rPr>
              <w:t>мероприятий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Default="000A35FF" w:rsidP="000A35FF">
            <w:pPr>
              <w:jc w:val="both"/>
              <w:rPr>
                <w:sz w:val="20"/>
                <w:szCs w:val="20"/>
              </w:rPr>
            </w:pPr>
            <w:r>
              <w:rPr>
                <w:sz w:val="20"/>
                <w:szCs w:val="20"/>
              </w:rPr>
              <w:t>511 840,00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C25A68" w:rsidRDefault="000A35FF" w:rsidP="000A35FF">
            <w:pPr>
              <w:spacing w:line="254" w:lineRule="auto"/>
              <w:ind w:left="-138" w:right="-55"/>
              <w:rPr>
                <w:sz w:val="20"/>
                <w:szCs w:val="20"/>
                <w:lang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220"/>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sz w:val="20"/>
                <w:szCs w:val="20"/>
              </w:rPr>
              <w:t>511 840,00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C25A68" w:rsidRDefault="000A35FF" w:rsidP="000A35FF">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220"/>
              <w:rPr>
                <w:color w:val="000000"/>
                <w:sz w:val="20"/>
                <w:szCs w:val="20"/>
                <w:lang w:eastAsia="en-US"/>
              </w:rPr>
            </w:pPr>
            <w:r>
              <w:rPr>
                <w:color w:val="000000"/>
                <w:sz w:val="20"/>
                <w:szCs w:val="20"/>
                <w:lang w:eastAsia="en-US"/>
              </w:rPr>
              <w:t xml:space="preserve">      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Cs/>
                <w:color w:val="000000"/>
                <w:sz w:val="20"/>
                <w:szCs w:val="20"/>
                <w:lang w:eastAsia="en-US"/>
              </w:rPr>
            </w:pPr>
            <w:r>
              <w:rPr>
                <w:sz w:val="20"/>
                <w:szCs w:val="20"/>
              </w:rPr>
              <w:t>511 840,00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Pr>
                <w:b/>
                <w:sz w:val="20"/>
                <w:szCs w:val="20"/>
              </w:rPr>
              <w:t>3 691 814,00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i/>
                <w:sz w:val="20"/>
                <w:szCs w:val="20"/>
              </w:rPr>
            </w:pPr>
            <w:r w:rsidRPr="00E50624">
              <w:rPr>
                <w:i/>
                <w:sz w:val="20"/>
                <w:szCs w:val="20"/>
              </w:rPr>
              <w:t>09 1 00 00000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i/>
                <w:sz w:val="20"/>
                <w:szCs w:val="20"/>
              </w:rPr>
            </w:pPr>
            <w:r w:rsidRPr="00C35425">
              <w:rPr>
                <w:sz w:val="20"/>
                <w:szCs w:val="20"/>
              </w:rPr>
              <w:t>3 691 814,00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sz w:val="20"/>
                <w:szCs w:val="20"/>
              </w:rPr>
            </w:pPr>
            <w:r w:rsidRPr="00C35425">
              <w:rPr>
                <w:sz w:val="20"/>
                <w:szCs w:val="20"/>
              </w:rPr>
              <w:t>3 691 814,00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C35425" w:rsidRDefault="000A35FF" w:rsidP="000A35FF">
            <w:pPr>
              <w:jc w:val="both"/>
              <w:rPr>
                <w:sz w:val="20"/>
                <w:szCs w:val="20"/>
              </w:rPr>
            </w:pPr>
            <w:r w:rsidRPr="00C35425">
              <w:rPr>
                <w:sz w:val="20"/>
                <w:szCs w:val="20"/>
              </w:rPr>
              <w:t>3 691 814,00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3 671 900,00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lastRenderedPageBreak/>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19 914,00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19 914,00</w:t>
            </w:r>
          </w:p>
        </w:tc>
      </w:tr>
      <w:tr w:rsidR="000A35FF" w:rsidRPr="00E50624" w:rsidTr="000A35FF">
        <w:trPr>
          <w:trHeight w:val="125"/>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11 0 00 00000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4"/>
                <w:sz w:val="20"/>
                <w:szCs w:val="20"/>
              </w:rPr>
            </w:pPr>
            <w:r>
              <w:rPr>
                <w:b/>
                <w:color w:val="000000"/>
                <w:spacing w:val="-4"/>
                <w:sz w:val="20"/>
                <w:szCs w:val="20"/>
              </w:rPr>
              <w:t>22 407 809,56</w:t>
            </w:r>
          </w:p>
        </w:tc>
      </w:tr>
      <w:tr w:rsidR="000A35FF" w:rsidRPr="00E50624" w:rsidTr="000A35FF">
        <w:trPr>
          <w:trHeight w:val="279"/>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i/>
                <w:sz w:val="20"/>
                <w:szCs w:val="20"/>
              </w:rPr>
            </w:pPr>
            <w:r w:rsidRPr="00E50624">
              <w:rPr>
                <w:i/>
                <w:sz w:val="20"/>
                <w:szCs w:val="20"/>
              </w:rPr>
              <w:t>11 2 00 00000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4"/>
                <w:sz w:val="20"/>
                <w:szCs w:val="20"/>
              </w:rPr>
            </w:pPr>
            <w:r>
              <w:rPr>
                <w:b/>
                <w:color w:val="000000"/>
                <w:spacing w:val="-4"/>
                <w:sz w:val="20"/>
                <w:szCs w:val="20"/>
              </w:rPr>
              <w:t>22 109 309,56</w:t>
            </w:r>
          </w:p>
        </w:tc>
      </w:tr>
      <w:tr w:rsidR="000A35FF" w:rsidRPr="00E50624" w:rsidTr="000A35FF">
        <w:trPr>
          <w:trHeight w:val="789"/>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sidRPr="00E50624">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22 109 309,56</w:t>
            </w:r>
          </w:p>
        </w:tc>
      </w:tr>
      <w:tr w:rsidR="000A35FF" w:rsidRPr="00E50624" w:rsidTr="000A35FF">
        <w:trPr>
          <w:trHeight w:val="542"/>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RPr="00E50624" w:rsidTr="000A35FF">
        <w:trPr>
          <w:trHeight w:val="422"/>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11 2 02 13390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17 750 200,95</w:t>
            </w:r>
          </w:p>
        </w:tc>
      </w:tr>
      <w:tr w:rsidR="000A35FF" w:rsidRPr="00E50624" w:rsidTr="000A35FF">
        <w:trPr>
          <w:trHeight w:val="501"/>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RPr="00E50624" w:rsidTr="000A35FF">
        <w:trPr>
          <w:trHeight w:val="409"/>
        </w:trPr>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08" w:right="-108"/>
              <w:jc w:val="center"/>
              <w:rPr>
                <w:sz w:val="20"/>
                <w:szCs w:val="20"/>
                <w:lang w:eastAsia="en-US"/>
              </w:rPr>
            </w:pPr>
            <w:r>
              <w:rPr>
                <w:color w:val="000000"/>
                <w:sz w:val="20"/>
                <w:szCs w:val="20"/>
                <w:lang w:eastAsia="en-US"/>
              </w:rPr>
              <w:t xml:space="preserve">11 2 02 </w:t>
            </w:r>
            <w:r>
              <w:rPr>
                <w:color w:val="000000"/>
                <w:sz w:val="20"/>
                <w:szCs w:val="20"/>
                <w:lang w:val="en-US" w:eastAsia="en-US"/>
              </w:rPr>
              <w:t>S</w:t>
            </w:r>
            <w:r>
              <w:rPr>
                <w:color w:val="000000"/>
                <w:sz w:val="20"/>
                <w:szCs w:val="20"/>
                <w:lang w:eastAsia="en-US"/>
              </w:rPr>
              <w:t>3390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9E5D9D" w:rsidRDefault="000A35FF" w:rsidP="000A35FF">
            <w:pPr>
              <w:shd w:val="clear" w:color="auto" w:fill="FFFFFF"/>
              <w:spacing w:line="254" w:lineRule="auto"/>
              <w:rPr>
                <w:color w:val="000000"/>
                <w:spacing w:val="-4"/>
                <w:sz w:val="20"/>
                <w:szCs w:val="20"/>
                <w:lang w:eastAsia="en-US"/>
              </w:rPr>
            </w:pPr>
            <w:r>
              <w:rPr>
                <w:color w:val="000000"/>
                <w:spacing w:val="-4"/>
                <w:sz w:val="20"/>
                <w:szCs w:val="20"/>
                <w:lang w:val="en-US" w:eastAsia="en-US"/>
              </w:rPr>
              <w:t>179 295</w:t>
            </w:r>
            <w:r>
              <w:rPr>
                <w:color w:val="000000"/>
                <w:spacing w:val="-4"/>
                <w:sz w:val="20"/>
                <w:szCs w:val="20"/>
                <w:lang w:eastAsia="en-US"/>
              </w:rPr>
              <w:t>,61</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4 179 813,00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4 179 813,00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46015F" w:rsidRDefault="000A35FF" w:rsidP="000A35FF">
            <w:pPr>
              <w:shd w:val="clear" w:color="auto" w:fill="FFFFFF"/>
              <w:spacing w:line="254" w:lineRule="auto"/>
              <w:rPr>
                <w:b/>
                <w:color w:val="000000"/>
                <w:spacing w:val="-4"/>
                <w:sz w:val="20"/>
                <w:szCs w:val="20"/>
                <w:lang w:eastAsia="en-US"/>
              </w:rPr>
            </w:pPr>
            <w:r w:rsidRPr="0046015F">
              <w:rPr>
                <w:b/>
                <w:color w:val="000000"/>
                <w:spacing w:val="-4"/>
                <w:sz w:val="20"/>
                <w:szCs w:val="20"/>
                <w:lang w:eastAsia="en-US"/>
              </w:rPr>
              <w:t>298 500,00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pacing w:val="-4"/>
                <w:sz w:val="20"/>
                <w:szCs w:val="20"/>
                <w:lang w:eastAsia="en-US"/>
              </w:rPr>
            </w:pPr>
            <w:r>
              <w:rPr>
                <w:color w:val="000000"/>
                <w:spacing w:val="-4"/>
                <w:sz w:val="20"/>
                <w:szCs w:val="20"/>
                <w:lang w:eastAsia="en-US"/>
              </w:rPr>
              <w:t>298 500,00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4"/>
                <w:sz w:val="20"/>
                <w:szCs w:val="20"/>
              </w:rPr>
            </w:pPr>
            <w:r>
              <w:rPr>
                <w:b/>
                <w:color w:val="000000"/>
                <w:spacing w:val="-4"/>
                <w:sz w:val="20"/>
                <w:szCs w:val="20"/>
              </w:rPr>
              <w:t>170 635,00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w:t>
            </w:r>
            <w:r w:rsidRPr="00E50624">
              <w:rPr>
                <w:i/>
                <w:color w:val="000000"/>
                <w:spacing w:val="6"/>
                <w:sz w:val="20"/>
                <w:szCs w:val="20"/>
              </w:rPr>
              <w:lastRenderedPageBreak/>
              <w:t>объектах»</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r w:rsidRPr="00E50624">
              <w:rPr>
                <w:i/>
                <w:color w:val="000000"/>
                <w:sz w:val="20"/>
                <w:szCs w:val="20"/>
              </w:rPr>
              <w:lastRenderedPageBreak/>
              <w:t>13 2 00 00000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B418E" w:rsidRDefault="000A35FF" w:rsidP="000A35FF">
            <w:pPr>
              <w:shd w:val="clear" w:color="auto" w:fill="FFFFFF"/>
              <w:jc w:val="both"/>
              <w:rPr>
                <w:color w:val="000000"/>
                <w:spacing w:val="-4"/>
                <w:sz w:val="20"/>
                <w:szCs w:val="20"/>
              </w:rPr>
            </w:pPr>
            <w:r w:rsidRPr="002B418E">
              <w:rPr>
                <w:color w:val="000000"/>
                <w:spacing w:val="-4"/>
                <w:sz w:val="20"/>
                <w:szCs w:val="20"/>
              </w:rPr>
              <w:t>170 635,00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B418E" w:rsidRDefault="000A35FF" w:rsidP="000A35FF">
            <w:pPr>
              <w:shd w:val="clear" w:color="auto" w:fill="FFFFFF"/>
              <w:jc w:val="both"/>
              <w:rPr>
                <w:color w:val="000000"/>
                <w:spacing w:val="-4"/>
                <w:sz w:val="20"/>
                <w:szCs w:val="20"/>
              </w:rPr>
            </w:pPr>
            <w:r w:rsidRPr="002B418E">
              <w:rPr>
                <w:color w:val="000000"/>
                <w:spacing w:val="-4"/>
                <w:sz w:val="20"/>
                <w:szCs w:val="20"/>
              </w:rPr>
              <w:t>170 635,00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B418E" w:rsidRDefault="000A35FF" w:rsidP="000A35FF">
            <w:pPr>
              <w:shd w:val="clear" w:color="auto" w:fill="FFFFFF"/>
              <w:jc w:val="both"/>
              <w:rPr>
                <w:color w:val="000000"/>
                <w:spacing w:val="-4"/>
                <w:sz w:val="20"/>
                <w:szCs w:val="20"/>
              </w:rPr>
            </w:pPr>
            <w:r w:rsidRPr="002B418E">
              <w:rPr>
                <w:color w:val="000000"/>
                <w:spacing w:val="-4"/>
                <w:sz w:val="20"/>
                <w:szCs w:val="20"/>
              </w:rPr>
              <w:t>170 635,00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2B418E" w:rsidRDefault="000A35FF" w:rsidP="000A35FF">
            <w:pPr>
              <w:shd w:val="clear" w:color="auto" w:fill="FFFFFF"/>
              <w:jc w:val="both"/>
              <w:rPr>
                <w:color w:val="000000"/>
                <w:spacing w:val="-4"/>
                <w:sz w:val="20"/>
                <w:szCs w:val="20"/>
              </w:rPr>
            </w:pPr>
            <w:r w:rsidRPr="002B418E">
              <w:rPr>
                <w:color w:val="000000"/>
                <w:spacing w:val="-4"/>
                <w:sz w:val="20"/>
                <w:szCs w:val="20"/>
              </w:rPr>
              <w:t>170 635,00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sidRPr="00E50624">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4"/>
                <w:sz w:val="20"/>
                <w:szCs w:val="20"/>
              </w:rPr>
            </w:pPr>
            <w:r>
              <w:rPr>
                <w:b/>
                <w:color w:val="000000"/>
                <w:spacing w:val="-4"/>
                <w:sz w:val="20"/>
                <w:szCs w:val="20"/>
              </w:rPr>
              <w:t>16 700,00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r w:rsidRPr="00E50624">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84239" w:rsidRDefault="000A35FF" w:rsidP="000A35FF">
            <w:pPr>
              <w:jc w:val="both"/>
              <w:rPr>
                <w:sz w:val="20"/>
                <w:szCs w:val="20"/>
              </w:rPr>
            </w:pPr>
            <w:r>
              <w:rPr>
                <w:sz w:val="20"/>
                <w:szCs w:val="20"/>
              </w:rPr>
              <w:t>16 700,00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4"/>
                <w:sz w:val="20"/>
                <w:szCs w:val="20"/>
              </w:rPr>
            </w:pPr>
            <w:r>
              <w:rPr>
                <w:sz w:val="20"/>
                <w:szCs w:val="20"/>
              </w:rPr>
              <w:t>16 700,00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sz w:val="20"/>
                <w:szCs w:val="20"/>
              </w:rPr>
              <w:t>16 700,00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sz w:val="20"/>
                <w:szCs w:val="20"/>
              </w:rPr>
              <w:t>16 700,00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color w:val="000000"/>
                <w:sz w:val="20"/>
                <w:szCs w:val="20"/>
              </w:rPr>
            </w:pPr>
            <w:r w:rsidRPr="00E50624">
              <w:rPr>
                <w:b/>
                <w:color w:val="000000"/>
                <w:sz w:val="20"/>
                <w:szCs w:val="20"/>
              </w:rPr>
              <w:t>19 0 00 00000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2B418E" w:rsidRDefault="000A35FF" w:rsidP="000A35FF">
            <w:pPr>
              <w:shd w:val="clear" w:color="auto" w:fill="FFFFFF"/>
              <w:jc w:val="both"/>
              <w:rPr>
                <w:b/>
                <w:color w:val="000000"/>
                <w:spacing w:val="-4"/>
                <w:sz w:val="20"/>
                <w:szCs w:val="20"/>
              </w:rPr>
            </w:pPr>
            <w:r w:rsidRPr="002B418E">
              <w:rPr>
                <w:b/>
                <w:color w:val="000000"/>
                <w:spacing w:val="-4"/>
                <w:sz w:val="20"/>
                <w:szCs w:val="20"/>
              </w:rPr>
              <w:t>2 396 327,50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color w:val="000000"/>
                <w:spacing w:val="6"/>
                <w:sz w:val="20"/>
                <w:szCs w:val="20"/>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z w:val="20"/>
                <w:szCs w:val="20"/>
              </w:rPr>
            </w:pPr>
            <w:r w:rsidRPr="00E50624">
              <w:rPr>
                <w:color w:val="000000"/>
                <w:sz w:val="20"/>
                <w:szCs w:val="20"/>
              </w:rPr>
              <w:t>19 1 01 00000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8A62A7" w:rsidRDefault="000A35FF" w:rsidP="000A35FF">
            <w:pPr>
              <w:shd w:val="clear" w:color="auto" w:fill="FFFFFF"/>
              <w:jc w:val="both"/>
              <w:rPr>
                <w:color w:val="000000"/>
                <w:spacing w:val="-4"/>
                <w:sz w:val="20"/>
                <w:szCs w:val="20"/>
              </w:rPr>
            </w:pPr>
            <w:r>
              <w:rPr>
                <w:color w:val="000000"/>
                <w:spacing w:val="-4"/>
                <w:sz w:val="20"/>
                <w:szCs w:val="20"/>
              </w:rPr>
              <w:t>2 396 327,50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z w:val="20"/>
                <w:szCs w:val="20"/>
              </w:rPr>
            </w:pP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8A62A7" w:rsidRDefault="000A35FF" w:rsidP="000A35FF">
            <w:pPr>
              <w:shd w:val="clear" w:color="auto" w:fill="FFFFFF"/>
              <w:jc w:val="both"/>
              <w:rPr>
                <w:color w:val="000000"/>
                <w:spacing w:val="-4"/>
                <w:sz w:val="20"/>
                <w:szCs w:val="20"/>
              </w:rPr>
            </w:pPr>
            <w:r>
              <w:rPr>
                <w:color w:val="000000"/>
                <w:spacing w:val="-4"/>
                <w:sz w:val="20"/>
                <w:szCs w:val="20"/>
              </w:rPr>
              <w:t>2 396 327,50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z w:val="20"/>
                <w:szCs w:val="20"/>
              </w:rPr>
            </w:pP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8A62A7" w:rsidRDefault="000A35FF" w:rsidP="000A35FF">
            <w:pPr>
              <w:shd w:val="clear" w:color="auto" w:fill="FFFFFF"/>
              <w:jc w:val="both"/>
              <w:rPr>
                <w:color w:val="000000"/>
                <w:spacing w:val="-4"/>
                <w:sz w:val="20"/>
                <w:szCs w:val="20"/>
              </w:rPr>
            </w:pPr>
            <w:r>
              <w:rPr>
                <w:color w:val="000000"/>
                <w:spacing w:val="-4"/>
                <w:sz w:val="20"/>
                <w:szCs w:val="20"/>
              </w:rPr>
              <w:t>2 396 327,50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BF091D" w:rsidRDefault="000A35FF" w:rsidP="000A35FF">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C56D16" w:rsidRDefault="000A35FF" w:rsidP="000A35FF">
            <w:pPr>
              <w:spacing w:line="254" w:lineRule="auto"/>
              <w:rPr>
                <w:sz w:val="20"/>
                <w:szCs w:val="20"/>
                <w:lang w:eastAsia="en-US"/>
              </w:rPr>
            </w:pPr>
            <w:r>
              <w:rPr>
                <w:sz w:val="20"/>
                <w:szCs w:val="20"/>
                <w:lang w:eastAsia="en-US"/>
              </w:rPr>
              <w:t>66 870,00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Pr="00BF091D" w:rsidRDefault="000A35FF" w:rsidP="000A35FF">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Pr="00BF091D" w:rsidRDefault="000A35FF" w:rsidP="000A35FF">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Pr="00C56D16" w:rsidRDefault="000A35FF" w:rsidP="000A35FF">
            <w:pPr>
              <w:spacing w:line="254" w:lineRule="auto"/>
              <w:rPr>
                <w:sz w:val="20"/>
                <w:szCs w:val="20"/>
                <w:lang w:eastAsia="en-US"/>
              </w:rPr>
            </w:pPr>
            <w:r>
              <w:rPr>
                <w:sz w:val="20"/>
                <w:szCs w:val="20"/>
                <w:lang w:eastAsia="en-US"/>
              </w:rPr>
              <w:t>66 870,00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color w:val="000000"/>
                <w:sz w:val="20"/>
                <w:szCs w:val="20"/>
              </w:rPr>
            </w:pPr>
            <w:r w:rsidRPr="00E50624">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4"/>
                <w:sz w:val="20"/>
                <w:szCs w:val="20"/>
              </w:rPr>
            </w:pPr>
            <w:r>
              <w:rPr>
                <w:b/>
                <w:color w:val="000000"/>
                <w:spacing w:val="-4"/>
                <w:sz w:val="20"/>
                <w:szCs w:val="20"/>
              </w:rPr>
              <w:t>78 095,00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1"/>
                <w:sz w:val="20"/>
                <w:szCs w:val="20"/>
              </w:rPr>
            </w:pPr>
            <w:r w:rsidRPr="00E50624">
              <w:rPr>
                <w:i/>
                <w:color w:val="000000"/>
                <w:spacing w:val="-1"/>
                <w:sz w:val="20"/>
                <w:szCs w:val="20"/>
              </w:rPr>
              <w:t>20 1 00 00000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color w:val="000000"/>
                <w:spacing w:val="-4"/>
                <w:sz w:val="20"/>
                <w:szCs w:val="20"/>
              </w:rPr>
              <w:t>65 835,00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1"/>
                <w:sz w:val="20"/>
                <w:szCs w:val="20"/>
              </w:rPr>
            </w:pPr>
            <w:r w:rsidRPr="00E50624">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color w:val="000000"/>
                <w:spacing w:val="-4"/>
                <w:sz w:val="20"/>
                <w:szCs w:val="20"/>
              </w:rPr>
              <w:t>65 835,00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color w:val="000000"/>
                <w:spacing w:val="-4"/>
                <w:sz w:val="20"/>
                <w:szCs w:val="20"/>
              </w:rPr>
              <w:t>65 835,00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color w:val="000000"/>
                <w:spacing w:val="-4"/>
                <w:sz w:val="20"/>
                <w:szCs w:val="20"/>
              </w:rPr>
              <w:t>65 835,00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w:t>
            </w:r>
            <w:proofErr w:type="gramStart"/>
            <w:r w:rsidRPr="00E50624">
              <w:rPr>
                <w:i/>
                <w:color w:val="000000"/>
                <w:spacing w:val="6"/>
                <w:sz w:val="20"/>
                <w:szCs w:val="20"/>
              </w:rPr>
              <w:t>системы защиты информации поселка имени</w:t>
            </w:r>
            <w:proofErr w:type="gramEnd"/>
            <w:r w:rsidRPr="00E50624">
              <w:rPr>
                <w:i/>
                <w:color w:val="000000"/>
                <w:spacing w:val="6"/>
                <w:sz w:val="20"/>
                <w:szCs w:val="20"/>
              </w:rPr>
              <w:t xml:space="preserve">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i/>
                <w:color w:val="000000"/>
                <w:sz w:val="20"/>
                <w:szCs w:val="20"/>
              </w:rPr>
            </w:pPr>
            <w:r w:rsidRPr="00E50624">
              <w:rPr>
                <w:i/>
                <w:color w:val="000000"/>
                <w:sz w:val="20"/>
                <w:szCs w:val="20"/>
              </w:rPr>
              <w:t>20 2 00 00000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4"/>
                <w:sz w:val="20"/>
                <w:szCs w:val="20"/>
              </w:rPr>
            </w:pPr>
            <w:r>
              <w:rPr>
                <w:color w:val="000000"/>
                <w:spacing w:val="-4"/>
                <w:sz w:val="20"/>
                <w:szCs w:val="20"/>
              </w:rPr>
              <w:t>12 260,00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Pr>
                <w:color w:val="000000"/>
                <w:spacing w:val="-4"/>
                <w:sz w:val="20"/>
                <w:szCs w:val="20"/>
              </w:rPr>
              <w:t>12 260,00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color w:val="000000"/>
                <w:spacing w:val="-4"/>
                <w:sz w:val="20"/>
                <w:szCs w:val="20"/>
              </w:rPr>
              <w:t>12 260,00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color w:val="000000"/>
                <w:spacing w:val="-4"/>
                <w:sz w:val="20"/>
                <w:szCs w:val="20"/>
              </w:rPr>
              <w:t>12 260,00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sz w:val="20"/>
                <w:szCs w:val="20"/>
              </w:rPr>
            </w:pPr>
            <w:r w:rsidRPr="00E50624">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1"/>
                <w:sz w:val="20"/>
                <w:szCs w:val="20"/>
              </w:rPr>
            </w:pPr>
            <w:r w:rsidRPr="00E50624">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Pr>
                <w:b/>
                <w:sz w:val="20"/>
                <w:szCs w:val="20"/>
              </w:rPr>
              <w:t>815 700,00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z w:val="20"/>
                <w:szCs w:val="20"/>
              </w:rPr>
            </w:pPr>
            <w:r w:rsidRPr="00E50624">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jc w:val="both"/>
              <w:rPr>
                <w:sz w:val="20"/>
                <w:szCs w:val="20"/>
              </w:rPr>
            </w:pPr>
            <w:r w:rsidRPr="000768E6">
              <w:rPr>
                <w:sz w:val="20"/>
                <w:szCs w:val="20"/>
              </w:rPr>
              <w:t>815 700,00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 xml:space="preserve">Обеспечение деятельности и выполнение функций органов </w:t>
            </w:r>
            <w:r w:rsidRPr="00E50624">
              <w:rPr>
                <w:color w:val="000000"/>
                <w:spacing w:val="6"/>
                <w:sz w:val="20"/>
                <w:szCs w:val="20"/>
              </w:rPr>
              <w:lastRenderedPageBreak/>
              <w:t>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lastRenderedPageBreak/>
              <w:t>71 1 00 С1402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jc w:val="both"/>
              <w:rPr>
                <w:sz w:val="20"/>
                <w:szCs w:val="20"/>
              </w:rPr>
            </w:pPr>
            <w:r w:rsidRPr="000768E6">
              <w:rPr>
                <w:sz w:val="20"/>
                <w:szCs w:val="20"/>
              </w:rPr>
              <w:t>815 700,00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jc w:val="both"/>
              <w:rPr>
                <w:sz w:val="20"/>
                <w:szCs w:val="20"/>
              </w:rPr>
            </w:pPr>
            <w:r w:rsidRPr="000768E6">
              <w:rPr>
                <w:sz w:val="20"/>
                <w:szCs w:val="20"/>
              </w:rPr>
              <w:t>815 700,00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b/>
                <w:sz w:val="20"/>
                <w:szCs w:val="20"/>
              </w:rPr>
            </w:pPr>
            <w:r>
              <w:rPr>
                <w:b/>
                <w:sz w:val="20"/>
                <w:szCs w:val="20"/>
              </w:rPr>
              <w:t>190 612,00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jc w:val="both"/>
              <w:rPr>
                <w:sz w:val="20"/>
                <w:szCs w:val="20"/>
              </w:rPr>
            </w:pPr>
            <w:r>
              <w:rPr>
                <w:sz w:val="20"/>
                <w:szCs w:val="20"/>
              </w:rPr>
              <w:t>190 612,00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190 612,00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147 817,00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42 795,00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shd w:val="clear" w:color="auto" w:fill="FFFFFF"/>
              <w:jc w:val="both"/>
              <w:rPr>
                <w:b/>
                <w:color w:val="000000"/>
                <w:spacing w:val="-1"/>
                <w:sz w:val="20"/>
                <w:szCs w:val="20"/>
              </w:rPr>
            </w:pPr>
            <w:r>
              <w:rPr>
                <w:b/>
                <w:color w:val="000000"/>
                <w:spacing w:val="-1"/>
                <w:sz w:val="20"/>
                <w:szCs w:val="20"/>
              </w:rPr>
              <w:t>9 786 291,82</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768E6" w:rsidRDefault="000A35FF" w:rsidP="000A35FF">
            <w:pPr>
              <w:shd w:val="clear" w:color="auto" w:fill="FFFFFF"/>
              <w:jc w:val="both"/>
              <w:rPr>
                <w:b/>
                <w:color w:val="000000"/>
                <w:spacing w:val="-1"/>
                <w:sz w:val="20"/>
                <w:szCs w:val="20"/>
              </w:rPr>
            </w:pPr>
            <w:r>
              <w:rPr>
                <w:b/>
                <w:color w:val="000000"/>
                <w:spacing w:val="-1"/>
                <w:sz w:val="20"/>
                <w:szCs w:val="20"/>
              </w:rPr>
              <w:t>9 433 236,82</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4D6C59" w:rsidRDefault="000A35FF" w:rsidP="000A35FF">
            <w:pPr>
              <w:shd w:val="clear" w:color="auto" w:fill="FFFFFF"/>
              <w:jc w:val="both"/>
              <w:rPr>
                <w:color w:val="000000"/>
                <w:sz w:val="20"/>
                <w:szCs w:val="20"/>
              </w:rPr>
            </w:pPr>
            <w:r>
              <w:rPr>
                <w:color w:val="000000"/>
                <w:sz w:val="20"/>
                <w:szCs w:val="20"/>
              </w:rPr>
              <w:t>9 057 523,29</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1672" w:type="dxa"/>
            <w:tcBorders>
              <w:top w:val="single" w:sz="4" w:space="0" w:color="000000"/>
              <w:left w:val="single" w:sz="4" w:space="0" w:color="000000"/>
              <w:bottom w:val="single" w:sz="4" w:space="0" w:color="000000"/>
              <w:right w:val="single" w:sz="4" w:space="0" w:color="000000"/>
            </w:tcBorders>
          </w:tcPr>
          <w:p w:rsidR="000A35FF" w:rsidRDefault="000A35FF" w:rsidP="000A35FF">
            <w:pPr>
              <w:shd w:val="clear" w:color="auto" w:fill="FFFFFF"/>
              <w:jc w:val="both"/>
              <w:rPr>
                <w:color w:val="000000"/>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4D6C59" w:rsidRDefault="000A35FF" w:rsidP="000A35FF">
            <w:pPr>
              <w:shd w:val="clear" w:color="auto" w:fill="FFFFFF"/>
              <w:jc w:val="both"/>
              <w:rPr>
                <w:color w:val="000000"/>
                <w:sz w:val="20"/>
                <w:szCs w:val="20"/>
              </w:rPr>
            </w:pPr>
            <w:r>
              <w:rPr>
                <w:color w:val="000000"/>
                <w:sz w:val="20"/>
                <w:szCs w:val="20"/>
              </w:rPr>
              <w:t>9 057 523,29</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1"/>
                <w:sz w:val="20"/>
                <w:szCs w:val="20"/>
              </w:rPr>
            </w:pPr>
            <w:r w:rsidRPr="00E50624">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14 745,00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1"/>
                <w:sz w:val="20"/>
                <w:szCs w:val="20"/>
              </w:rPr>
            </w:pPr>
            <w:r w:rsidRPr="00E50624">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14 745,00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1"/>
                <w:sz w:val="20"/>
                <w:szCs w:val="20"/>
              </w:rPr>
            </w:pPr>
            <w:r w:rsidRPr="00E50624">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223 167,00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1"/>
                <w:sz w:val="20"/>
                <w:szCs w:val="20"/>
              </w:rPr>
            </w:pPr>
            <w:r w:rsidRPr="00E50624">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Pr>
                <w:color w:val="000000"/>
                <w:sz w:val="20"/>
                <w:szCs w:val="20"/>
              </w:rPr>
              <w:t>223 167,00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98 134,64</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38 666,89</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0A35FF" w:rsidRDefault="000A35FF" w:rsidP="000A35FF">
            <w:pPr>
              <w:spacing w:line="254" w:lineRule="auto"/>
              <w:rPr>
                <w:sz w:val="20"/>
                <w:szCs w:val="20"/>
                <w:lang w:eastAsia="en-US"/>
              </w:rPr>
            </w:pPr>
            <w:r>
              <w:rPr>
                <w:sz w:val="20"/>
                <w:szCs w:val="20"/>
                <w:lang w:eastAsia="en-US"/>
              </w:rPr>
              <w:t>1 000,00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D51C74" w:rsidRDefault="000A35FF" w:rsidP="000A35FF">
            <w:pPr>
              <w:shd w:val="clear" w:color="auto" w:fill="FFFFFF"/>
              <w:jc w:val="both"/>
              <w:rPr>
                <w:b/>
                <w:spacing w:val="2"/>
                <w:sz w:val="20"/>
                <w:szCs w:val="20"/>
              </w:rPr>
            </w:pPr>
            <w:r w:rsidRPr="00D51C74">
              <w:rPr>
                <w:b/>
                <w:color w:val="000000"/>
                <w:spacing w:val="6"/>
                <w:sz w:val="20"/>
                <w:szCs w:val="20"/>
              </w:rPr>
              <w:t>Организация и проведение выборов и референдумов</w:t>
            </w:r>
          </w:p>
        </w:tc>
        <w:tc>
          <w:tcPr>
            <w:tcW w:w="1672" w:type="dxa"/>
            <w:tcBorders>
              <w:top w:val="single" w:sz="4" w:space="0" w:color="000000"/>
              <w:left w:val="single" w:sz="4" w:space="0" w:color="000000"/>
              <w:bottom w:val="single" w:sz="4" w:space="0" w:color="000000"/>
              <w:right w:val="single" w:sz="4" w:space="0" w:color="000000"/>
            </w:tcBorders>
          </w:tcPr>
          <w:p w:rsidR="000A35FF" w:rsidRPr="00D51C74" w:rsidRDefault="000A35FF" w:rsidP="000A35FF">
            <w:pPr>
              <w:shd w:val="clear" w:color="auto" w:fill="FFFFFF"/>
              <w:jc w:val="both"/>
              <w:rPr>
                <w:b/>
                <w:color w:val="000000"/>
                <w:spacing w:val="6"/>
                <w:sz w:val="20"/>
                <w:szCs w:val="20"/>
              </w:rPr>
            </w:pPr>
            <w:r w:rsidRPr="00D51C74">
              <w:rPr>
                <w:b/>
                <w:color w:val="000000"/>
                <w:sz w:val="20"/>
                <w:szCs w:val="20"/>
              </w:rPr>
              <w:t>77 3 00 0000</w:t>
            </w:r>
          </w:p>
        </w:tc>
        <w:tc>
          <w:tcPr>
            <w:tcW w:w="850" w:type="dxa"/>
            <w:tcBorders>
              <w:top w:val="single" w:sz="4" w:space="0" w:color="000000"/>
              <w:left w:val="single" w:sz="4" w:space="0" w:color="000000"/>
              <w:bottom w:val="single" w:sz="4" w:space="0" w:color="000000"/>
              <w:right w:val="single" w:sz="4" w:space="0" w:color="000000"/>
            </w:tcBorders>
          </w:tcPr>
          <w:p w:rsidR="000A35FF" w:rsidRPr="00D51C74" w:rsidRDefault="000A35FF" w:rsidP="000A35FF">
            <w:pPr>
              <w:shd w:val="clear" w:color="auto" w:fill="FFFFFF"/>
              <w:tabs>
                <w:tab w:val="left" w:pos="4718"/>
              </w:tabs>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51C74" w:rsidRDefault="000A35FF" w:rsidP="000A35FF">
            <w:pPr>
              <w:tabs>
                <w:tab w:val="left" w:pos="4718"/>
              </w:tabs>
              <w:jc w:val="both"/>
              <w:rPr>
                <w:b/>
                <w:sz w:val="20"/>
                <w:szCs w:val="20"/>
              </w:rPr>
            </w:pPr>
            <w:r w:rsidRPr="00D51C74">
              <w:rPr>
                <w:b/>
                <w:color w:val="000000"/>
                <w:spacing w:val="-4"/>
                <w:sz w:val="20"/>
                <w:szCs w:val="20"/>
              </w:rPr>
              <w:t>353 055,00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Подготовка и проведение выборов</w:t>
            </w:r>
          </w:p>
        </w:tc>
        <w:tc>
          <w:tcPr>
            <w:tcW w:w="1672"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850"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tabs>
                <w:tab w:val="left" w:pos="4718"/>
              </w:tabs>
              <w:jc w:val="both"/>
              <w:rPr>
                <w:sz w:val="20"/>
                <w:szCs w:val="20"/>
              </w:rPr>
            </w:pPr>
            <w:r>
              <w:rPr>
                <w:color w:val="000000"/>
                <w:spacing w:val="-4"/>
                <w:sz w:val="20"/>
                <w:szCs w:val="20"/>
              </w:rPr>
              <w:t>353 055,00</w:t>
            </w:r>
          </w:p>
        </w:tc>
      </w:tr>
      <w:tr w:rsidR="000A35FF" w:rsidRPr="00E50624" w:rsidTr="000A35FF">
        <w:tc>
          <w:tcPr>
            <w:tcW w:w="5983" w:type="dxa"/>
            <w:tcBorders>
              <w:top w:val="single" w:sz="4" w:space="0" w:color="000000"/>
              <w:left w:val="single" w:sz="4" w:space="0" w:color="000000"/>
              <w:bottom w:val="single" w:sz="4" w:space="0" w:color="000000"/>
              <w:right w:val="single" w:sz="4" w:space="0" w:color="000000"/>
            </w:tcBorders>
            <w:vAlign w:val="center"/>
          </w:tcPr>
          <w:p w:rsidR="000A35FF" w:rsidRPr="003D07E1" w:rsidRDefault="000A35FF" w:rsidP="000A35FF">
            <w:pPr>
              <w:shd w:val="clear" w:color="auto" w:fill="FFFFFF"/>
              <w:jc w:val="both"/>
              <w:rPr>
                <w:spacing w:val="2"/>
                <w:sz w:val="20"/>
                <w:szCs w:val="20"/>
              </w:rPr>
            </w:pPr>
            <w:r w:rsidRPr="003D07E1">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jc w:val="both"/>
              <w:rPr>
                <w:color w:val="000000"/>
                <w:spacing w:val="6"/>
                <w:sz w:val="20"/>
                <w:szCs w:val="20"/>
              </w:rPr>
            </w:pPr>
            <w:r w:rsidRPr="003D07E1">
              <w:rPr>
                <w:color w:val="000000"/>
                <w:sz w:val="20"/>
                <w:szCs w:val="20"/>
              </w:rPr>
              <w:t>77 3 00 С1441</w:t>
            </w:r>
          </w:p>
        </w:tc>
        <w:tc>
          <w:tcPr>
            <w:tcW w:w="850" w:type="dxa"/>
            <w:tcBorders>
              <w:top w:val="single" w:sz="4" w:space="0" w:color="000000"/>
              <w:left w:val="single" w:sz="4" w:space="0" w:color="000000"/>
              <w:bottom w:val="single" w:sz="4" w:space="0" w:color="000000"/>
              <w:right w:val="single" w:sz="4" w:space="0" w:color="000000"/>
            </w:tcBorders>
          </w:tcPr>
          <w:p w:rsidR="000A35FF" w:rsidRPr="003D07E1" w:rsidRDefault="000A35FF" w:rsidP="000A35FF">
            <w:pPr>
              <w:shd w:val="clear" w:color="auto" w:fill="FFFFFF"/>
              <w:tabs>
                <w:tab w:val="left" w:pos="4718"/>
              </w:tabs>
              <w:jc w:val="both"/>
              <w:rPr>
                <w:color w:val="000000"/>
                <w:sz w:val="20"/>
                <w:szCs w:val="20"/>
              </w:rPr>
            </w:pPr>
            <w:r w:rsidRPr="003D07E1">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A73A1F" w:rsidRDefault="000A35FF" w:rsidP="000A35FF">
            <w:pPr>
              <w:tabs>
                <w:tab w:val="left" w:pos="4718"/>
              </w:tabs>
              <w:jc w:val="both"/>
              <w:rPr>
                <w:sz w:val="20"/>
                <w:szCs w:val="20"/>
                <w:lang w:val="en-US"/>
              </w:rPr>
            </w:pPr>
            <w:r>
              <w:rPr>
                <w:color w:val="000000"/>
                <w:spacing w:val="-4"/>
                <w:sz w:val="20"/>
                <w:szCs w:val="20"/>
              </w:rPr>
              <w:t>353 055,00</w:t>
            </w:r>
          </w:p>
        </w:tc>
      </w:tr>
      <w:tr w:rsidR="000A35FF" w:rsidRPr="00E50624" w:rsidTr="000A35FF">
        <w:trPr>
          <w:trHeight w:val="202"/>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0A5436" w:rsidRDefault="000A35FF" w:rsidP="000A35FF">
            <w:pPr>
              <w:jc w:val="both"/>
              <w:rPr>
                <w:sz w:val="20"/>
                <w:szCs w:val="20"/>
              </w:rPr>
            </w:pPr>
            <w:r>
              <w:rPr>
                <w:b/>
                <w:sz w:val="20"/>
                <w:szCs w:val="20"/>
              </w:rPr>
              <w:t>6 180 302,00</w:t>
            </w:r>
          </w:p>
        </w:tc>
      </w:tr>
      <w:tr w:rsidR="000A35FF" w:rsidRPr="00E50624" w:rsidTr="000A35FF">
        <w:trPr>
          <w:trHeight w:val="286"/>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0A35FF" w:rsidRPr="00333C79" w:rsidRDefault="000A35FF" w:rsidP="000A35FF">
            <w:pPr>
              <w:jc w:val="both"/>
              <w:rPr>
                <w:sz w:val="20"/>
                <w:szCs w:val="20"/>
              </w:rPr>
            </w:pPr>
            <w:r w:rsidRPr="00333C79">
              <w:rPr>
                <w:sz w:val="20"/>
                <w:szCs w:val="20"/>
              </w:rPr>
              <w:t>6 180 302,00</w:t>
            </w:r>
          </w:p>
        </w:tc>
      </w:tr>
      <w:tr w:rsidR="000A35FF" w:rsidRPr="00E50624" w:rsidTr="000A35FF">
        <w:trPr>
          <w:trHeight w:val="202"/>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pacing w:val="-4"/>
                <w:sz w:val="20"/>
                <w:szCs w:val="20"/>
              </w:rPr>
            </w:pPr>
            <w:r>
              <w:rPr>
                <w:spacing w:val="-4"/>
                <w:sz w:val="20"/>
                <w:szCs w:val="20"/>
              </w:rPr>
              <w:t>3 716 600,00</w:t>
            </w:r>
          </w:p>
        </w:tc>
      </w:tr>
      <w:tr w:rsidR="000A35FF" w:rsidRPr="00E50624" w:rsidTr="000A35FF">
        <w:trPr>
          <w:trHeight w:val="202"/>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b/>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spacing w:val="-4"/>
                <w:sz w:val="20"/>
                <w:szCs w:val="20"/>
              </w:rPr>
            </w:pPr>
            <w:r>
              <w:rPr>
                <w:spacing w:val="-4"/>
                <w:sz w:val="20"/>
                <w:szCs w:val="20"/>
              </w:rPr>
              <w:t>2 433 100,00</w:t>
            </w:r>
          </w:p>
        </w:tc>
      </w:tr>
      <w:tr w:rsidR="000A35FF" w:rsidRPr="00DB5B8D" w:rsidTr="000A35FF">
        <w:trPr>
          <w:trHeight w:val="202"/>
        </w:trPr>
        <w:tc>
          <w:tcPr>
            <w:tcW w:w="5983"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0A35FF" w:rsidRPr="00E50624" w:rsidRDefault="000A35FF" w:rsidP="000A35FF">
            <w:pPr>
              <w:shd w:val="clear" w:color="auto" w:fill="FFFFFF"/>
              <w:jc w:val="both"/>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0A35FF" w:rsidRPr="00DB5B8D" w:rsidRDefault="000A35FF" w:rsidP="000A35FF">
            <w:pPr>
              <w:jc w:val="both"/>
              <w:rPr>
                <w:sz w:val="20"/>
                <w:szCs w:val="20"/>
              </w:rPr>
            </w:pPr>
            <w:r>
              <w:rPr>
                <w:sz w:val="20"/>
                <w:szCs w:val="20"/>
              </w:rPr>
              <w:t>30 602,00</w:t>
            </w:r>
          </w:p>
        </w:tc>
      </w:tr>
    </w:tbl>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pStyle w:val="ConsTitle"/>
        <w:widowControl/>
        <w:ind w:left="4678" w:right="0" w:firstLine="540"/>
        <w:jc w:val="center"/>
        <w:rPr>
          <w:rFonts w:ascii="Times New Roman" w:hAnsi="Times New Roman" w:cs="Times New Roman"/>
          <w:b w:val="0"/>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№12</w:t>
      </w:r>
    </w:p>
    <w:p w:rsidR="005A67C9" w:rsidRPr="0068727E" w:rsidRDefault="005A67C9" w:rsidP="005A67C9">
      <w:pPr>
        <w:pStyle w:val="a3"/>
        <w:ind w:firstLine="0"/>
        <w:jc w:val="center"/>
        <w:rPr>
          <w:bCs/>
          <w:color w:val="000000"/>
          <w:sz w:val="24"/>
          <w:szCs w:val="24"/>
          <w:lang w:val="ru-RU"/>
        </w:rPr>
      </w:pPr>
      <w:r w:rsidRPr="0068727E">
        <w:rPr>
          <w:b/>
          <w:bCs/>
          <w:color w:val="000000"/>
          <w:sz w:val="24"/>
          <w:szCs w:val="24"/>
          <w:lang w:val="ru-RU"/>
        </w:rPr>
        <w:lastRenderedPageBreak/>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68727E">
        <w:rPr>
          <w:bCs/>
          <w:color w:val="000000"/>
          <w:sz w:val="24"/>
          <w:szCs w:val="24"/>
          <w:lang w:val="ru-RU"/>
        </w:rPr>
        <w:t>(Руб.)</w:t>
      </w:r>
    </w:p>
    <w:p w:rsidR="005A67C9" w:rsidRPr="005A0DFE" w:rsidRDefault="005A67C9" w:rsidP="005A67C9">
      <w:pPr>
        <w:pStyle w:val="a3"/>
        <w:ind w:firstLine="0"/>
        <w:jc w:val="right"/>
        <w:rPr>
          <w:bCs/>
          <w:color w:val="000000"/>
          <w:lang w:val="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560"/>
        <w:gridCol w:w="708"/>
        <w:gridCol w:w="1560"/>
        <w:gridCol w:w="1701"/>
      </w:tblGrid>
      <w:tr w:rsidR="001325A2" w:rsidRPr="00DB5B8D" w:rsidTr="000A35FF">
        <w:trPr>
          <w:trHeight w:val="470"/>
        </w:trPr>
        <w:tc>
          <w:tcPr>
            <w:tcW w:w="482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Наименование</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ЦСР</w:t>
            </w:r>
          </w:p>
        </w:tc>
        <w:tc>
          <w:tcPr>
            <w:tcW w:w="708"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Сумма 2022 год</w:t>
            </w:r>
          </w:p>
        </w:tc>
        <w:tc>
          <w:tcPr>
            <w:tcW w:w="1701"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Сумма 2023 год</w:t>
            </w:r>
          </w:p>
        </w:tc>
      </w:tr>
      <w:tr w:rsidR="001325A2" w:rsidRPr="00DB5B8D" w:rsidTr="000A35FF">
        <w:trPr>
          <w:trHeight w:val="477"/>
        </w:trPr>
        <w:tc>
          <w:tcPr>
            <w:tcW w:w="482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1</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2</w:t>
            </w:r>
          </w:p>
        </w:tc>
        <w:tc>
          <w:tcPr>
            <w:tcW w:w="708"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3</w:t>
            </w:r>
          </w:p>
        </w:tc>
        <w:tc>
          <w:tcPr>
            <w:tcW w:w="1560"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sidRPr="00736362">
              <w:rPr>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rsidR="001325A2" w:rsidRPr="00736362" w:rsidRDefault="001325A2" w:rsidP="000A35FF">
            <w:pPr>
              <w:jc w:val="center"/>
              <w:rPr>
                <w:b/>
                <w:bCs/>
                <w:sz w:val="20"/>
                <w:szCs w:val="20"/>
              </w:rPr>
            </w:pPr>
            <w:r>
              <w:rPr>
                <w:b/>
                <w:bCs/>
                <w:sz w:val="20"/>
                <w:szCs w:val="20"/>
              </w:rPr>
              <w:t>5</w:t>
            </w:r>
          </w:p>
        </w:tc>
      </w:tr>
      <w:tr w:rsidR="001325A2" w:rsidRPr="00DB5B8D" w:rsidTr="000A35FF">
        <w:trPr>
          <w:trHeight w:val="171"/>
        </w:trPr>
        <w:tc>
          <w:tcPr>
            <w:tcW w:w="4820"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shd w:val="clear" w:color="auto" w:fill="FFFFFF"/>
              <w:jc w:val="both"/>
              <w:rPr>
                <w:b/>
                <w:bCs/>
                <w:color w:val="000000"/>
                <w:spacing w:val="1"/>
                <w:sz w:val="20"/>
                <w:szCs w:val="20"/>
              </w:rPr>
            </w:pPr>
            <w:r w:rsidRPr="00DB5B8D">
              <w:rPr>
                <w:b/>
                <w:bCs/>
                <w:color w:val="000000"/>
                <w:spacing w:val="1"/>
                <w:sz w:val="20"/>
                <w:szCs w:val="20"/>
              </w:rPr>
              <w:t>Всего расходов</w:t>
            </w: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shd w:val="clear" w:color="auto" w:fill="FFFFFF"/>
              <w:jc w:val="both"/>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jc w:val="both"/>
              <w:rPr>
                <w:b/>
                <w:sz w:val="20"/>
                <w:szCs w:val="20"/>
              </w:rPr>
            </w:pPr>
            <w:r>
              <w:rPr>
                <w:b/>
                <w:sz w:val="20"/>
                <w:szCs w:val="20"/>
              </w:rPr>
              <w:t>19 363 513,00</w:t>
            </w:r>
          </w:p>
        </w:tc>
        <w:tc>
          <w:tcPr>
            <w:tcW w:w="1701" w:type="dxa"/>
            <w:tcBorders>
              <w:top w:val="single" w:sz="4" w:space="0" w:color="000000"/>
              <w:left w:val="single" w:sz="4" w:space="0" w:color="000000"/>
              <w:bottom w:val="single" w:sz="4" w:space="0" w:color="000000"/>
              <w:right w:val="single" w:sz="4" w:space="0" w:color="000000"/>
            </w:tcBorders>
          </w:tcPr>
          <w:p w:rsidR="001325A2" w:rsidRPr="00831A7A" w:rsidRDefault="001325A2" w:rsidP="000A35FF">
            <w:pPr>
              <w:jc w:val="both"/>
              <w:rPr>
                <w:b/>
                <w:sz w:val="20"/>
                <w:szCs w:val="20"/>
              </w:rPr>
            </w:pPr>
            <w:r>
              <w:rPr>
                <w:b/>
                <w:sz w:val="20"/>
                <w:szCs w:val="20"/>
              </w:rPr>
              <w:t>18 202 510,00</w:t>
            </w:r>
          </w:p>
        </w:tc>
      </w:tr>
      <w:tr w:rsidR="001325A2" w:rsidRPr="00DB5B8D" w:rsidTr="000A35FF">
        <w:trPr>
          <w:trHeight w:val="171"/>
        </w:trPr>
        <w:tc>
          <w:tcPr>
            <w:tcW w:w="4820" w:type="dxa"/>
            <w:tcBorders>
              <w:top w:val="single" w:sz="4" w:space="0" w:color="000000"/>
              <w:left w:val="single" w:sz="4" w:space="0" w:color="000000"/>
              <w:bottom w:val="single" w:sz="4" w:space="0" w:color="000000"/>
              <w:right w:val="single" w:sz="4" w:space="0" w:color="000000"/>
            </w:tcBorders>
          </w:tcPr>
          <w:p w:rsidR="001325A2" w:rsidRPr="00295352" w:rsidRDefault="001325A2" w:rsidP="000A35FF">
            <w:pPr>
              <w:shd w:val="clear" w:color="auto" w:fill="FFFFFF"/>
              <w:jc w:val="both"/>
              <w:rPr>
                <w:b/>
                <w:bCs/>
                <w:color w:val="000000"/>
                <w:spacing w:val="1"/>
                <w:sz w:val="20"/>
                <w:szCs w:val="20"/>
              </w:rPr>
            </w:pPr>
            <w:r w:rsidRPr="00295352">
              <w:rPr>
                <w:b/>
                <w:bCs/>
                <w:color w:val="000000"/>
                <w:spacing w:val="1"/>
                <w:sz w:val="20"/>
                <w:szCs w:val="20"/>
              </w:rPr>
              <w:t>Условно утвержденные расходы</w:t>
            </w:r>
          </w:p>
        </w:tc>
        <w:tc>
          <w:tcPr>
            <w:tcW w:w="1560" w:type="dxa"/>
            <w:tcBorders>
              <w:top w:val="single" w:sz="4" w:space="0" w:color="000000"/>
              <w:left w:val="single" w:sz="4" w:space="0" w:color="000000"/>
              <w:bottom w:val="single" w:sz="4" w:space="0" w:color="000000"/>
              <w:right w:val="single" w:sz="4" w:space="0" w:color="000000"/>
            </w:tcBorders>
          </w:tcPr>
          <w:p w:rsidR="001325A2" w:rsidRPr="00295352" w:rsidRDefault="001325A2" w:rsidP="000A35FF">
            <w:pPr>
              <w:shd w:val="clear" w:color="auto" w:fill="FFFFFF"/>
              <w:jc w:val="both"/>
              <w:rPr>
                <w:b/>
                <w:color w:val="000000"/>
                <w:spacing w:val="1"/>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325A2" w:rsidRPr="00295352"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95352" w:rsidRDefault="001325A2" w:rsidP="000A35FF">
            <w:pPr>
              <w:jc w:val="both"/>
              <w:rPr>
                <w:b/>
                <w:sz w:val="20"/>
                <w:szCs w:val="20"/>
              </w:rPr>
            </w:pPr>
            <w:r>
              <w:rPr>
                <w:b/>
                <w:sz w:val="20"/>
                <w:szCs w:val="20"/>
              </w:rPr>
              <w:t>480 000,00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95352" w:rsidRDefault="001325A2" w:rsidP="000A35FF">
            <w:pPr>
              <w:jc w:val="both"/>
              <w:rPr>
                <w:b/>
                <w:sz w:val="20"/>
                <w:szCs w:val="20"/>
              </w:rPr>
            </w:pPr>
            <w:r>
              <w:rPr>
                <w:b/>
                <w:sz w:val="20"/>
                <w:szCs w:val="20"/>
              </w:rPr>
              <w:t>899 000,00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01 0 00 00000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Pr>
                <w:b/>
                <w:color w:val="000000"/>
                <w:sz w:val="20"/>
                <w:szCs w:val="20"/>
              </w:rPr>
              <w:t>3 139 545,00</w:t>
            </w:r>
          </w:p>
        </w:tc>
        <w:tc>
          <w:tcPr>
            <w:tcW w:w="1701"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shd w:val="clear" w:color="auto" w:fill="FFFFFF"/>
              <w:jc w:val="both"/>
              <w:rPr>
                <w:b/>
                <w:color w:val="000000"/>
                <w:sz w:val="20"/>
                <w:szCs w:val="20"/>
              </w:rPr>
            </w:pPr>
            <w:r>
              <w:rPr>
                <w:b/>
                <w:color w:val="000000"/>
                <w:sz w:val="20"/>
                <w:szCs w:val="20"/>
              </w:rPr>
              <w:t>3 252 086,00</w:t>
            </w:r>
          </w:p>
        </w:tc>
      </w:tr>
      <w:tr w:rsidR="001325A2" w:rsidRPr="00DB5B8D" w:rsidTr="000A35FF">
        <w:trPr>
          <w:trHeight w:val="1238"/>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i/>
                <w:color w:val="000000"/>
                <w:sz w:val="20"/>
                <w:szCs w:val="20"/>
              </w:rPr>
            </w:pPr>
            <w:r w:rsidRPr="00E50624">
              <w:rPr>
                <w:b/>
                <w:i/>
                <w:color w:val="000000"/>
                <w:sz w:val="20"/>
                <w:szCs w:val="20"/>
              </w:rPr>
              <w:t>01 1 00 00000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Pr>
                <w:b/>
                <w:color w:val="000000"/>
                <w:sz w:val="20"/>
                <w:szCs w:val="20"/>
              </w:rPr>
              <w:t>3 139 545,00</w:t>
            </w:r>
          </w:p>
        </w:tc>
        <w:tc>
          <w:tcPr>
            <w:tcW w:w="1701"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shd w:val="clear" w:color="auto" w:fill="FFFFFF"/>
              <w:jc w:val="both"/>
              <w:rPr>
                <w:b/>
                <w:color w:val="000000"/>
                <w:sz w:val="20"/>
                <w:szCs w:val="20"/>
              </w:rPr>
            </w:pPr>
            <w:r>
              <w:rPr>
                <w:b/>
                <w:color w:val="000000"/>
                <w:sz w:val="20"/>
                <w:szCs w:val="20"/>
              </w:rPr>
              <w:t>3 252 086,00</w:t>
            </w:r>
          </w:p>
        </w:tc>
      </w:tr>
      <w:tr w:rsidR="001325A2" w:rsidRPr="00DB5B8D" w:rsidTr="000A35FF">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01 1 01 00000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CF2F5F" w:rsidRDefault="001325A2" w:rsidP="000A35FF">
            <w:pPr>
              <w:shd w:val="clear" w:color="auto" w:fill="FFFFFF"/>
              <w:jc w:val="both"/>
              <w:rPr>
                <w:color w:val="000000"/>
                <w:sz w:val="20"/>
                <w:szCs w:val="20"/>
              </w:rPr>
            </w:pPr>
            <w:r>
              <w:rPr>
                <w:color w:val="000000"/>
                <w:sz w:val="20"/>
                <w:szCs w:val="20"/>
              </w:rPr>
              <w:t>1 539 060,00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1D53E0" w:rsidRDefault="001325A2" w:rsidP="000A35FF">
            <w:pPr>
              <w:shd w:val="clear" w:color="auto" w:fill="FFFFFF"/>
              <w:jc w:val="both"/>
              <w:rPr>
                <w:color w:val="000000"/>
                <w:sz w:val="20"/>
                <w:szCs w:val="20"/>
              </w:rPr>
            </w:pPr>
            <w:r>
              <w:rPr>
                <w:color w:val="000000"/>
                <w:sz w:val="20"/>
                <w:szCs w:val="20"/>
              </w:rPr>
              <w:t>1 572 030,00</w:t>
            </w:r>
          </w:p>
        </w:tc>
      </w:tr>
      <w:tr w:rsidR="001325A2" w:rsidRPr="00DB5B8D" w:rsidTr="000A35FF">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9F2D45" w:rsidRDefault="001325A2" w:rsidP="000A35FF">
            <w:pPr>
              <w:shd w:val="clear" w:color="auto" w:fill="FFFFFF"/>
              <w:jc w:val="both"/>
              <w:rPr>
                <w:color w:val="000000"/>
                <w:spacing w:val="2"/>
                <w:sz w:val="20"/>
                <w:szCs w:val="20"/>
              </w:rPr>
            </w:pPr>
            <w:r w:rsidRPr="009F2D45">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sz w:val="20"/>
                <w:szCs w:val="20"/>
              </w:rPr>
              <w:t xml:space="preserve">01 1 01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625 060,00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658 030,00</w:t>
            </w:r>
          </w:p>
        </w:tc>
      </w:tr>
      <w:tr w:rsidR="001325A2" w:rsidRPr="00DB5B8D" w:rsidTr="000A35FF">
        <w:trPr>
          <w:trHeight w:val="231"/>
        </w:trPr>
        <w:tc>
          <w:tcPr>
            <w:tcW w:w="4820" w:type="dxa"/>
            <w:tcBorders>
              <w:top w:val="single" w:sz="4" w:space="0" w:color="000000"/>
              <w:left w:val="single" w:sz="4" w:space="0" w:color="000000"/>
              <w:bottom w:val="single" w:sz="4" w:space="0" w:color="000000"/>
              <w:right w:val="single" w:sz="4" w:space="0" w:color="000000"/>
            </w:tcBorders>
          </w:tcPr>
          <w:p w:rsidR="001325A2" w:rsidRPr="009F2D45" w:rsidRDefault="001325A2" w:rsidP="000A35FF">
            <w:pPr>
              <w:shd w:val="clear" w:color="auto" w:fill="FFFFFF"/>
              <w:jc w:val="both"/>
              <w:rPr>
                <w:color w:val="000000"/>
                <w:spacing w:val="2"/>
                <w:sz w:val="20"/>
                <w:szCs w:val="20"/>
              </w:rPr>
            </w:pPr>
            <w:r w:rsidRPr="009F2D45">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CE7ADB" w:rsidRDefault="001325A2" w:rsidP="000A35FF">
            <w:pPr>
              <w:jc w:val="both"/>
              <w:rPr>
                <w:sz w:val="20"/>
                <w:szCs w:val="20"/>
              </w:rPr>
            </w:pPr>
            <w:r w:rsidRPr="00E50624">
              <w:rPr>
                <w:sz w:val="20"/>
                <w:szCs w:val="20"/>
              </w:rPr>
              <w:t xml:space="preserve">01 1 01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625 060,00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658 030,00</w:t>
            </w:r>
          </w:p>
        </w:tc>
      </w:tr>
      <w:tr w:rsidR="001325A2" w:rsidRPr="00DB5B8D" w:rsidTr="000A35FF">
        <w:trPr>
          <w:trHeight w:val="231"/>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710 000,00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710 000,00</w:t>
            </w:r>
          </w:p>
        </w:tc>
      </w:tr>
      <w:tr w:rsidR="001325A2" w:rsidRPr="00DB5B8D" w:rsidTr="000A35FF">
        <w:trPr>
          <w:trHeight w:val="139"/>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710 000,00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710 000,00</w:t>
            </w:r>
          </w:p>
        </w:tc>
      </w:tr>
      <w:tr w:rsidR="001325A2" w:rsidRPr="00DB5B8D" w:rsidTr="000A35FF">
        <w:trPr>
          <w:trHeight w:val="41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1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4000,00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4000,00</w:t>
            </w:r>
          </w:p>
        </w:tc>
      </w:tr>
      <w:tr w:rsidR="001325A2" w:rsidRPr="00DB5B8D" w:rsidTr="000A35FF">
        <w:trPr>
          <w:trHeight w:val="110"/>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w:t>
            </w:r>
            <w:r w:rsidRPr="00E50624">
              <w:rPr>
                <w:sz w:val="20"/>
                <w:szCs w:val="20"/>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w:t>
            </w:r>
            <w:r w:rsidRPr="00E50624">
              <w:rPr>
                <w:sz w:val="20"/>
                <w:szCs w:val="20"/>
              </w:rPr>
              <w:t>000</w:t>
            </w:r>
            <w:r>
              <w:rPr>
                <w:sz w:val="20"/>
                <w:szCs w:val="20"/>
              </w:rPr>
              <w:t>,00</w:t>
            </w:r>
          </w:p>
        </w:tc>
      </w:tr>
      <w:tr w:rsidR="001325A2" w:rsidRPr="00DB5B8D" w:rsidTr="000A35FF">
        <w:trPr>
          <w:trHeight w:val="110"/>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color w:val="000000"/>
                <w:sz w:val="20"/>
                <w:szCs w:val="20"/>
              </w:rPr>
              <w:t>01 1 01 С1444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w:t>
            </w:r>
            <w:r w:rsidRPr="00E50624">
              <w:rPr>
                <w:sz w:val="20"/>
                <w:szCs w:val="20"/>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w:t>
            </w:r>
            <w:r w:rsidRPr="00E50624">
              <w:rPr>
                <w:sz w:val="20"/>
                <w:szCs w:val="20"/>
              </w:rPr>
              <w:t>000</w:t>
            </w:r>
            <w:r>
              <w:rPr>
                <w:sz w:val="20"/>
                <w:szCs w:val="20"/>
              </w:rPr>
              <w:t>,00</w:t>
            </w:r>
          </w:p>
        </w:tc>
      </w:tr>
      <w:tr w:rsidR="001325A2" w:rsidRPr="00DB5B8D" w:rsidTr="000A35FF">
        <w:trPr>
          <w:trHeight w:val="71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i/>
                <w:color w:val="000000"/>
                <w:sz w:val="20"/>
                <w:szCs w:val="20"/>
              </w:rPr>
            </w:pPr>
            <w:r w:rsidRPr="00E50624">
              <w:rPr>
                <w:b/>
                <w:i/>
                <w:color w:val="000000"/>
                <w:sz w:val="20"/>
                <w:szCs w:val="20"/>
              </w:rPr>
              <w:t>01 2 00 00000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17E6A" w:rsidRDefault="001325A2" w:rsidP="000A35FF">
            <w:pPr>
              <w:jc w:val="both"/>
              <w:rPr>
                <w:sz w:val="20"/>
                <w:szCs w:val="20"/>
              </w:rPr>
            </w:pPr>
            <w:r>
              <w:rPr>
                <w:sz w:val="20"/>
                <w:szCs w:val="20"/>
              </w:rPr>
              <w:t>1 600 485,00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0A35FF">
            <w:pPr>
              <w:jc w:val="both"/>
              <w:rPr>
                <w:sz w:val="20"/>
                <w:szCs w:val="20"/>
              </w:rPr>
            </w:pPr>
            <w:r>
              <w:rPr>
                <w:sz w:val="20"/>
                <w:szCs w:val="20"/>
              </w:rPr>
              <w:t>1 680 056,00</w:t>
            </w:r>
          </w:p>
        </w:tc>
      </w:tr>
      <w:tr w:rsidR="001325A2" w:rsidRPr="00DB5B8D" w:rsidTr="000A35FF">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color w:val="000000"/>
                <w:sz w:val="20"/>
                <w:szCs w:val="20"/>
              </w:rPr>
            </w:pPr>
            <w:r w:rsidRPr="00E50624">
              <w:rPr>
                <w:b/>
                <w:color w:val="000000"/>
                <w:sz w:val="20"/>
                <w:szCs w:val="20"/>
              </w:rPr>
              <w:t>01 2 01 00000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17E6A" w:rsidRDefault="001325A2" w:rsidP="000A35FF">
            <w:pPr>
              <w:jc w:val="both"/>
              <w:rPr>
                <w:sz w:val="20"/>
                <w:szCs w:val="20"/>
              </w:rPr>
            </w:pPr>
            <w:r>
              <w:rPr>
                <w:sz w:val="20"/>
                <w:szCs w:val="20"/>
              </w:rPr>
              <w:t>1 600 485,00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0A35FF">
            <w:pPr>
              <w:jc w:val="both"/>
              <w:rPr>
                <w:sz w:val="20"/>
                <w:szCs w:val="20"/>
              </w:rPr>
            </w:pPr>
            <w:r>
              <w:rPr>
                <w:sz w:val="20"/>
                <w:szCs w:val="20"/>
              </w:rPr>
              <w:t>1 680 056,00</w:t>
            </w:r>
          </w:p>
        </w:tc>
      </w:tr>
      <w:tr w:rsidR="001325A2" w:rsidRPr="00DB5B8D" w:rsidTr="000A35FF">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9F2D45">
              <w:rPr>
                <w:spacing w:val="-3"/>
                <w:sz w:val="20"/>
                <w:szCs w:val="20"/>
              </w:rPr>
              <w:t>Обеспечение выплаты заработной платы и начислений на выплаты по оплате труда работников учреждений культуры муниципальных образований городских и сельских поселений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0A35FF">
            <w:pPr>
              <w:jc w:val="both"/>
              <w:rPr>
                <w:sz w:val="20"/>
                <w:szCs w:val="20"/>
              </w:rPr>
            </w:pPr>
            <w:r w:rsidRPr="00E50624">
              <w:rPr>
                <w:sz w:val="20"/>
                <w:szCs w:val="20"/>
              </w:rPr>
              <w:t xml:space="preserve">01 2 01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1 510 485,00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jc w:val="both"/>
              <w:rPr>
                <w:sz w:val="20"/>
                <w:szCs w:val="20"/>
              </w:rPr>
            </w:pPr>
            <w:r w:rsidRPr="00CD2120">
              <w:rPr>
                <w:sz w:val="20"/>
                <w:szCs w:val="20"/>
              </w:rPr>
              <w:t>1 590 056,00</w:t>
            </w:r>
          </w:p>
        </w:tc>
      </w:tr>
      <w:tr w:rsidR="001325A2" w:rsidRPr="00DB5B8D" w:rsidTr="000A35FF">
        <w:trPr>
          <w:trHeight w:val="24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 xml:space="preserve">01 2 01 </w:t>
            </w:r>
            <w:r w:rsidRPr="00E50624">
              <w:rPr>
                <w:sz w:val="20"/>
                <w:szCs w:val="20"/>
                <w:lang w:val="en-US"/>
              </w:rPr>
              <w:t>S</w:t>
            </w:r>
            <w:r>
              <w:rPr>
                <w:sz w:val="20"/>
                <w:szCs w:val="20"/>
              </w:rPr>
              <w:t>3330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1 510 485,00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jc w:val="both"/>
              <w:rPr>
                <w:sz w:val="20"/>
                <w:szCs w:val="20"/>
              </w:rPr>
            </w:pPr>
            <w:r w:rsidRPr="00CD2120">
              <w:rPr>
                <w:sz w:val="20"/>
                <w:szCs w:val="20"/>
              </w:rPr>
              <w:t>1 590 056,00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0A35FF">
            <w:pPr>
              <w:jc w:val="both"/>
              <w:rPr>
                <w:sz w:val="20"/>
                <w:szCs w:val="20"/>
              </w:rPr>
            </w:pPr>
            <w:r>
              <w:rPr>
                <w:sz w:val="20"/>
                <w:szCs w:val="20"/>
              </w:rPr>
              <w:t>89 000,00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0A35FF">
            <w:pPr>
              <w:jc w:val="both"/>
              <w:rPr>
                <w:sz w:val="20"/>
                <w:szCs w:val="20"/>
              </w:rPr>
            </w:pPr>
            <w:r>
              <w:rPr>
                <w:sz w:val="20"/>
                <w:szCs w:val="20"/>
              </w:rPr>
              <w:t>89 000,00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0D65DF" w:rsidRDefault="001325A2" w:rsidP="000A35FF">
            <w:pPr>
              <w:jc w:val="both"/>
              <w:rPr>
                <w:sz w:val="20"/>
                <w:szCs w:val="20"/>
              </w:rPr>
            </w:pPr>
            <w:r>
              <w:rPr>
                <w:sz w:val="20"/>
                <w:szCs w:val="20"/>
              </w:rPr>
              <w:t>89 000,00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89 000,00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01 2 01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jc w:val="both"/>
              <w:rPr>
                <w:sz w:val="20"/>
                <w:szCs w:val="20"/>
              </w:rPr>
            </w:pPr>
            <w:r>
              <w:rPr>
                <w:sz w:val="20"/>
                <w:szCs w:val="20"/>
              </w:rPr>
              <w:t>1</w:t>
            </w:r>
            <w:r>
              <w:rPr>
                <w:sz w:val="20"/>
                <w:szCs w:val="20"/>
                <w:lang w:val="en-US"/>
              </w:rPr>
              <w:t> </w:t>
            </w:r>
            <w:r w:rsidRPr="00E50624">
              <w:rPr>
                <w:sz w:val="20"/>
                <w:szCs w:val="20"/>
                <w:lang w:val="en-US"/>
              </w:rPr>
              <w:t>000</w:t>
            </w:r>
            <w:r>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1 000,00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b/>
                <w:color w:val="000000"/>
                <w:spacing w:val="2"/>
                <w:sz w:val="20"/>
                <w:szCs w:val="20"/>
              </w:rPr>
              <w:t xml:space="preserve">Муниципальная программа поселка имени К. Либкнехта Курчатовского района Курской </w:t>
            </w:r>
            <w:r w:rsidRPr="00E50624">
              <w:rPr>
                <w:b/>
                <w:color w:val="000000"/>
                <w:spacing w:val="2"/>
                <w:sz w:val="20"/>
                <w:szCs w:val="20"/>
              </w:rPr>
              <w:lastRenderedPageBreak/>
              <w:t>области «Управление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lastRenderedPageBreak/>
              <w:t>04 0  00 00000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400 000,00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lastRenderedPageBreak/>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04 2 0000000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51557" w:rsidRDefault="001325A2" w:rsidP="000A35FF">
            <w:pPr>
              <w:jc w:val="both"/>
              <w:rPr>
                <w:sz w:val="20"/>
                <w:szCs w:val="20"/>
              </w:rPr>
            </w:pPr>
            <w:r>
              <w:rPr>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0A35FF">
            <w:pPr>
              <w:jc w:val="both"/>
              <w:rPr>
                <w:sz w:val="20"/>
                <w:szCs w:val="20"/>
              </w:rPr>
            </w:pPr>
            <w:r>
              <w:rPr>
                <w:sz w:val="20"/>
                <w:szCs w:val="20"/>
              </w:rPr>
              <w:t>400 000,00</w:t>
            </w:r>
          </w:p>
        </w:tc>
      </w:tr>
      <w:tr w:rsidR="001325A2" w:rsidRPr="00DB5B8D" w:rsidTr="000A35FF">
        <w:trPr>
          <w:trHeight w:val="93"/>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04 2 01 00000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251557" w:rsidRDefault="001325A2" w:rsidP="000A35FF">
            <w:pPr>
              <w:jc w:val="both"/>
              <w:rPr>
                <w:sz w:val="20"/>
                <w:szCs w:val="20"/>
              </w:rPr>
            </w:pPr>
            <w:r>
              <w:rPr>
                <w:sz w:val="20"/>
                <w:szCs w:val="20"/>
              </w:rPr>
              <w:t>600 000,00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251557" w:rsidRDefault="001325A2" w:rsidP="000A35FF">
            <w:pPr>
              <w:jc w:val="both"/>
              <w:rPr>
                <w:sz w:val="20"/>
                <w:szCs w:val="20"/>
              </w:rPr>
            </w:pPr>
            <w:r>
              <w:rPr>
                <w:sz w:val="20"/>
                <w:szCs w:val="20"/>
              </w:rPr>
              <w:t>400 000,00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Мероприятия в области имущественных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04 2 01 С1467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04 2 01 С1467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Мероприятия в области земельных отношений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04 2 01 С1468</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tabs>
                <w:tab w:val="left" w:pos="765"/>
              </w:tabs>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tabs>
                <w:tab w:val="left" w:pos="765"/>
              </w:tabs>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04 2 01 С1468</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t>05 0 00 00000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r w:rsidRPr="00E50624">
              <w:rPr>
                <w:i/>
                <w:color w:val="000000"/>
                <w:sz w:val="20"/>
                <w:szCs w:val="20"/>
              </w:rPr>
              <w:t>05 1 00 00000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05 1 01 00000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Мероприятия в области энергосбережения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05 1 01 С1434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sz w:val="20"/>
                <w:szCs w:val="20"/>
              </w:rPr>
              <w:t>200 000,00</w:t>
            </w:r>
          </w:p>
        </w:tc>
      </w:tr>
      <w:tr w:rsidR="001325A2" w:rsidRPr="00DB5B8D" w:rsidTr="000A35FF">
        <w:trPr>
          <w:trHeight w:val="469"/>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05 1 01 С1434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t>07 0 00 0000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jc w:val="both"/>
              <w:rPr>
                <w:b/>
                <w:sz w:val="20"/>
                <w:szCs w:val="20"/>
              </w:rPr>
            </w:pPr>
            <w:r>
              <w:rPr>
                <w:b/>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C2653E" w:rsidRDefault="001325A2" w:rsidP="000A35FF">
            <w:pPr>
              <w:jc w:val="both"/>
              <w:rPr>
                <w:b/>
                <w:sz w:val="20"/>
                <w:szCs w:val="20"/>
              </w:rPr>
            </w:pPr>
            <w:r w:rsidRPr="00C2653E">
              <w:rPr>
                <w:b/>
                <w:sz w:val="20"/>
                <w:szCs w:val="20"/>
              </w:rPr>
              <w:t>817 497,00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i/>
                <w:sz w:val="20"/>
                <w:szCs w:val="20"/>
              </w:rPr>
              <w:t>07 3 00 00000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0A35FF">
            <w:pPr>
              <w:jc w:val="both"/>
              <w:rPr>
                <w:sz w:val="20"/>
                <w:szCs w:val="20"/>
              </w:rPr>
            </w:pPr>
            <w:r>
              <w:rPr>
                <w:sz w:val="20"/>
                <w:szCs w:val="20"/>
              </w:rPr>
              <w:t>817 497,00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1 117 497,00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817 497,00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С1430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С1430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0A35FF">
            <w:pPr>
              <w:shd w:val="clear" w:color="auto" w:fill="FFFFFF"/>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С143</w:t>
            </w: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0A35FF">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С143</w:t>
            </w: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Мероприятия по благоустройству</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897 497,00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0A35FF">
            <w:pPr>
              <w:jc w:val="both"/>
              <w:rPr>
                <w:sz w:val="20"/>
                <w:szCs w:val="20"/>
              </w:rPr>
            </w:pPr>
            <w:r>
              <w:rPr>
                <w:sz w:val="20"/>
                <w:szCs w:val="20"/>
              </w:rPr>
              <w:t>597 497,00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07 3 01 С1433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897 497,00</w:t>
            </w:r>
          </w:p>
        </w:tc>
        <w:tc>
          <w:tcPr>
            <w:tcW w:w="1701" w:type="dxa"/>
            <w:tcBorders>
              <w:top w:val="single" w:sz="4" w:space="0" w:color="000000"/>
              <w:left w:val="single" w:sz="4" w:space="0" w:color="000000"/>
              <w:bottom w:val="single" w:sz="4" w:space="0" w:color="000000"/>
              <w:right w:val="single" w:sz="4" w:space="0" w:color="000000"/>
            </w:tcBorders>
          </w:tcPr>
          <w:p w:rsidR="001325A2" w:rsidRPr="00622580" w:rsidRDefault="001325A2" w:rsidP="000A35FF">
            <w:pPr>
              <w:jc w:val="both"/>
              <w:rPr>
                <w:sz w:val="20"/>
                <w:szCs w:val="20"/>
              </w:rPr>
            </w:pPr>
            <w:r>
              <w:rPr>
                <w:sz w:val="20"/>
                <w:szCs w:val="20"/>
              </w:rPr>
              <w:t>597 497,00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 xml:space="preserve">«Повышение эффективности работы с молодежью, организация отдыха и </w:t>
            </w:r>
            <w:r w:rsidRPr="00E50624">
              <w:rPr>
                <w:b/>
                <w:color w:val="000000"/>
                <w:spacing w:val="6"/>
                <w:sz w:val="20"/>
                <w:szCs w:val="20"/>
              </w:rPr>
              <w:lastRenderedPageBreak/>
              <w:t>оздоровления детей, молодежи, развитие физической культуры и спорта»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lastRenderedPageBreak/>
              <w:t>08 0 00 00000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jc w:val="both"/>
              <w:rPr>
                <w:b/>
                <w:sz w:val="20"/>
                <w:szCs w:val="20"/>
              </w:rPr>
            </w:pPr>
            <w:r w:rsidRPr="00CD2120">
              <w:rPr>
                <w:b/>
                <w:sz w:val="20"/>
                <w:szCs w:val="20"/>
              </w:rPr>
              <w:t>50 000,00</w:t>
            </w:r>
          </w:p>
        </w:tc>
      </w:tr>
      <w:tr w:rsidR="001325A2" w:rsidRPr="00DB5B8D" w:rsidTr="000A35FF">
        <w:trPr>
          <w:trHeight w:val="125"/>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2"/>
                <w:sz w:val="20"/>
                <w:szCs w:val="20"/>
              </w:rPr>
            </w:pPr>
            <w:r w:rsidRPr="00E50624">
              <w:rPr>
                <w:i/>
                <w:color w:val="000000"/>
                <w:spacing w:val="2"/>
                <w:sz w:val="20"/>
                <w:szCs w:val="20"/>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r w:rsidRPr="00E50624">
              <w:rPr>
                <w:i/>
                <w:color w:val="000000"/>
                <w:sz w:val="20"/>
                <w:szCs w:val="20"/>
              </w:rPr>
              <w:t>08 3 00 00000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50 000,00</w:t>
            </w:r>
          </w:p>
        </w:tc>
      </w:tr>
      <w:tr w:rsidR="001325A2" w:rsidRPr="00DB5B8D" w:rsidTr="000A35FF">
        <w:trPr>
          <w:trHeight w:val="878"/>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pStyle w:val="ConsPlusNormal"/>
              <w:widowControl/>
              <w:ind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08 3 02 00000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r>
      <w:tr w:rsidR="001325A2" w:rsidRPr="00DB5B8D" w:rsidTr="000A35FF">
        <w:trPr>
          <w:trHeight w:val="834"/>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08 3 02 С1407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t>09 0 00 0000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3 546 000,00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3 546 000,00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09 1 00 00000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A1B07" w:rsidRDefault="001325A2" w:rsidP="000A35FF">
            <w:pPr>
              <w:jc w:val="both"/>
              <w:rPr>
                <w:i/>
                <w:sz w:val="20"/>
                <w:szCs w:val="20"/>
              </w:rPr>
            </w:pPr>
            <w:r w:rsidRPr="004A1B07">
              <w:rPr>
                <w:sz w:val="20"/>
                <w:szCs w:val="20"/>
              </w:rPr>
              <w:t>3 </w:t>
            </w:r>
            <w:r>
              <w:rPr>
                <w:sz w:val="20"/>
                <w:szCs w:val="20"/>
              </w:rPr>
              <w:t>546</w:t>
            </w:r>
            <w:r w:rsidRPr="004A1B07">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A1B07" w:rsidRDefault="001325A2" w:rsidP="000A35FF">
            <w:pPr>
              <w:jc w:val="both"/>
              <w:rPr>
                <w:i/>
                <w:sz w:val="20"/>
                <w:szCs w:val="20"/>
              </w:rPr>
            </w:pPr>
            <w:r w:rsidRPr="004A1B07">
              <w:rPr>
                <w:sz w:val="20"/>
                <w:szCs w:val="20"/>
              </w:rPr>
              <w:t>3 </w:t>
            </w:r>
            <w:r>
              <w:rPr>
                <w:sz w:val="20"/>
                <w:szCs w:val="20"/>
              </w:rPr>
              <w:t>546</w:t>
            </w:r>
            <w:r w:rsidRPr="004A1B07">
              <w:rPr>
                <w:sz w:val="20"/>
                <w:szCs w:val="20"/>
              </w:rPr>
              <w:t>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09 1 01 00000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jc w:val="both"/>
              <w:rPr>
                <w:sz w:val="20"/>
                <w:szCs w:val="20"/>
              </w:rPr>
            </w:pPr>
            <w:r w:rsidRPr="006F6774">
              <w:rPr>
                <w:sz w:val="20"/>
                <w:szCs w:val="20"/>
              </w:rPr>
              <w:t>3 </w:t>
            </w:r>
            <w:r>
              <w:rPr>
                <w:sz w:val="20"/>
                <w:szCs w:val="20"/>
              </w:rPr>
              <w:t>546</w:t>
            </w:r>
            <w:r w:rsidRPr="006F6774">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jc w:val="both"/>
              <w:rPr>
                <w:sz w:val="20"/>
                <w:szCs w:val="20"/>
              </w:rPr>
            </w:pPr>
            <w:r w:rsidRPr="006F6774">
              <w:rPr>
                <w:sz w:val="20"/>
                <w:szCs w:val="20"/>
              </w:rPr>
              <w:t>3 </w:t>
            </w:r>
            <w:r>
              <w:rPr>
                <w:sz w:val="20"/>
                <w:szCs w:val="20"/>
              </w:rPr>
              <w:t>546</w:t>
            </w:r>
            <w:r w:rsidRPr="006F6774">
              <w:rPr>
                <w:sz w:val="20"/>
                <w:szCs w:val="20"/>
              </w:rPr>
              <w:t>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3 526 000,00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3 526 000,00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BE010B" w:rsidRDefault="001325A2" w:rsidP="000A35FF">
            <w:pPr>
              <w:jc w:val="both"/>
              <w:rPr>
                <w:sz w:val="20"/>
                <w:szCs w:val="20"/>
              </w:rPr>
            </w:pPr>
            <w:r w:rsidRPr="00BE010B">
              <w:rPr>
                <w:sz w:val="20"/>
                <w:szCs w:val="20"/>
              </w:rPr>
              <w:t>3 </w:t>
            </w:r>
            <w:r>
              <w:rPr>
                <w:sz w:val="20"/>
                <w:szCs w:val="20"/>
              </w:rPr>
              <w:t>371</w:t>
            </w:r>
            <w:r w:rsidRPr="00BE010B">
              <w:rPr>
                <w:sz w:val="20"/>
                <w:szCs w:val="20"/>
              </w:rPr>
              <w:t>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BE010B" w:rsidRDefault="001325A2" w:rsidP="000A35FF">
            <w:pPr>
              <w:jc w:val="both"/>
              <w:rPr>
                <w:sz w:val="20"/>
                <w:szCs w:val="20"/>
              </w:rPr>
            </w:pPr>
            <w:r w:rsidRPr="00BE010B">
              <w:rPr>
                <w:sz w:val="20"/>
                <w:szCs w:val="20"/>
              </w:rPr>
              <w:t>3 </w:t>
            </w:r>
            <w:r>
              <w:rPr>
                <w:sz w:val="20"/>
                <w:szCs w:val="20"/>
              </w:rPr>
              <w:t>371</w:t>
            </w:r>
            <w:r w:rsidRPr="00BE010B">
              <w:rPr>
                <w:sz w:val="20"/>
                <w:szCs w:val="20"/>
              </w:rPr>
              <w:t>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09 1 01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BE010B" w:rsidRDefault="001325A2" w:rsidP="000A35FF">
            <w:pPr>
              <w:jc w:val="both"/>
              <w:rPr>
                <w:sz w:val="20"/>
                <w:szCs w:val="20"/>
              </w:rPr>
            </w:pPr>
            <w:r>
              <w:rPr>
                <w:sz w:val="20"/>
                <w:szCs w:val="20"/>
              </w:rPr>
              <w:t>155 000,00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BE010B" w:rsidRDefault="001325A2" w:rsidP="000A35FF">
            <w:pPr>
              <w:jc w:val="both"/>
              <w:rPr>
                <w:sz w:val="20"/>
                <w:szCs w:val="20"/>
              </w:rPr>
            </w:pPr>
            <w:r>
              <w:rPr>
                <w:sz w:val="20"/>
                <w:szCs w:val="20"/>
              </w:rPr>
              <w:t>155 000,00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09 1 01 С1437</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t>11 0 00 00000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1 500 000,00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1 300 000,00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11 2 00 00000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1 500 000,00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1 </w:t>
            </w:r>
            <w:r>
              <w:rPr>
                <w:color w:val="000000"/>
                <w:spacing w:val="-4"/>
                <w:sz w:val="20"/>
                <w:szCs w:val="20"/>
              </w:rPr>
              <w:t>3</w:t>
            </w:r>
            <w:r w:rsidRPr="006F6774">
              <w:rPr>
                <w:color w:val="000000"/>
                <w:spacing w:val="-4"/>
                <w:sz w:val="20"/>
                <w:szCs w:val="20"/>
              </w:rPr>
              <w:t>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0A35FF">
            <w:pPr>
              <w:shd w:val="clear" w:color="auto" w:fill="FFFFFF"/>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11 2 0</w:t>
            </w:r>
            <w:r>
              <w:rPr>
                <w:i/>
                <w:sz w:val="20"/>
                <w:szCs w:val="20"/>
              </w:rPr>
              <w:t>1</w:t>
            </w:r>
            <w:r w:rsidRPr="00E50624">
              <w:rPr>
                <w:i/>
                <w:sz w:val="20"/>
                <w:szCs w:val="20"/>
              </w:rPr>
              <w:t xml:space="preserve">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0A35FF">
            <w:pPr>
              <w:shd w:val="clear" w:color="auto" w:fill="FFFFFF"/>
              <w:jc w:val="both"/>
              <w:rPr>
                <w:i/>
                <w:color w:val="000000"/>
                <w:spacing w:val="6"/>
                <w:sz w:val="20"/>
                <w:szCs w:val="20"/>
              </w:rPr>
            </w:pPr>
            <w:r>
              <w:rPr>
                <w:sz w:val="20"/>
                <w:szCs w:val="20"/>
              </w:rPr>
              <w:lastRenderedPageBreak/>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831101" w:rsidRDefault="001325A2" w:rsidP="000A35FF">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831101" w:rsidRDefault="001325A2" w:rsidP="000A35FF">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Default="001325A2" w:rsidP="000A35FF">
            <w:pPr>
              <w:shd w:val="clear" w:color="auto" w:fill="FFFFFF"/>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708"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shd w:val="clear" w:color="auto" w:fill="FFFFFF"/>
              <w:jc w:val="both"/>
              <w:rPr>
                <w:color w:val="000000"/>
                <w:sz w:val="20"/>
                <w:szCs w:val="20"/>
                <w:lang w:val="en-US"/>
              </w:rPr>
            </w:pPr>
            <w:r>
              <w:rPr>
                <w:color w:val="000000"/>
                <w:sz w:val="20"/>
                <w:szCs w:val="20"/>
                <w:lang w:val="en-US"/>
              </w:rPr>
              <w:t>400</w:t>
            </w:r>
          </w:p>
        </w:tc>
        <w:tc>
          <w:tcPr>
            <w:tcW w:w="1560" w:type="dxa"/>
            <w:tcBorders>
              <w:top w:val="single" w:sz="4" w:space="0" w:color="000000"/>
              <w:left w:val="single" w:sz="4" w:space="0" w:color="000000"/>
              <w:bottom w:val="single" w:sz="4" w:space="0" w:color="000000"/>
              <w:right w:val="single" w:sz="4" w:space="0" w:color="000000"/>
            </w:tcBorders>
          </w:tcPr>
          <w:p w:rsidR="001325A2" w:rsidRPr="00831101" w:rsidRDefault="001325A2" w:rsidP="000A35FF">
            <w:pPr>
              <w:shd w:val="clear" w:color="auto" w:fill="FFFFFF"/>
              <w:jc w:val="both"/>
              <w:rPr>
                <w:color w:val="000000"/>
                <w:spacing w:val="-4"/>
                <w:sz w:val="20"/>
                <w:szCs w:val="20"/>
              </w:rPr>
            </w:pPr>
            <w:r>
              <w:rPr>
                <w:color w:val="000000"/>
                <w:spacing w:val="-4"/>
                <w:sz w:val="20"/>
                <w:szCs w:val="20"/>
              </w:rPr>
              <w:t>6</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c>
          <w:tcPr>
            <w:tcW w:w="1701" w:type="dxa"/>
            <w:tcBorders>
              <w:top w:val="single" w:sz="4" w:space="0" w:color="000000"/>
              <w:left w:val="single" w:sz="4" w:space="0" w:color="000000"/>
              <w:bottom w:val="single" w:sz="4" w:space="0" w:color="000000"/>
              <w:right w:val="single" w:sz="4" w:space="0" w:color="000000"/>
            </w:tcBorders>
          </w:tcPr>
          <w:p w:rsidR="001325A2" w:rsidRPr="00831101" w:rsidRDefault="001325A2" w:rsidP="000A35FF">
            <w:pPr>
              <w:shd w:val="clear" w:color="auto" w:fill="FFFFFF"/>
              <w:jc w:val="both"/>
              <w:rPr>
                <w:color w:val="000000"/>
                <w:spacing w:val="-4"/>
                <w:sz w:val="20"/>
                <w:szCs w:val="20"/>
              </w:rPr>
            </w:pPr>
            <w:r>
              <w:rPr>
                <w:color w:val="000000"/>
                <w:spacing w:val="-4"/>
                <w:sz w:val="20"/>
                <w:szCs w:val="20"/>
              </w:rPr>
              <w:t>4</w:t>
            </w:r>
            <w:r>
              <w:rPr>
                <w:color w:val="000000"/>
                <w:spacing w:val="-4"/>
                <w:sz w:val="20"/>
                <w:szCs w:val="20"/>
                <w:lang w:val="en-US"/>
              </w:rPr>
              <w:t>00 000</w:t>
            </w:r>
            <w:r>
              <w:rPr>
                <w:color w:val="000000"/>
                <w:spacing w:val="-4"/>
                <w:sz w:val="20"/>
                <w:szCs w:val="20"/>
              </w:rPr>
              <w:t>,</w:t>
            </w:r>
            <w:r>
              <w:rPr>
                <w:color w:val="000000"/>
                <w:spacing w:val="-4"/>
                <w:sz w:val="20"/>
                <w:szCs w:val="20"/>
                <w:lang w:val="en-US"/>
              </w:rPr>
              <w:t>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sidRPr="00E50624">
              <w:rPr>
                <w:sz w:val="20"/>
                <w:szCs w:val="20"/>
              </w:rPr>
              <w:t>11 2 02 00000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11 2 02 С1424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900 000,00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13 0 00 00000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shd w:val="clear" w:color="auto" w:fill="FFFFFF"/>
              <w:jc w:val="both"/>
              <w:rPr>
                <w:b/>
                <w:color w:val="000000"/>
                <w:spacing w:val="-4"/>
                <w:sz w:val="20"/>
                <w:szCs w:val="20"/>
              </w:rPr>
            </w:pPr>
            <w:r w:rsidRPr="00CD2120">
              <w:rPr>
                <w:b/>
                <w:color w:val="000000"/>
                <w:spacing w:val="-4"/>
                <w:sz w:val="20"/>
                <w:szCs w:val="20"/>
              </w:rPr>
              <w:t>65  000,00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r w:rsidRPr="00E50624">
              <w:rPr>
                <w:i/>
                <w:color w:val="000000"/>
                <w:sz w:val="20"/>
                <w:szCs w:val="20"/>
              </w:rPr>
              <w:t>13 2 00 00000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65 000,00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13 2 01 00000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65 000,00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CD2120" w:rsidRDefault="001325A2" w:rsidP="000A35FF">
            <w:pPr>
              <w:shd w:val="clear" w:color="auto" w:fill="FFFFFF"/>
              <w:jc w:val="both"/>
              <w:rPr>
                <w:color w:val="000000"/>
                <w:spacing w:val="-4"/>
                <w:sz w:val="20"/>
                <w:szCs w:val="20"/>
              </w:rPr>
            </w:pPr>
            <w:r w:rsidRPr="00CD2120">
              <w:rPr>
                <w:color w:val="000000"/>
                <w:spacing w:val="-4"/>
                <w:sz w:val="20"/>
                <w:szCs w:val="20"/>
              </w:rPr>
              <w:t>65 000,00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13 2 01 С1460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6F6774" w:rsidRDefault="001325A2" w:rsidP="000A35FF">
            <w:pPr>
              <w:shd w:val="clear" w:color="auto" w:fill="FFFFFF"/>
              <w:jc w:val="both"/>
              <w:rPr>
                <w:color w:val="000000"/>
                <w:spacing w:val="-4"/>
                <w:sz w:val="20"/>
                <w:szCs w:val="20"/>
              </w:rPr>
            </w:pPr>
            <w:r w:rsidRPr="006F6774">
              <w:rPr>
                <w:color w:val="000000"/>
                <w:spacing w:val="-4"/>
                <w:sz w:val="20"/>
                <w:szCs w:val="20"/>
              </w:rPr>
              <w:t>215 000,00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jc w:val="both"/>
              <w:rPr>
                <w:sz w:val="20"/>
                <w:szCs w:val="20"/>
              </w:rPr>
            </w:pPr>
            <w:r w:rsidRPr="00CD2120">
              <w:rPr>
                <w:color w:val="000000"/>
                <w:spacing w:val="-4"/>
                <w:sz w:val="20"/>
                <w:szCs w:val="20"/>
              </w:rPr>
              <w:t>65 000,00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sidRPr="00E50624">
              <w:rPr>
                <w:b/>
                <w:sz w:val="20"/>
                <w:szCs w:val="20"/>
              </w:rPr>
              <w:t>15 0 00 00000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r w:rsidRPr="00E50624">
              <w:rPr>
                <w:i/>
                <w:color w:val="000000"/>
                <w:sz w:val="20"/>
                <w:szCs w:val="20"/>
              </w:rPr>
              <w:t>15 3 00 00000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84239" w:rsidRDefault="001325A2" w:rsidP="000A35FF">
            <w:pPr>
              <w:jc w:val="both"/>
              <w:rPr>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15 3 01 00000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4"/>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15 3 01 С1492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sz w:val="20"/>
                <w:szCs w:val="20"/>
              </w:rPr>
              <w:t>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color w:val="000000"/>
                <w:sz w:val="20"/>
                <w:szCs w:val="20"/>
              </w:rPr>
            </w:pPr>
            <w:r w:rsidRPr="00E50624">
              <w:rPr>
                <w:b/>
                <w:i/>
                <w:color w:val="000000"/>
                <w:spacing w:val="-1"/>
                <w:sz w:val="20"/>
                <w:szCs w:val="20"/>
              </w:rPr>
              <w:t>20 0  00 00000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120 000,00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4"/>
                <w:sz w:val="20"/>
                <w:szCs w:val="20"/>
              </w:rPr>
            </w:pPr>
            <w:r>
              <w:rPr>
                <w:b/>
                <w:color w:val="000000"/>
                <w:spacing w:val="-4"/>
                <w:sz w:val="20"/>
                <w:szCs w:val="20"/>
              </w:rPr>
              <w:t>120 000,00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 xml:space="preserve">муниципальной программы поселка имени К. Либкнехта Курчатовского района Курской области «Развитие </w:t>
            </w:r>
            <w:r w:rsidRPr="00E50624">
              <w:rPr>
                <w:i/>
                <w:color w:val="000000"/>
                <w:spacing w:val="1"/>
                <w:sz w:val="20"/>
                <w:szCs w:val="20"/>
              </w:rPr>
              <w:lastRenderedPageBreak/>
              <w:t>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1"/>
                <w:sz w:val="20"/>
                <w:szCs w:val="20"/>
              </w:rPr>
            </w:pPr>
            <w:r w:rsidRPr="00E50624">
              <w:rPr>
                <w:i/>
                <w:color w:val="000000"/>
                <w:spacing w:val="-1"/>
                <w:sz w:val="20"/>
                <w:szCs w:val="20"/>
              </w:rPr>
              <w:lastRenderedPageBreak/>
              <w:t>20 1 00 00000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lastRenderedPageBreak/>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1"/>
                <w:sz w:val="20"/>
                <w:szCs w:val="20"/>
              </w:rPr>
            </w:pPr>
            <w:r w:rsidRPr="00E50624">
              <w:rPr>
                <w:color w:val="000000"/>
                <w:spacing w:val="-1"/>
                <w:sz w:val="20"/>
                <w:szCs w:val="20"/>
              </w:rPr>
              <w:t>20 1 01 00000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r>
      <w:tr w:rsidR="001325A2" w:rsidRPr="00DB5B8D" w:rsidTr="000A35FF">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sz w:val="20"/>
                <w:szCs w:val="20"/>
              </w:rPr>
              <w:t>20 1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100 000,00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i/>
                <w:color w:val="000000"/>
                <w:sz w:val="20"/>
                <w:szCs w:val="20"/>
              </w:rPr>
            </w:pPr>
            <w:r w:rsidRPr="00E50624">
              <w:rPr>
                <w:i/>
                <w:color w:val="000000"/>
                <w:sz w:val="20"/>
                <w:szCs w:val="20"/>
              </w:rPr>
              <w:t>20 2 00 00000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4"/>
                <w:sz w:val="20"/>
                <w:szCs w:val="20"/>
              </w:rPr>
            </w:pPr>
            <w:r>
              <w:rPr>
                <w:color w:val="000000"/>
                <w:spacing w:val="-4"/>
                <w:sz w:val="20"/>
                <w:szCs w:val="20"/>
              </w:rPr>
              <w:t>20 000,00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20 2 01 00000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Pr>
                <w:sz w:val="20"/>
                <w:szCs w:val="20"/>
              </w:rPr>
              <w:t>20 000,00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rPr>
          <w:trHeight w:val="286"/>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sz w:val="20"/>
                <w:szCs w:val="20"/>
              </w:rPr>
              <w:t>20 2 01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sz w:val="20"/>
                <w:szCs w:val="20"/>
              </w:rPr>
            </w:pPr>
            <w:r w:rsidRPr="00E50624">
              <w:rPr>
                <w:b/>
                <w:color w:val="000000"/>
                <w:spacing w:val="1"/>
                <w:sz w:val="20"/>
                <w:szCs w:val="20"/>
              </w:rPr>
              <w:t>Обеспечение функционирования Главы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1"/>
                <w:sz w:val="20"/>
                <w:szCs w:val="20"/>
              </w:rPr>
            </w:pPr>
            <w:r w:rsidRPr="00E50624">
              <w:rPr>
                <w:b/>
                <w:color w:val="000000"/>
                <w:spacing w:val="-1"/>
                <w:sz w:val="20"/>
                <w:szCs w:val="20"/>
              </w:rPr>
              <w:t>71 0 00 00000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705 000,00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z w:val="20"/>
                <w:szCs w:val="20"/>
              </w:rPr>
            </w:pPr>
            <w:r w:rsidRPr="00E50624">
              <w:rPr>
                <w:color w:val="000000"/>
                <w:spacing w:val="6"/>
                <w:sz w:val="20"/>
                <w:szCs w:val="20"/>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71 1 00 00000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71 1 00 С1402</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z w:val="20"/>
                <w:szCs w:val="20"/>
              </w:rPr>
              <w:t>705 000,00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76 0 00 00000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b/>
                <w:sz w:val="20"/>
                <w:szCs w:val="20"/>
              </w:rPr>
            </w:pPr>
            <w:r>
              <w:rPr>
                <w:b/>
                <w:sz w:val="20"/>
                <w:szCs w:val="20"/>
              </w:rPr>
              <w:t>200 000,00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76 1 00 00000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200 000,00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sz w:val="20"/>
                <w:szCs w:val="20"/>
              </w:rPr>
              <w:t>200 000,00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sz w:val="20"/>
                <w:szCs w:val="20"/>
              </w:rPr>
              <w:t>200 000,00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150 000,00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150 000,00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76 1 00 С1404</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50 000,00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50 000,00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77 0 00 00000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1"/>
                <w:sz w:val="20"/>
                <w:szCs w:val="20"/>
              </w:rPr>
            </w:pPr>
            <w:r>
              <w:rPr>
                <w:b/>
                <w:color w:val="000000"/>
                <w:spacing w:val="-1"/>
                <w:sz w:val="20"/>
                <w:szCs w:val="20"/>
              </w:rPr>
              <w:t>255 471,00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0A35FF">
            <w:pPr>
              <w:shd w:val="clear" w:color="auto" w:fill="FFFFFF"/>
              <w:jc w:val="both"/>
              <w:rPr>
                <w:b/>
                <w:color w:val="000000"/>
                <w:sz w:val="20"/>
                <w:szCs w:val="20"/>
              </w:rPr>
            </w:pPr>
            <w:r w:rsidRPr="00D00581">
              <w:rPr>
                <w:b/>
                <w:color w:val="000000"/>
                <w:sz w:val="20"/>
                <w:szCs w:val="20"/>
              </w:rPr>
              <w:t>264 366,00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Непрограммные расходы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77 2 00 00000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shd w:val="clear" w:color="auto" w:fill="FFFFFF"/>
              <w:jc w:val="both"/>
              <w:rPr>
                <w:color w:val="000000"/>
                <w:sz w:val="20"/>
                <w:szCs w:val="20"/>
              </w:rPr>
            </w:pPr>
            <w:r>
              <w:rPr>
                <w:color w:val="000000"/>
                <w:sz w:val="20"/>
                <w:szCs w:val="20"/>
              </w:rPr>
              <w:t>253 167,00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1"/>
                <w:sz w:val="20"/>
                <w:szCs w:val="20"/>
              </w:rPr>
            </w:pPr>
            <w:r w:rsidRPr="00E50624">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1"/>
                <w:sz w:val="20"/>
                <w:szCs w:val="20"/>
              </w:rPr>
            </w:pPr>
            <w:r w:rsidRPr="00E50624">
              <w:rPr>
                <w:color w:val="000000"/>
                <w:spacing w:val="-1"/>
                <w:sz w:val="20"/>
                <w:szCs w:val="20"/>
              </w:rPr>
              <w:t>77 2 00 С1439</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Cs/>
                <w:color w:val="000000"/>
                <w:sz w:val="20"/>
                <w:szCs w:val="20"/>
              </w:rPr>
            </w:pPr>
            <w:r w:rsidRPr="00E50624">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1"/>
                <w:sz w:val="20"/>
                <w:szCs w:val="20"/>
              </w:rPr>
            </w:pPr>
            <w:r w:rsidRPr="00E50624">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225 471,00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234 366,00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1"/>
                <w:sz w:val="20"/>
                <w:szCs w:val="20"/>
              </w:rPr>
            </w:pPr>
            <w:r w:rsidRPr="00E50624">
              <w:rPr>
                <w:color w:val="000000"/>
                <w:spacing w:val="-1"/>
                <w:sz w:val="20"/>
                <w:szCs w:val="20"/>
              </w:rPr>
              <w:t>77 2 00  51180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225 471,00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234 366,00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78 0 00 00000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Pr>
                <w:b/>
                <w:color w:val="000000"/>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Pr>
                <w:b/>
                <w:color w:val="000000"/>
                <w:sz w:val="20"/>
                <w:szCs w:val="20"/>
              </w:rPr>
              <w:t>300 000,00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78 1 00 00000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Pr>
                <w:color w:val="000000"/>
                <w:sz w:val="20"/>
                <w:szCs w:val="20"/>
              </w:rPr>
              <w:t>300 000,00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sidRPr="004D6C59">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sidRPr="004D6C59">
              <w:rPr>
                <w:sz w:val="20"/>
                <w:szCs w:val="20"/>
              </w:rPr>
              <w:t>300 000,00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78 1 00 С1403</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300 000,00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2"/>
                <w:sz w:val="20"/>
                <w:szCs w:val="20"/>
              </w:rPr>
            </w:pPr>
            <w:r w:rsidRPr="00E50624">
              <w:rPr>
                <w:b/>
                <w:color w:val="000000"/>
                <w:spacing w:val="2"/>
                <w:sz w:val="20"/>
                <w:szCs w:val="20"/>
              </w:rPr>
              <w:lastRenderedPageBreak/>
              <w:t>Непрограммные расходы на обеспечение деятельности муниципальных казенных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b/>
                <w:color w:val="000000"/>
                <w:sz w:val="20"/>
                <w:szCs w:val="20"/>
              </w:rPr>
              <w:t>79 0 00 00000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b/>
                <w:sz w:val="20"/>
                <w:szCs w:val="20"/>
              </w:rPr>
            </w:pPr>
            <w:r>
              <w:rPr>
                <w:b/>
                <w:sz w:val="20"/>
                <w:szCs w:val="20"/>
              </w:rPr>
              <w:t>6 665 000,00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Pr>
                <w:b/>
                <w:color w:val="000000"/>
                <w:sz w:val="20"/>
                <w:szCs w:val="20"/>
              </w:rPr>
              <w:t>6 063 561,00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79 1 00 00000</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1325A2" w:rsidRPr="000A5436" w:rsidRDefault="001325A2" w:rsidP="000A35FF">
            <w:pPr>
              <w:jc w:val="both"/>
              <w:rPr>
                <w:sz w:val="20"/>
                <w:szCs w:val="20"/>
              </w:rPr>
            </w:pPr>
            <w:r>
              <w:rPr>
                <w:sz w:val="20"/>
                <w:szCs w:val="20"/>
              </w:rPr>
              <w:t>6 665 000,00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0A35FF">
            <w:pPr>
              <w:shd w:val="clear" w:color="auto" w:fill="FFFFFF"/>
              <w:jc w:val="both"/>
              <w:rPr>
                <w:color w:val="000000"/>
                <w:sz w:val="20"/>
                <w:szCs w:val="20"/>
              </w:rPr>
            </w:pPr>
            <w:r w:rsidRPr="00D00581">
              <w:rPr>
                <w:color w:val="000000"/>
                <w:sz w:val="20"/>
                <w:szCs w:val="20"/>
              </w:rPr>
              <w:t>6 063 561,00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pacing w:val="-4"/>
                <w:sz w:val="20"/>
                <w:szCs w:val="20"/>
              </w:rPr>
            </w:pPr>
            <w:r>
              <w:rPr>
                <w:spacing w:val="-4"/>
                <w:sz w:val="20"/>
                <w:szCs w:val="20"/>
              </w:rPr>
              <w:t>4 400 000,00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4D6C59" w:rsidRDefault="001325A2" w:rsidP="000A35FF">
            <w:pPr>
              <w:jc w:val="both"/>
              <w:rPr>
                <w:sz w:val="20"/>
                <w:szCs w:val="20"/>
              </w:rPr>
            </w:pPr>
            <w:r>
              <w:rPr>
                <w:spacing w:val="-4"/>
                <w:sz w:val="20"/>
                <w:szCs w:val="20"/>
              </w:rPr>
              <w:t>4 400 000,00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b/>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spacing w:val="-4"/>
                <w:sz w:val="20"/>
                <w:szCs w:val="20"/>
              </w:rPr>
            </w:pPr>
            <w:r>
              <w:rPr>
                <w:spacing w:val="-4"/>
                <w:sz w:val="20"/>
                <w:szCs w:val="20"/>
              </w:rPr>
              <w:t>2 205 000,00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jc w:val="both"/>
              <w:rPr>
                <w:sz w:val="20"/>
                <w:szCs w:val="20"/>
              </w:rPr>
            </w:pPr>
            <w:r>
              <w:rPr>
                <w:sz w:val="20"/>
                <w:szCs w:val="20"/>
              </w:rPr>
              <w:t>1 603 561,00</w:t>
            </w:r>
          </w:p>
        </w:tc>
      </w:tr>
      <w:tr w:rsidR="001325A2" w:rsidRPr="00DB5B8D" w:rsidTr="000A35FF">
        <w:trPr>
          <w:trHeight w:val="202"/>
        </w:trPr>
        <w:tc>
          <w:tcPr>
            <w:tcW w:w="482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pacing w:val="6"/>
                <w:sz w:val="20"/>
                <w:szCs w:val="20"/>
              </w:rPr>
            </w:pPr>
            <w:r w:rsidRPr="00E50624">
              <w:rPr>
                <w:color w:val="000000"/>
                <w:spacing w:val="6"/>
                <w:sz w:val="20"/>
                <w:szCs w:val="20"/>
              </w:rPr>
              <w:t>Иные бюджетные ассигнования</w:t>
            </w:r>
          </w:p>
        </w:tc>
        <w:tc>
          <w:tcPr>
            <w:tcW w:w="1560"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79 1 00 С1401</w:t>
            </w:r>
          </w:p>
        </w:tc>
        <w:tc>
          <w:tcPr>
            <w:tcW w:w="708" w:type="dxa"/>
            <w:tcBorders>
              <w:top w:val="single" w:sz="4" w:space="0" w:color="000000"/>
              <w:left w:val="single" w:sz="4" w:space="0" w:color="000000"/>
              <w:bottom w:val="single" w:sz="4" w:space="0" w:color="000000"/>
              <w:right w:val="single" w:sz="4" w:space="0" w:color="000000"/>
            </w:tcBorders>
          </w:tcPr>
          <w:p w:rsidR="001325A2" w:rsidRPr="00E50624" w:rsidRDefault="001325A2" w:rsidP="000A35FF">
            <w:pPr>
              <w:shd w:val="clear" w:color="auto" w:fill="FFFFFF"/>
              <w:jc w:val="both"/>
              <w:rPr>
                <w:color w:val="000000"/>
                <w:sz w:val="20"/>
                <w:szCs w:val="20"/>
              </w:rPr>
            </w:pPr>
            <w:r w:rsidRPr="00E50624">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1325A2" w:rsidRPr="00DB5B8D" w:rsidRDefault="001325A2" w:rsidP="000A35FF">
            <w:pPr>
              <w:jc w:val="both"/>
              <w:rPr>
                <w:sz w:val="20"/>
                <w:szCs w:val="20"/>
              </w:rPr>
            </w:pPr>
            <w:r>
              <w:rPr>
                <w:sz w:val="20"/>
                <w:szCs w:val="20"/>
              </w:rPr>
              <w:t>60 000,00</w:t>
            </w:r>
          </w:p>
        </w:tc>
        <w:tc>
          <w:tcPr>
            <w:tcW w:w="1701" w:type="dxa"/>
            <w:tcBorders>
              <w:top w:val="single" w:sz="4" w:space="0" w:color="000000"/>
              <w:left w:val="single" w:sz="4" w:space="0" w:color="000000"/>
              <w:bottom w:val="single" w:sz="4" w:space="0" w:color="000000"/>
              <w:right w:val="single" w:sz="4" w:space="0" w:color="000000"/>
            </w:tcBorders>
          </w:tcPr>
          <w:p w:rsidR="001325A2" w:rsidRPr="00D00581" w:rsidRDefault="001325A2" w:rsidP="000A35FF">
            <w:pPr>
              <w:jc w:val="both"/>
              <w:rPr>
                <w:sz w:val="20"/>
                <w:szCs w:val="20"/>
              </w:rPr>
            </w:pPr>
            <w:r w:rsidRPr="00D00581">
              <w:rPr>
                <w:sz w:val="20"/>
                <w:szCs w:val="20"/>
              </w:rPr>
              <w:t>60 000,00</w:t>
            </w:r>
          </w:p>
        </w:tc>
      </w:tr>
    </w:tbl>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№13</w:t>
      </w:r>
    </w:p>
    <w:p w:rsidR="005A67C9" w:rsidRPr="0068727E" w:rsidRDefault="005A67C9" w:rsidP="005A67C9">
      <w:pPr>
        <w:pStyle w:val="a3"/>
        <w:ind w:firstLine="0"/>
        <w:jc w:val="center"/>
        <w:rPr>
          <w:b/>
          <w:sz w:val="24"/>
          <w:szCs w:val="24"/>
          <w:lang w:val="ru-RU"/>
        </w:rPr>
      </w:pPr>
      <w:r w:rsidRPr="0068727E">
        <w:rPr>
          <w:b/>
          <w:sz w:val="24"/>
          <w:szCs w:val="24"/>
          <w:lang w:val="ru-RU"/>
        </w:rPr>
        <w:t>ПРОГРАММА</w:t>
      </w:r>
    </w:p>
    <w:p w:rsidR="005A67C9" w:rsidRPr="0068727E" w:rsidRDefault="005A67C9" w:rsidP="005A67C9">
      <w:pPr>
        <w:pStyle w:val="a3"/>
        <w:ind w:firstLine="0"/>
        <w:jc w:val="center"/>
        <w:rPr>
          <w:b/>
          <w:sz w:val="24"/>
          <w:szCs w:val="24"/>
          <w:lang w:val="ru-RU"/>
        </w:rPr>
      </w:pPr>
      <w:r w:rsidRPr="0068727E">
        <w:rPr>
          <w:b/>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2021 ГОД</w:t>
      </w:r>
    </w:p>
    <w:p w:rsidR="005A67C9" w:rsidRPr="0068727E" w:rsidRDefault="005A67C9" w:rsidP="005A67C9">
      <w:pPr>
        <w:pStyle w:val="a3"/>
        <w:ind w:firstLine="0"/>
        <w:jc w:val="center"/>
        <w:rPr>
          <w:b/>
          <w:sz w:val="24"/>
          <w:szCs w:val="24"/>
          <w:lang w:val="ru-RU"/>
        </w:rPr>
      </w:pPr>
    </w:p>
    <w:p w:rsidR="005A67C9" w:rsidRPr="00736362" w:rsidRDefault="005A67C9" w:rsidP="005A67C9">
      <w:pPr>
        <w:pStyle w:val="a3"/>
        <w:ind w:firstLine="0"/>
        <w:jc w:val="left"/>
        <w:rPr>
          <w:b/>
          <w:lang w:val="ru-RU"/>
        </w:rPr>
      </w:pPr>
      <w:r w:rsidRPr="00736362">
        <w:rPr>
          <w:b/>
          <w:lang w:val="ru-RU"/>
        </w:rPr>
        <w:t>1. Привлечение внутренних заимствований</w:t>
      </w:r>
    </w:p>
    <w:p w:rsidR="005A67C9" w:rsidRPr="003C20DF" w:rsidRDefault="005A67C9" w:rsidP="005A67C9">
      <w:pPr>
        <w:pStyle w:val="a3"/>
        <w:ind w:firstLine="0"/>
        <w:jc w:val="center"/>
        <w:rPr>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jc w:val="center"/>
              <w:rPr>
                <w:sz w:val="20"/>
                <w:szCs w:val="20"/>
              </w:rPr>
            </w:pPr>
            <w:r w:rsidRPr="00DB5B8D">
              <w:rPr>
                <w:sz w:val="20"/>
                <w:szCs w:val="20"/>
              </w:rPr>
              <w:t>№ п/п</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jc w:val="center"/>
              <w:rPr>
                <w:sz w:val="20"/>
                <w:szCs w:val="20"/>
              </w:rPr>
            </w:pPr>
            <w:r w:rsidRPr="00DB5B8D">
              <w:rPr>
                <w:sz w:val="20"/>
                <w:szCs w:val="20"/>
              </w:rPr>
              <w:t>Объем привлечения средств в 20</w:t>
            </w:r>
            <w:r>
              <w:rPr>
                <w:sz w:val="20"/>
                <w:szCs w:val="20"/>
              </w:rPr>
              <w:t xml:space="preserve">21 </w:t>
            </w:r>
            <w:r w:rsidRPr="00DB5B8D">
              <w:rPr>
                <w:sz w:val="20"/>
                <w:szCs w:val="20"/>
              </w:rPr>
              <w:t>г.(рублей)</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jc w:val="center"/>
              <w:rPr>
                <w:sz w:val="20"/>
                <w:szCs w:val="20"/>
              </w:rPr>
            </w:pPr>
            <w:r>
              <w:rPr>
                <w:sz w:val="20"/>
                <w:szCs w:val="20"/>
              </w:rPr>
              <w:t>Предельный срок погашения долговых обязательств</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Pr>
                <w:sz w:val="20"/>
                <w:szCs w:val="20"/>
              </w:rPr>
              <w:t>-</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 xml:space="preserve">Бюджетные кредиты </w:t>
            </w:r>
            <w:r>
              <w:rPr>
                <w:sz w:val="20"/>
                <w:szCs w:val="20"/>
              </w:rPr>
              <w:t>из</w:t>
            </w:r>
            <w:r w:rsidRPr="00DB5B8D">
              <w:rPr>
                <w:sz w:val="20"/>
                <w:szCs w:val="20"/>
              </w:rPr>
              <w:t xml:space="preserve"> других бюджетов бюджетной системы Российской Федерации</w:t>
            </w:r>
            <w:r>
              <w:rPr>
                <w:sz w:val="20"/>
                <w:szCs w:val="20"/>
              </w:rPr>
              <w:t xml:space="preserve">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Pr>
                <w:sz w:val="20"/>
                <w:szCs w:val="20"/>
              </w:rPr>
              <w:t>-</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sidRPr="00DB5B8D">
              <w:rPr>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r>
              <w:rPr>
                <w:sz w:val="20"/>
                <w:szCs w:val="20"/>
              </w:rPr>
              <w:t>-</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325A2" w:rsidRPr="000146D5" w:rsidRDefault="001325A2" w:rsidP="000A35FF">
            <w:pPr>
              <w:widowControl w:val="0"/>
              <w:snapToGrid w:val="0"/>
              <w:jc w:val="both"/>
              <w:rPr>
                <w:b/>
                <w:sz w:val="20"/>
                <w:szCs w:val="20"/>
              </w:rPr>
            </w:pPr>
            <w:r w:rsidRPr="000146D5">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325A2" w:rsidRPr="000146D5" w:rsidRDefault="001325A2" w:rsidP="000A35FF">
            <w:pPr>
              <w:widowControl w:val="0"/>
              <w:snapToGrid w:val="0"/>
              <w:jc w:val="both"/>
              <w:rPr>
                <w:b/>
                <w:sz w:val="20"/>
                <w:szCs w:val="20"/>
              </w:rPr>
            </w:pPr>
            <w:r w:rsidRPr="000146D5">
              <w:rPr>
                <w:b/>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325A2" w:rsidRPr="000146D5" w:rsidRDefault="001325A2" w:rsidP="000A35FF">
            <w:pPr>
              <w:widowControl w:val="0"/>
              <w:snapToGrid w:val="0"/>
              <w:jc w:val="both"/>
              <w:rPr>
                <w:b/>
                <w:sz w:val="20"/>
                <w:szCs w:val="20"/>
              </w:rPr>
            </w:pPr>
            <w:r w:rsidRPr="000146D5">
              <w:rPr>
                <w:b/>
                <w:sz w:val="20"/>
                <w:szCs w:val="20"/>
              </w:rPr>
              <w:t>-</w:t>
            </w:r>
          </w:p>
        </w:tc>
      </w:tr>
    </w:tbl>
    <w:p w:rsidR="005A67C9" w:rsidRDefault="005A67C9" w:rsidP="005A67C9">
      <w:pPr>
        <w:ind w:firstLine="708"/>
        <w:rPr>
          <w:sz w:val="20"/>
          <w:szCs w:val="20"/>
        </w:rPr>
      </w:pPr>
      <w:r w:rsidRPr="00DB5B8D">
        <w:rPr>
          <w:sz w:val="20"/>
          <w:szCs w:val="20"/>
        </w:rPr>
        <w:t xml:space="preserve">                   </w:t>
      </w:r>
    </w:p>
    <w:p w:rsidR="005A67C9" w:rsidRDefault="005A67C9" w:rsidP="005A67C9">
      <w:pPr>
        <w:rPr>
          <w:b/>
          <w:sz w:val="20"/>
          <w:szCs w:val="20"/>
        </w:rPr>
      </w:pPr>
      <w:r w:rsidRPr="0002245B">
        <w:rPr>
          <w:b/>
          <w:sz w:val="20"/>
          <w:szCs w:val="20"/>
        </w:rPr>
        <w:t>2. Погашение внутренних заимствований</w:t>
      </w:r>
    </w:p>
    <w:p w:rsidR="005A67C9" w:rsidRPr="0002245B" w:rsidRDefault="005A67C9" w:rsidP="005A67C9">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325A2" w:rsidRPr="00DB5B8D" w:rsidTr="000A35FF">
        <w:trPr>
          <w:trHeight w:val="673"/>
        </w:trPr>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 п/п</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 xml:space="preserve">Виды </w:t>
            </w:r>
            <w:r>
              <w:rPr>
                <w:sz w:val="20"/>
                <w:szCs w:val="20"/>
              </w:rPr>
              <w:t>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jc w:val="center"/>
              <w:rPr>
                <w:sz w:val="20"/>
                <w:szCs w:val="20"/>
              </w:rPr>
            </w:pPr>
            <w:r w:rsidRPr="00DB5B8D">
              <w:rPr>
                <w:sz w:val="20"/>
                <w:szCs w:val="20"/>
              </w:rPr>
              <w:t>Объем погашения средств в 20</w:t>
            </w:r>
            <w:r>
              <w:rPr>
                <w:sz w:val="20"/>
                <w:szCs w:val="20"/>
              </w:rPr>
              <w:t xml:space="preserve">21 </w:t>
            </w:r>
            <w:r w:rsidRPr="00DB5B8D">
              <w:rPr>
                <w:sz w:val="20"/>
                <w:szCs w:val="20"/>
              </w:rPr>
              <w:t>г.(рублей)</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rPr>
                <w:sz w:val="20"/>
                <w:szCs w:val="20"/>
              </w:rPr>
            </w:pPr>
            <w:r w:rsidRPr="00DB5B8D">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0</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rPr>
                <w:sz w:val="20"/>
                <w:szCs w:val="20"/>
              </w:rPr>
            </w:pPr>
            <w:r w:rsidRPr="00DB5B8D">
              <w:rPr>
                <w:sz w:val="20"/>
                <w:szCs w:val="20"/>
              </w:rPr>
              <w:t xml:space="preserve">Бюджетные кредиты </w:t>
            </w:r>
            <w:r>
              <w:rPr>
                <w:sz w:val="20"/>
                <w:szCs w:val="20"/>
              </w:rPr>
              <w:t>из</w:t>
            </w:r>
            <w:r w:rsidRPr="00DB5B8D">
              <w:rPr>
                <w:sz w:val="20"/>
                <w:szCs w:val="20"/>
              </w:rPr>
              <w:t xml:space="preserve"> других бюджетов бюджетной системы Российской Федерации</w:t>
            </w:r>
            <w:r>
              <w:rPr>
                <w:sz w:val="20"/>
                <w:szCs w:val="20"/>
              </w:rPr>
              <w:t xml:space="preserve">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Pr>
                <w:sz w:val="20"/>
                <w:szCs w:val="20"/>
              </w:rPr>
              <w:t>0</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rPr>
                <w:sz w:val="20"/>
                <w:szCs w:val="20"/>
              </w:rPr>
            </w:pPr>
            <w:r w:rsidRPr="00DB5B8D">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r w:rsidRPr="00DB5B8D">
              <w:rPr>
                <w:sz w:val="20"/>
                <w:szCs w:val="20"/>
              </w:rPr>
              <w:t>0</w:t>
            </w:r>
          </w:p>
        </w:tc>
      </w:tr>
      <w:tr w:rsidR="001325A2" w:rsidRPr="00DB5B8D" w:rsidTr="000A35FF">
        <w:tc>
          <w:tcPr>
            <w:tcW w:w="709" w:type="dxa"/>
            <w:tcBorders>
              <w:top w:val="single" w:sz="4" w:space="0" w:color="auto"/>
              <w:left w:val="single" w:sz="4" w:space="0" w:color="auto"/>
              <w:bottom w:val="single" w:sz="4" w:space="0" w:color="auto"/>
              <w:right w:val="single" w:sz="4" w:space="0" w:color="auto"/>
            </w:tcBorders>
          </w:tcPr>
          <w:p w:rsidR="001325A2" w:rsidRPr="00DB5B8D" w:rsidRDefault="001325A2" w:rsidP="000A35FF">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325A2" w:rsidRPr="000146D5" w:rsidRDefault="001325A2" w:rsidP="000A35FF">
            <w:pPr>
              <w:widowControl w:val="0"/>
              <w:snapToGrid w:val="0"/>
              <w:rPr>
                <w:b/>
                <w:sz w:val="20"/>
                <w:szCs w:val="20"/>
              </w:rPr>
            </w:pPr>
            <w:r w:rsidRPr="000146D5">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325A2" w:rsidRPr="000146D5" w:rsidRDefault="001325A2" w:rsidP="000A35FF">
            <w:pPr>
              <w:widowControl w:val="0"/>
              <w:snapToGrid w:val="0"/>
              <w:jc w:val="center"/>
              <w:rPr>
                <w:b/>
                <w:sz w:val="20"/>
                <w:szCs w:val="20"/>
              </w:rPr>
            </w:pPr>
            <w:r>
              <w:rPr>
                <w:b/>
                <w:sz w:val="20"/>
                <w:szCs w:val="20"/>
              </w:rPr>
              <w:t>0</w:t>
            </w:r>
          </w:p>
        </w:tc>
      </w:tr>
    </w:tbl>
    <w:p w:rsidR="005A67C9" w:rsidRDefault="005A67C9" w:rsidP="005A67C9">
      <w:pPr>
        <w:pStyle w:val="a3"/>
        <w:ind w:firstLine="0"/>
      </w:pPr>
      <w:r w:rsidRPr="00DB5B8D">
        <w:rPr>
          <w:color w:val="000000"/>
          <w:spacing w:val="-6"/>
          <w:lang w:val="ru-RU"/>
        </w:rPr>
        <w:t xml:space="preserve"> </w:t>
      </w: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5A67C9" w:rsidRDefault="005A67C9" w:rsidP="005A67C9">
      <w:pPr>
        <w:pStyle w:val="a3"/>
        <w:ind w:firstLine="0"/>
        <w:jc w:val="right"/>
        <w:rPr>
          <w:color w:val="000000"/>
          <w:spacing w:val="-6"/>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5A67C9" w:rsidRPr="004121FB" w:rsidRDefault="005A67C9" w:rsidP="005A67C9">
      <w:pPr>
        <w:pStyle w:val="a3"/>
        <w:ind w:firstLine="0"/>
        <w:jc w:val="right"/>
        <w:rPr>
          <w:b/>
          <w:color w:val="000000"/>
          <w:spacing w:val="-6"/>
          <w:sz w:val="24"/>
          <w:szCs w:val="24"/>
          <w:lang w:val="ru-RU"/>
        </w:rPr>
      </w:pPr>
      <w:r w:rsidRPr="004121FB">
        <w:rPr>
          <w:color w:val="000000"/>
          <w:spacing w:val="-6"/>
          <w:sz w:val="24"/>
          <w:szCs w:val="24"/>
          <w:lang w:val="ru-RU"/>
        </w:rPr>
        <w:t>Приложение №14</w:t>
      </w:r>
    </w:p>
    <w:p w:rsidR="005A67C9" w:rsidRPr="004121FB" w:rsidRDefault="005A67C9" w:rsidP="005A67C9">
      <w:pPr>
        <w:pStyle w:val="a3"/>
        <w:ind w:firstLine="0"/>
        <w:jc w:val="center"/>
        <w:rPr>
          <w:b/>
          <w:sz w:val="24"/>
          <w:szCs w:val="24"/>
          <w:lang w:val="ru-RU"/>
        </w:rPr>
      </w:pPr>
      <w:r w:rsidRPr="004121FB">
        <w:rPr>
          <w:b/>
          <w:sz w:val="24"/>
          <w:szCs w:val="24"/>
          <w:lang w:val="ru-RU"/>
        </w:rPr>
        <w:t>ПРОГРАММА</w:t>
      </w:r>
    </w:p>
    <w:p w:rsidR="005A67C9" w:rsidRPr="004121FB" w:rsidRDefault="005A67C9" w:rsidP="005A67C9">
      <w:pPr>
        <w:pStyle w:val="a3"/>
        <w:ind w:firstLine="0"/>
        <w:jc w:val="center"/>
        <w:rPr>
          <w:b/>
          <w:sz w:val="24"/>
          <w:szCs w:val="24"/>
          <w:lang w:val="ru-RU"/>
        </w:rPr>
      </w:pPr>
      <w:r w:rsidRPr="004121FB">
        <w:rPr>
          <w:b/>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w:t>
      </w:r>
    </w:p>
    <w:p w:rsidR="005A67C9" w:rsidRPr="0068727E" w:rsidRDefault="005A67C9" w:rsidP="005A67C9">
      <w:pPr>
        <w:pStyle w:val="a3"/>
        <w:ind w:firstLine="0"/>
        <w:rPr>
          <w:b/>
          <w:sz w:val="24"/>
          <w:szCs w:val="24"/>
          <w:lang w:val="ru-RU"/>
        </w:rPr>
      </w:pPr>
    </w:p>
    <w:p w:rsidR="005A67C9" w:rsidRPr="0068727E" w:rsidRDefault="005A67C9" w:rsidP="005A67C9">
      <w:pPr>
        <w:pStyle w:val="a3"/>
        <w:ind w:firstLine="0"/>
        <w:rPr>
          <w:b/>
          <w:sz w:val="24"/>
          <w:szCs w:val="24"/>
        </w:rPr>
      </w:pPr>
      <w:r w:rsidRPr="0068727E">
        <w:rPr>
          <w:b/>
          <w:sz w:val="24"/>
          <w:szCs w:val="24"/>
        </w:rPr>
        <w:t>1.</w:t>
      </w:r>
      <w:r w:rsidRPr="0068727E">
        <w:rPr>
          <w:b/>
          <w:sz w:val="24"/>
          <w:szCs w:val="24"/>
          <w:lang w:val="ru-RU"/>
        </w:rPr>
        <w:t xml:space="preserve"> П</w:t>
      </w:r>
      <w:proofErr w:type="spellStart"/>
      <w:r w:rsidRPr="0068727E">
        <w:rPr>
          <w:b/>
          <w:sz w:val="24"/>
          <w:szCs w:val="24"/>
        </w:rPr>
        <w:t>ривлечение</w:t>
      </w:r>
      <w:proofErr w:type="spellEnd"/>
      <w:r w:rsidRPr="0068727E">
        <w:rPr>
          <w:b/>
          <w:sz w:val="24"/>
          <w:szCs w:val="24"/>
          <w:lang w:val="ru-RU"/>
        </w:rPr>
        <w:t xml:space="preserve">  </w:t>
      </w:r>
      <w:r w:rsidRPr="0068727E">
        <w:rPr>
          <w:b/>
          <w:sz w:val="24"/>
          <w:szCs w:val="24"/>
        </w:rPr>
        <w:t xml:space="preserve"> </w:t>
      </w:r>
      <w:proofErr w:type="spellStart"/>
      <w:proofErr w:type="gramStart"/>
      <w:r w:rsidRPr="0068727E">
        <w:rPr>
          <w:b/>
          <w:sz w:val="24"/>
          <w:szCs w:val="24"/>
        </w:rPr>
        <w:t>внутренних</w:t>
      </w:r>
      <w:proofErr w:type="spellEnd"/>
      <w:r w:rsidRPr="0068727E">
        <w:rPr>
          <w:b/>
          <w:sz w:val="24"/>
          <w:szCs w:val="24"/>
        </w:rPr>
        <w:t xml:space="preserve"> </w:t>
      </w:r>
      <w:r w:rsidRPr="0068727E">
        <w:rPr>
          <w:b/>
          <w:sz w:val="24"/>
          <w:szCs w:val="24"/>
          <w:lang w:val="ru-RU"/>
        </w:rPr>
        <w:t xml:space="preserve"> </w:t>
      </w:r>
      <w:proofErr w:type="spellStart"/>
      <w:r w:rsidRPr="0068727E">
        <w:rPr>
          <w:b/>
          <w:sz w:val="24"/>
          <w:szCs w:val="24"/>
        </w:rPr>
        <w:t>заимствований</w:t>
      </w:r>
      <w:proofErr w:type="spellEnd"/>
      <w:proofErr w:type="gram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 п/п</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p>
          <w:p w:rsidR="001325A2" w:rsidRPr="008D22FA" w:rsidRDefault="001325A2" w:rsidP="000A35FF">
            <w:pPr>
              <w:widowControl w:val="0"/>
              <w:snapToGrid w:val="0"/>
              <w:jc w:val="center"/>
              <w:rPr>
                <w:sz w:val="20"/>
                <w:szCs w:val="20"/>
              </w:rPr>
            </w:pPr>
            <w:r w:rsidRPr="008D22FA">
              <w:rPr>
                <w:sz w:val="20"/>
                <w:szCs w:val="20"/>
              </w:rPr>
              <w:t>Виды заимствований</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r w:rsidRPr="008D22FA">
              <w:rPr>
                <w:sz w:val="20"/>
                <w:szCs w:val="20"/>
              </w:rPr>
              <w:t>Объем привлечения средств в 20</w:t>
            </w:r>
            <w:r>
              <w:rPr>
                <w:sz w:val="20"/>
                <w:szCs w:val="20"/>
              </w:rPr>
              <w:t xml:space="preserve">22 </w:t>
            </w:r>
            <w:r w:rsidRPr="008D22FA">
              <w:rPr>
                <w:sz w:val="20"/>
                <w:szCs w:val="20"/>
              </w:rPr>
              <w:t>г.</w:t>
            </w:r>
          </w:p>
          <w:p w:rsidR="001325A2" w:rsidRPr="008D22FA" w:rsidRDefault="001325A2" w:rsidP="000A35FF">
            <w:pPr>
              <w:jc w:val="center"/>
              <w:rPr>
                <w:sz w:val="20"/>
                <w:szCs w:val="20"/>
              </w:rPr>
            </w:pPr>
            <w:r w:rsidRPr="008D22FA">
              <w:rPr>
                <w:sz w:val="20"/>
                <w:szCs w:val="20"/>
              </w:rPr>
              <w:t>(рублей)</w:t>
            </w:r>
          </w:p>
          <w:p w:rsidR="001325A2" w:rsidRPr="008D22FA" w:rsidRDefault="001325A2" w:rsidP="000A35FF">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325A2" w:rsidRDefault="001325A2" w:rsidP="000A35FF">
            <w:pPr>
              <w:jc w:val="center"/>
              <w:rPr>
                <w:sz w:val="20"/>
                <w:szCs w:val="20"/>
              </w:rPr>
            </w:pPr>
            <w:r>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ind w:right="-144"/>
              <w:jc w:val="center"/>
              <w:rPr>
                <w:sz w:val="20"/>
                <w:szCs w:val="20"/>
              </w:rPr>
            </w:pPr>
            <w:r w:rsidRPr="008D22FA">
              <w:rPr>
                <w:sz w:val="20"/>
                <w:szCs w:val="20"/>
              </w:rPr>
              <w:t xml:space="preserve">Объем </w:t>
            </w:r>
            <w:r>
              <w:rPr>
                <w:sz w:val="20"/>
                <w:szCs w:val="20"/>
              </w:rPr>
              <w:t>п</w:t>
            </w:r>
            <w:r w:rsidRPr="008D22FA">
              <w:rPr>
                <w:sz w:val="20"/>
                <w:szCs w:val="20"/>
              </w:rPr>
              <w:t>ривлечения средств в 20</w:t>
            </w:r>
            <w:r>
              <w:rPr>
                <w:sz w:val="20"/>
                <w:szCs w:val="20"/>
              </w:rPr>
              <w:t xml:space="preserve">23 </w:t>
            </w:r>
            <w:r w:rsidRPr="008D22FA">
              <w:rPr>
                <w:sz w:val="20"/>
                <w:szCs w:val="20"/>
              </w:rPr>
              <w:t>г.</w:t>
            </w:r>
          </w:p>
          <w:p w:rsidR="001325A2" w:rsidRPr="008D22FA" w:rsidRDefault="001325A2" w:rsidP="000A35FF">
            <w:pPr>
              <w:jc w:val="center"/>
              <w:rPr>
                <w:sz w:val="20"/>
                <w:szCs w:val="20"/>
              </w:rPr>
            </w:pPr>
            <w:r w:rsidRPr="008D22FA">
              <w:rPr>
                <w:sz w:val="20"/>
                <w:szCs w:val="20"/>
              </w:rPr>
              <w:t>(рублей)</w:t>
            </w:r>
          </w:p>
          <w:p w:rsidR="001325A2" w:rsidRPr="008D22FA" w:rsidRDefault="001325A2" w:rsidP="000A35FF">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325A2" w:rsidRDefault="001325A2" w:rsidP="000A35FF">
            <w:pPr>
              <w:jc w:val="center"/>
              <w:rPr>
                <w:sz w:val="20"/>
                <w:szCs w:val="20"/>
              </w:rPr>
            </w:pPr>
            <w:r>
              <w:rPr>
                <w:sz w:val="20"/>
                <w:szCs w:val="20"/>
              </w:rPr>
              <w:t xml:space="preserve">Предельный </w:t>
            </w:r>
          </w:p>
          <w:p w:rsidR="001325A2" w:rsidRDefault="001325A2" w:rsidP="000A35FF">
            <w:pPr>
              <w:jc w:val="center"/>
              <w:rPr>
                <w:sz w:val="20"/>
                <w:szCs w:val="20"/>
              </w:rPr>
            </w:pPr>
            <w:r>
              <w:rPr>
                <w:sz w:val="20"/>
                <w:szCs w:val="20"/>
              </w:rPr>
              <w:t>срок погашения долговых обязательств</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 xml:space="preserve">Бюджетные кредиты </w:t>
            </w:r>
            <w:r>
              <w:rPr>
                <w:sz w:val="20"/>
                <w:szCs w:val="20"/>
              </w:rPr>
              <w:t>из</w:t>
            </w:r>
            <w:r w:rsidRPr="008D22FA">
              <w:rPr>
                <w:sz w:val="20"/>
                <w:szCs w:val="20"/>
              </w:rPr>
              <w:t xml:space="preserve"> других бюджетов бюджетной системы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p>
          <w:p w:rsidR="001325A2" w:rsidRPr="008D22FA" w:rsidRDefault="001325A2" w:rsidP="000A35FF">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Default="001325A2" w:rsidP="000A35FF">
            <w:pPr>
              <w:jc w:val="center"/>
              <w:rPr>
                <w:sz w:val="20"/>
                <w:szCs w:val="20"/>
              </w:rPr>
            </w:pPr>
          </w:p>
          <w:p w:rsidR="001325A2" w:rsidRPr="008D22FA" w:rsidRDefault="001325A2" w:rsidP="000A35FF">
            <w:pPr>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p>
          <w:p w:rsidR="001325A2" w:rsidRPr="008D22FA" w:rsidRDefault="001325A2" w:rsidP="000A35FF">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Default="001325A2" w:rsidP="000A35FF">
            <w:pPr>
              <w:jc w:val="center"/>
              <w:rPr>
                <w:sz w:val="20"/>
                <w:szCs w:val="20"/>
              </w:rPr>
            </w:pPr>
          </w:p>
          <w:p w:rsidR="001325A2" w:rsidRPr="008D22FA" w:rsidRDefault="001325A2" w:rsidP="000A35FF">
            <w:pPr>
              <w:jc w:val="center"/>
              <w:rPr>
                <w:sz w:val="20"/>
                <w:szCs w:val="20"/>
              </w:rPr>
            </w:pPr>
            <w:r>
              <w:rPr>
                <w:sz w:val="20"/>
                <w:szCs w:val="20"/>
              </w:rPr>
              <w:t>-</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Default="001325A2" w:rsidP="000A35FF">
            <w:pPr>
              <w:widowControl w:val="0"/>
              <w:snapToGrid w:val="0"/>
              <w:jc w:val="center"/>
            </w:pPr>
          </w:p>
        </w:tc>
        <w:tc>
          <w:tcPr>
            <w:tcW w:w="3261"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384"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w:t>
            </w:r>
          </w:p>
        </w:tc>
      </w:tr>
    </w:tbl>
    <w:p w:rsidR="005A67C9" w:rsidRDefault="005A67C9" w:rsidP="005A67C9">
      <w:pPr>
        <w:pStyle w:val="a3"/>
        <w:ind w:firstLine="0"/>
      </w:pPr>
    </w:p>
    <w:p w:rsidR="005A67C9" w:rsidRPr="0002245B" w:rsidRDefault="005A67C9" w:rsidP="005A67C9">
      <w:pPr>
        <w:rPr>
          <w:b/>
          <w:sz w:val="20"/>
          <w:szCs w:val="20"/>
        </w:rPr>
      </w:pPr>
      <w:r w:rsidRPr="0002245B">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325A2" w:rsidTr="000A35FF">
        <w:trPr>
          <w:trHeight w:val="673"/>
        </w:trPr>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 п/п</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Виды заимствований</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r w:rsidRPr="008D22FA">
              <w:rPr>
                <w:sz w:val="20"/>
                <w:szCs w:val="20"/>
              </w:rPr>
              <w:t>Объем погашения средств в 20</w:t>
            </w:r>
            <w:r>
              <w:rPr>
                <w:sz w:val="20"/>
                <w:szCs w:val="20"/>
              </w:rPr>
              <w:t xml:space="preserve">22 </w:t>
            </w:r>
            <w:r w:rsidRPr="008D22FA">
              <w:rPr>
                <w:sz w:val="20"/>
                <w:szCs w:val="20"/>
              </w:rPr>
              <w:t>г.</w:t>
            </w:r>
          </w:p>
          <w:p w:rsidR="001325A2" w:rsidRPr="008D22FA" w:rsidRDefault="001325A2" w:rsidP="000A35FF">
            <w:pPr>
              <w:jc w:val="center"/>
              <w:rPr>
                <w:sz w:val="20"/>
                <w:szCs w:val="20"/>
              </w:rPr>
            </w:pPr>
            <w:r>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r w:rsidRPr="008D22FA">
              <w:rPr>
                <w:sz w:val="20"/>
                <w:szCs w:val="20"/>
              </w:rPr>
              <w:t>Объем погашения средств в 20</w:t>
            </w:r>
            <w:r>
              <w:rPr>
                <w:sz w:val="20"/>
                <w:szCs w:val="20"/>
              </w:rPr>
              <w:t xml:space="preserve">23 </w:t>
            </w:r>
            <w:r w:rsidRPr="008D22FA">
              <w:rPr>
                <w:sz w:val="20"/>
                <w:szCs w:val="20"/>
              </w:rPr>
              <w:t>г.</w:t>
            </w:r>
          </w:p>
          <w:p w:rsidR="001325A2" w:rsidRPr="008D22FA" w:rsidRDefault="001325A2" w:rsidP="000A35FF">
            <w:pPr>
              <w:jc w:val="center"/>
              <w:rPr>
                <w:sz w:val="20"/>
                <w:szCs w:val="20"/>
              </w:rPr>
            </w:pPr>
            <w:r>
              <w:rPr>
                <w:sz w:val="20"/>
                <w:szCs w:val="20"/>
              </w:rPr>
              <w:t>(рублей)</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 xml:space="preserve">Бюджетные кредиты </w:t>
            </w:r>
            <w:r>
              <w:rPr>
                <w:sz w:val="20"/>
                <w:szCs w:val="20"/>
              </w:rPr>
              <w:t>из</w:t>
            </w:r>
            <w:r w:rsidRPr="008D22FA">
              <w:rPr>
                <w:sz w:val="20"/>
                <w:szCs w:val="20"/>
              </w:rPr>
              <w:t xml:space="preserve">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p>
          <w:p w:rsidR="001325A2" w:rsidRPr="008D22FA" w:rsidRDefault="001325A2" w:rsidP="000A35FF">
            <w:pPr>
              <w:widowControl w:val="0"/>
              <w:snapToGrid w:val="0"/>
              <w:jc w:val="center"/>
              <w:rPr>
                <w:sz w:val="20"/>
                <w:szCs w:val="20"/>
              </w:rPr>
            </w:pPr>
            <w:r w:rsidRPr="008D22FA">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jc w:val="center"/>
              <w:rPr>
                <w:sz w:val="20"/>
                <w:szCs w:val="20"/>
              </w:rPr>
            </w:pPr>
          </w:p>
          <w:p w:rsidR="001325A2" w:rsidRPr="008D22FA" w:rsidRDefault="001325A2" w:rsidP="000A35FF">
            <w:pPr>
              <w:widowControl w:val="0"/>
              <w:snapToGrid w:val="0"/>
              <w:jc w:val="center"/>
              <w:rPr>
                <w:sz w:val="20"/>
                <w:szCs w:val="20"/>
              </w:rPr>
            </w:pPr>
            <w:r w:rsidRPr="008D22FA">
              <w:rPr>
                <w:sz w:val="20"/>
                <w:szCs w:val="20"/>
              </w:rPr>
              <w:t>0</w:t>
            </w:r>
          </w:p>
        </w:tc>
      </w:tr>
      <w:tr w:rsidR="001325A2" w:rsidTr="000A35FF">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r>
      <w:tr w:rsidR="001325A2" w:rsidTr="000A35FF">
        <w:trPr>
          <w:trHeight w:val="291"/>
        </w:trPr>
        <w:tc>
          <w:tcPr>
            <w:tcW w:w="56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rPr>
                <w:sz w:val="20"/>
                <w:szCs w:val="20"/>
              </w:rPr>
            </w:pPr>
            <w:r w:rsidRPr="008D22FA">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1325A2" w:rsidRPr="008D22FA" w:rsidRDefault="001325A2" w:rsidP="000A35FF">
            <w:pPr>
              <w:widowControl w:val="0"/>
              <w:snapToGrid w:val="0"/>
              <w:jc w:val="center"/>
              <w:rPr>
                <w:sz w:val="20"/>
                <w:szCs w:val="20"/>
              </w:rPr>
            </w:pPr>
            <w:r w:rsidRPr="008D22FA">
              <w:rPr>
                <w:sz w:val="20"/>
                <w:szCs w:val="20"/>
              </w:rPr>
              <w:t>0</w:t>
            </w:r>
          </w:p>
        </w:tc>
      </w:tr>
    </w:tbl>
    <w:p w:rsidR="005A67C9" w:rsidRPr="00DB5B8D" w:rsidRDefault="005A67C9" w:rsidP="005A67C9">
      <w:pPr>
        <w:pStyle w:val="a3"/>
        <w:ind w:firstLine="0"/>
        <w:rPr>
          <w:color w:val="000000"/>
          <w:spacing w:val="-6"/>
          <w:lang w:val="ru-RU"/>
        </w:rPr>
      </w:pPr>
      <w:r w:rsidRPr="00DB5B8D">
        <w:rPr>
          <w:color w:val="000000"/>
          <w:spacing w:val="-6"/>
          <w:lang w:val="ru-RU"/>
        </w:rPr>
        <w:t xml:space="preserve"> </w:t>
      </w:r>
    </w:p>
    <w:p w:rsidR="005A67C9" w:rsidRPr="00DB5B8D" w:rsidRDefault="005A67C9" w:rsidP="005A67C9">
      <w:pPr>
        <w:pStyle w:val="a3"/>
        <w:ind w:firstLine="0"/>
        <w:rPr>
          <w:color w:val="000000"/>
          <w:spacing w:val="-6"/>
          <w:lang w:val="ru-RU"/>
        </w:rPr>
      </w:pPr>
    </w:p>
    <w:p w:rsidR="005A67C9" w:rsidRDefault="005A67C9" w:rsidP="005A67C9">
      <w:pPr>
        <w:tabs>
          <w:tab w:val="left" w:pos="4140"/>
          <w:tab w:val="right" w:pos="9639"/>
        </w:tabs>
        <w:jc w:val="right"/>
        <w:rPr>
          <w:color w:val="000000"/>
          <w:spacing w:val="-6"/>
          <w:sz w:val="20"/>
        </w:rPr>
      </w:pPr>
      <w:r>
        <w:rPr>
          <w:color w:val="000000"/>
          <w:spacing w:val="-6"/>
          <w:sz w:val="20"/>
        </w:rPr>
        <w:t xml:space="preserve">      </w:t>
      </w: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r>
        <w:rPr>
          <w:color w:val="000000"/>
          <w:spacing w:val="-6"/>
          <w:sz w:val="20"/>
        </w:rPr>
        <w:t xml:space="preserve"> </w:t>
      </w: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5A67C9" w:rsidRDefault="005A67C9" w:rsidP="005A67C9">
      <w:pPr>
        <w:tabs>
          <w:tab w:val="left" w:pos="4140"/>
          <w:tab w:val="right" w:pos="9639"/>
        </w:tabs>
        <w:jc w:val="right"/>
        <w:rPr>
          <w:sz w:val="20"/>
          <w:szCs w:val="20"/>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4121FB" w:rsidRDefault="004121FB"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№15</w:t>
      </w:r>
    </w:p>
    <w:p w:rsidR="005A67C9" w:rsidRDefault="005A67C9" w:rsidP="005A67C9">
      <w:pPr>
        <w:pStyle w:val="3"/>
        <w:spacing w:before="0" w:after="0"/>
        <w:jc w:val="center"/>
        <w:rPr>
          <w:rFonts w:ascii="Times New Roman" w:hAnsi="Times New Roman"/>
          <w:sz w:val="20"/>
          <w:szCs w:val="20"/>
        </w:rPr>
      </w:pPr>
      <w:r>
        <w:rPr>
          <w:rFonts w:ascii="Times New Roman" w:hAnsi="Times New Roman"/>
          <w:sz w:val="20"/>
          <w:szCs w:val="20"/>
        </w:rPr>
        <w:t>Программа муниципальных гарантий муниципального образования «поселок имени К. Либкнехта» Курчатовского района Курской области на 20</w:t>
      </w:r>
      <w:r>
        <w:rPr>
          <w:rFonts w:ascii="Times New Roman" w:hAnsi="Times New Roman"/>
          <w:sz w:val="20"/>
          <w:szCs w:val="20"/>
          <w:lang w:val="ru-RU"/>
        </w:rPr>
        <w:t>21</w:t>
      </w:r>
      <w:r>
        <w:rPr>
          <w:rFonts w:ascii="Times New Roman" w:hAnsi="Times New Roman"/>
          <w:sz w:val="20"/>
          <w:szCs w:val="20"/>
        </w:rPr>
        <w:t xml:space="preserve"> год </w:t>
      </w:r>
    </w:p>
    <w:p w:rsidR="005A67C9" w:rsidRPr="0002245B" w:rsidRDefault="005A67C9" w:rsidP="005A67C9">
      <w:pPr>
        <w:pStyle w:val="3"/>
        <w:spacing w:before="0" w:after="0"/>
        <w:rPr>
          <w:rFonts w:ascii="Times New Roman" w:hAnsi="Times New Roman"/>
          <w:sz w:val="20"/>
          <w:szCs w:val="20"/>
        </w:rPr>
      </w:pPr>
      <w:r w:rsidRPr="0002245B">
        <w:rPr>
          <w:rFonts w:ascii="Times New Roman" w:hAnsi="Times New Roman"/>
          <w:sz w:val="20"/>
          <w:szCs w:val="20"/>
        </w:rPr>
        <w:t>1.1. Перечень подлежащих предоставлению муниципальных гарантий в 20</w:t>
      </w:r>
      <w:r w:rsidRPr="0002245B">
        <w:rPr>
          <w:rFonts w:ascii="Times New Roman" w:hAnsi="Times New Roman"/>
          <w:sz w:val="20"/>
          <w:szCs w:val="20"/>
          <w:lang w:val="ru-RU"/>
        </w:rPr>
        <w:t>21</w:t>
      </w:r>
      <w:r w:rsidRPr="0002245B">
        <w:rPr>
          <w:rFonts w:ascii="Times New Roman" w:hAnsi="Times New Roman"/>
          <w:sz w:val="20"/>
          <w:szCs w:val="20"/>
        </w:rPr>
        <w:t xml:space="preserve"> году</w:t>
      </w:r>
    </w:p>
    <w:p w:rsidR="005A67C9" w:rsidRDefault="005A67C9" w:rsidP="005A67C9">
      <w:pPr>
        <w:rPr>
          <w:lang w:val="x-non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88"/>
        <w:gridCol w:w="1530"/>
        <w:gridCol w:w="992"/>
        <w:gridCol w:w="1560"/>
        <w:gridCol w:w="1559"/>
        <w:gridCol w:w="1701"/>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1588"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992" w:type="dxa"/>
          </w:tcPr>
          <w:p w:rsidR="005A67C9" w:rsidRPr="00BE6C5A" w:rsidRDefault="005A67C9" w:rsidP="005A24B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559"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701" w:type="dxa"/>
          </w:tcPr>
          <w:p w:rsidR="005A67C9" w:rsidRPr="00BE6C5A" w:rsidRDefault="005A67C9" w:rsidP="005A24B5">
            <w:pPr>
              <w:widowControl w:val="0"/>
              <w:ind w:right="-108"/>
              <w:jc w:val="center"/>
              <w:rPr>
                <w:snapToGrid w:val="0"/>
                <w:sz w:val="20"/>
                <w:szCs w:val="20"/>
              </w:rPr>
            </w:pPr>
            <w:r w:rsidRPr="00BE6C5A">
              <w:rPr>
                <w:snapToGrid w:val="0"/>
                <w:sz w:val="20"/>
                <w:szCs w:val="20"/>
              </w:rPr>
              <w:t>Срок</w:t>
            </w:r>
            <w:r>
              <w:rPr>
                <w:snapToGrid w:val="0"/>
                <w:sz w:val="20"/>
                <w:szCs w:val="20"/>
              </w:rPr>
              <w:t xml:space="preserve"> действия</w:t>
            </w:r>
            <w:r w:rsidRPr="00BE6C5A">
              <w:rPr>
                <w:snapToGrid w:val="0"/>
                <w:sz w:val="20"/>
                <w:szCs w:val="20"/>
              </w:rPr>
              <w:t xml:space="preserve">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1588"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992"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559"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701"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1588" w:type="dxa"/>
          </w:tcPr>
          <w:p w:rsidR="005A67C9" w:rsidRPr="00BE6C5A" w:rsidRDefault="005A67C9" w:rsidP="005A24B5">
            <w:pPr>
              <w:widowControl w:val="0"/>
              <w:rPr>
                <w:snapToGrid w:val="0"/>
                <w:sz w:val="20"/>
                <w:szCs w:val="20"/>
              </w:rPr>
            </w:pPr>
          </w:p>
        </w:tc>
        <w:tc>
          <w:tcPr>
            <w:tcW w:w="1530" w:type="dxa"/>
          </w:tcPr>
          <w:p w:rsidR="005A67C9" w:rsidRPr="00BE6C5A" w:rsidRDefault="005A67C9" w:rsidP="005A24B5">
            <w:pPr>
              <w:widowControl w:val="0"/>
              <w:jc w:val="center"/>
              <w:rPr>
                <w:snapToGrid w:val="0"/>
                <w:sz w:val="20"/>
                <w:szCs w:val="20"/>
              </w:rPr>
            </w:pPr>
          </w:p>
        </w:tc>
        <w:tc>
          <w:tcPr>
            <w:tcW w:w="992" w:type="dxa"/>
          </w:tcPr>
          <w:p w:rsidR="005A67C9" w:rsidRPr="00BE6C5A" w:rsidRDefault="005A67C9" w:rsidP="005A24B5">
            <w:pPr>
              <w:widowControl w:val="0"/>
              <w:jc w:val="center"/>
              <w:rPr>
                <w:snapToGrid w:val="0"/>
                <w:sz w:val="20"/>
                <w:szCs w:val="20"/>
              </w:rPr>
            </w:pPr>
          </w:p>
        </w:tc>
        <w:tc>
          <w:tcPr>
            <w:tcW w:w="1560" w:type="dxa"/>
          </w:tcPr>
          <w:p w:rsidR="005A67C9" w:rsidRPr="00BE6C5A" w:rsidRDefault="005A67C9" w:rsidP="005A24B5">
            <w:pPr>
              <w:widowControl w:val="0"/>
              <w:jc w:val="center"/>
              <w:rPr>
                <w:snapToGrid w:val="0"/>
                <w:sz w:val="20"/>
                <w:szCs w:val="20"/>
              </w:rPr>
            </w:pPr>
          </w:p>
        </w:tc>
        <w:tc>
          <w:tcPr>
            <w:tcW w:w="1559" w:type="dxa"/>
          </w:tcPr>
          <w:p w:rsidR="005A67C9" w:rsidRPr="00BE6C5A" w:rsidRDefault="005A67C9" w:rsidP="005A24B5">
            <w:pPr>
              <w:widowControl w:val="0"/>
              <w:jc w:val="center"/>
              <w:rPr>
                <w:snapToGrid w:val="0"/>
                <w:sz w:val="20"/>
                <w:szCs w:val="20"/>
              </w:rPr>
            </w:pPr>
          </w:p>
        </w:tc>
        <w:tc>
          <w:tcPr>
            <w:tcW w:w="1701"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1588"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530"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992"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560"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559"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701"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Pr>
        <w:jc w:val="center"/>
      </w:pPr>
    </w:p>
    <w:p w:rsidR="005A67C9" w:rsidRDefault="005A67C9" w:rsidP="005A67C9">
      <w:pPr>
        <w:rPr>
          <w:b/>
          <w:sz w:val="20"/>
          <w:szCs w:val="20"/>
        </w:rPr>
      </w:pPr>
      <w:r w:rsidRPr="0002245B">
        <w:rPr>
          <w:b/>
          <w:sz w:val="20"/>
          <w:szCs w:val="20"/>
        </w:rPr>
        <w:t>1.2. Общий объем бюджетных ассигнований, предусмотренных на исполнение муниципальных гарантий по возможным гарантийным случаям, в 2021 году</w:t>
      </w:r>
    </w:p>
    <w:p w:rsidR="005A67C9" w:rsidRPr="0002245B" w:rsidRDefault="005A67C9" w:rsidP="005A67C9">
      <w:pPr>
        <w:rPr>
          <w:b/>
          <w:sz w:val="20"/>
          <w:szCs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 xml:space="preserve">Исполнение муниципальных гарантий </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ind w:left="-146" w:right="-108"/>
              <w:jc w:val="center"/>
              <w:rPr>
                <w:sz w:val="20"/>
                <w:szCs w:val="20"/>
              </w:rPr>
            </w:pPr>
            <w:r>
              <w:rPr>
                <w:sz w:val="20"/>
                <w:szCs w:val="20"/>
              </w:rPr>
              <w:t>За счет источников финансирования дефицита бюджета</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0</w:t>
            </w:r>
          </w:p>
        </w:tc>
      </w:tr>
      <w:tr w:rsidR="005A67C9" w:rsidTr="005A24B5">
        <w:tc>
          <w:tcPr>
            <w:tcW w:w="4678" w:type="dxa"/>
            <w:tcBorders>
              <w:top w:val="single" w:sz="4" w:space="0" w:color="auto"/>
              <w:left w:val="single" w:sz="4" w:space="0" w:color="auto"/>
              <w:bottom w:val="single" w:sz="4" w:space="0" w:color="auto"/>
              <w:right w:val="single" w:sz="4" w:space="0" w:color="auto"/>
            </w:tcBorders>
          </w:tcPr>
          <w:p w:rsidR="005A67C9" w:rsidRDefault="005A67C9" w:rsidP="005A24B5">
            <w:pPr>
              <w:ind w:left="-146" w:right="-108"/>
              <w:rPr>
                <w:sz w:val="20"/>
                <w:szCs w:val="20"/>
              </w:rPr>
            </w:pPr>
            <w:r>
              <w:rPr>
                <w:sz w:val="20"/>
                <w:szCs w:val="20"/>
              </w:rPr>
              <w:t xml:space="preserve">        За счет расходов бюджета</w:t>
            </w:r>
          </w:p>
        </w:tc>
        <w:tc>
          <w:tcPr>
            <w:tcW w:w="4820" w:type="dxa"/>
            <w:tcBorders>
              <w:top w:val="single" w:sz="4" w:space="0" w:color="auto"/>
              <w:left w:val="single" w:sz="4" w:space="0" w:color="auto"/>
              <w:bottom w:val="single" w:sz="4" w:space="0" w:color="auto"/>
              <w:right w:val="single" w:sz="4" w:space="0" w:color="auto"/>
            </w:tcBorders>
          </w:tcPr>
          <w:p w:rsidR="005A67C9" w:rsidRDefault="005A67C9" w:rsidP="005A24B5">
            <w:pPr>
              <w:jc w:val="center"/>
              <w:rPr>
                <w:sz w:val="20"/>
                <w:szCs w:val="20"/>
              </w:rPr>
            </w:pPr>
            <w:r>
              <w:rPr>
                <w:sz w:val="20"/>
                <w:szCs w:val="20"/>
              </w:rPr>
              <w:t>0</w:t>
            </w:r>
          </w:p>
        </w:tc>
      </w:tr>
    </w:tbl>
    <w:p w:rsidR="005A67C9" w:rsidRDefault="005A67C9" w:rsidP="005A67C9">
      <w:pPr>
        <w:pStyle w:val="a3"/>
        <w:ind w:firstLine="0"/>
        <w:rPr>
          <w:color w:val="000000"/>
          <w:spacing w:val="-6"/>
          <w:lang w:val="ru-RU"/>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5A67C9" w:rsidRDefault="005A67C9" w:rsidP="005A67C9">
      <w:pPr>
        <w:tabs>
          <w:tab w:val="left" w:pos="4140"/>
          <w:tab w:val="right" w:pos="9639"/>
        </w:tabs>
        <w:jc w:val="right"/>
        <w:rPr>
          <w:color w:val="000000"/>
          <w:spacing w:val="-6"/>
          <w:sz w:val="20"/>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68727E" w:rsidRDefault="0068727E" w:rsidP="005A67C9">
      <w:pPr>
        <w:pStyle w:val="a3"/>
        <w:ind w:firstLine="0"/>
        <w:jc w:val="right"/>
        <w:rPr>
          <w:color w:val="000000"/>
          <w:spacing w:val="-6"/>
          <w:sz w:val="24"/>
          <w:szCs w:val="24"/>
          <w:lang w:val="ru-RU"/>
        </w:rPr>
      </w:pPr>
    </w:p>
    <w:p w:rsidR="005A67C9" w:rsidRPr="0068727E" w:rsidRDefault="005A67C9" w:rsidP="005A67C9">
      <w:pPr>
        <w:pStyle w:val="a3"/>
        <w:ind w:firstLine="0"/>
        <w:jc w:val="right"/>
        <w:rPr>
          <w:b/>
          <w:color w:val="000000"/>
          <w:spacing w:val="-6"/>
          <w:sz w:val="24"/>
          <w:szCs w:val="24"/>
          <w:lang w:val="ru-RU"/>
        </w:rPr>
      </w:pPr>
      <w:r w:rsidRPr="0068727E">
        <w:rPr>
          <w:color w:val="000000"/>
          <w:spacing w:val="-6"/>
          <w:sz w:val="24"/>
          <w:szCs w:val="24"/>
          <w:lang w:val="ru-RU"/>
        </w:rPr>
        <w:t>Приложение №16</w:t>
      </w:r>
    </w:p>
    <w:p w:rsidR="005A67C9" w:rsidRDefault="005A67C9" w:rsidP="005A67C9">
      <w:pPr>
        <w:shd w:val="clear" w:color="auto" w:fill="FFFFFF"/>
        <w:spacing w:line="221" w:lineRule="exact"/>
        <w:ind w:left="5103" w:right="-142"/>
        <w:jc w:val="center"/>
        <w:rPr>
          <w:b/>
          <w:color w:val="000000"/>
          <w:spacing w:val="-6"/>
          <w:sz w:val="28"/>
          <w:szCs w:val="28"/>
        </w:rPr>
      </w:pPr>
    </w:p>
    <w:p w:rsidR="005A67C9" w:rsidRDefault="005A67C9" w:rsidP="005A67C9">
      <w:pPr>
        <w:shd w:val="clear" w:color="auto" w:fill="FFFFFF"/>
        <w:spacing w:line="221" w:lineRule="exact"/>
        <w:ind w:left="5103" w:right="-142"/>
        <w:jc w:val="right"/>
        <w:rPr>
          <w:color w:val="000000"/>
          <w:spacing w:val="-6"/>
          <w:szCs w:val="28"/>
        </w:rPr>
      </w:pPr>
      <w:r w:rsidRPr="0002245B">
        <w:rPr>
          <w:color w:val="000000"/>
          <w:spacing w:val="-6"/>
          <w:szCs w:val="28"/>
        </w:rPr>
        <w:t>Таблица №1</w:t>
      </w:r>
    </w:p>
    <w:p w:rsidR="005A67C9" w:rsidRPr="0002245B" w:rsidRDefault="005A67C9" w:rsidP="005A67C9">
      <w:pPr>
        <w:shd w:val="clear" w:color="auto" w:fill="FFFFFF"/>
        <w:spacing w:line="221" w:lineRule="exact"/>
        <w:ind w:left="5103" w:right="-142"/>
        <w:jc w:val="right"/>
        <w:rPr>
          <w:color w:val="000000"/>
          <w:spacing w:val="-6"/>
          <w:szCs w:val="28"/>
        </w:rPr>
      </w:pPr>
    </w:p>
    <w:p w:rsidR="005A67C9" w:rsidRDefault="005A67C9" w:rsidP="005A67C9">
      <w:pPr>
        <w:pStyle w:val="3"/>
        <w:spacing w:before="0" w:after="0"/>
        <w:jc w:val="center"/>
        <w:rPr>
          <w:rFonts w:ascii="Times New Roman" w:hAnsi="Times New Roman"/>
          <w:sz w:val="24"/>
          <w:szCs w:val="24"/>
          <w:lang w:val="ru-RU"/>
        </w:rPr>
      </w:pPr>
      <w:r w:rsidRPr="009471EF">
        <w:rPr>
          <w:rFonts w:ascii="Times New Roman" w:hAnsi="Times New Roman"/>
          <w:sz w:val="24"/>
          <w:szCs w:val="24"/>
        </w:rPr>
        <w:t xml:space="preserve">Программа муниципальных гарантий муниципального образования «поселок имени К. Либкнехта» Курской области на </w:t>
      </w:r>
      <w:r>
        <w:rPr>
          <w:rFonts w:ascii="Times New Roman" w:hAnsi="Times New Roman"/>
          <w:sz w:val="24"/>
          <w:szCs w:val="24"/>
          <w:lang w:val="ru-RU"/>
        </w:rPr>
        <w:t>плановый период 2022 года</w:t>
      </w:r>
    </w:p>
    <w:p w:rsidR="005A67C9" w:rsidRPr="0002245B" w:rsidRDefault="005A67C9" w:rsidP="005A67C9"/>
    <w:p w:rsidR="005A67C9" w:rsidRDefault="005A67C9" w:rsidP="005A67C9">
      <w:pPr>
        <w:pStyle w:val="3"/>
        <w:spacing w:before="0" w:after="0"/>
        <w:jc w:val="center"/>
        <w:rPr>
          <w:rFonts w:ascii="Times New Roman" w:hAnsi="Times New Roman"/>
          <w:sz w:val="24"/>
          <w:szCs w:val="24"/>
          <w:lang w:val="ru-RU"/>
        </w:rPr>
      </w:pPr>
      <w:r w:rsidRPr="009471EF">
        <w:rPr>
          <w:rFonts w:ascii="Times New Roman" w:hAnsi="Times New Roman"/>
          <w:sz w:val="24"/>
          <w:szCs w:val="24"/>
        </w:rPr>
        <w:t xml:space="preserve"> 1.1. Перечень подлежащих предоставлению муниципальных гарантий в </w:t>
      </w:r>
      <w:r>
        <w:rPr>
          <w:rFonts w:ascii="Times New Roman" w:hAnsi="Times New Roman"/>
          <w:sz w:val="24"/>
          <w:szCs w:val="24"/>
          <w:lang w:val="ru-RU"/>
        </w:rPr>
        <w:t>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984"/>
        <w:gridCol w:w="1134"/>
        <w:gridCol w:w="1418"/>
        <w:gridCol w:w="1134"/>
        <w:gridCol w:w="1276"/>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1134" w:type="dxa"/>
          </w:tcPr>
          <w:p w:rsidR="005A67C9" w:rsidRPr="00BE6C5A" w:rsidRDefault="005A67C9" w:rsidP="005A24B5">
            <w:pPr>
              <w:widowControl w:val="0"/>
              <w:ind w:left="-93" w:right="-108"/>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276" w:type="dxa"/>
          </w:tcPr>
          <w:p w:rsidR="005A67C9" w:rsidRPr="00BE6C5A" w:rsidRDefault="005A67C9" w:rsidP="005A24B5">
            <w:pPr>
              <w:widowControl w:val="0"/>
              <w:ind w:right="-108"/>
              <w:jc w:val="center"/>
              <w:rPr>
                <w:snapToGrid w:val="0"/>
                <w:sz w:val="20"/>
                <w:szCs w:val="20"/>
              </w:rPr>
            </w:pPr>
            <w:r w:rsidRPr="00BE6C5A">
              <w:rPr>
                <w:snapToGrid w:val="0"/>
                <w:sz w:val="20"/>
                <w:szCs w:val="20"/>
              </w:rPr>
              <w:t xml:space="preserve">Срок  </w:t>
            </w:r>
            <w:r>
              <w:rPr>
                <w:snapToGrid w:val="0"/>
                <w:sz w:val="20"/>
                <w:szCs w:val="20"/>
              </w:rPr>
              <w:t>действия</w:t>
            </w:r>
            <w:r w:rsidRPr="00BE6C5A">
              <w:rPr>
                <w:snapToGrid w:val="0"/>
                <w:sz w:val="20"/>
                <w:szCs w:val="20"/>
              </w:rPr>
              <w:t xml:space="preserve">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134"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276"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p>
        </w:tc>
        <w:tc>
          <w:tcPr>
            <w:tcW w:w="1984"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418"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276"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276"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 w:rsidR="005A67C9" w:rsidRPr="0002245B" w:rsidRDefault="005A67C9" w:rsidP="005A67C9">
      <w:pPr>
        <w:jc w:val="both"/>
        <w:rPr>
          <w:b/>
          <w:sz w:val="20"/>
          <w:szCs w:val="20"/>
        </w:rPr>
      </w:pPr>
      <w:r w:rsidRPr="0002245B">
        <w:rPr>
          <w:b/>
          <w:sz w:val="20"/>
          <w:szCs w:val="20"/>
        </w:rPr>
        <w:t>1.2. Общий объем бюджетных ассигнований, предусмотренных на исполнение муниципальных гарантий по возможным гарантийным случаям, в 2022 году</w:t>
      </w:r>
    </w:p>
    <w:p w:rsidR="005A67C9" w:rsidRDefault="005A67C9" w:rsidP="005A67C9">
      <w:pPr>
        <w:jc w:val="center"/>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2"/>
      </w:tblGrid>
      <w:tr w:rsidR="005A67C9" w:rsidRPr="00BE6C5A" w:rsidTr="005A24B5">
        <w:tc>
          <w:tcPr>
            <w:tcW w:w="4678" w:type="dxa"/>
          </w:tcPr>
          <w:p w:rsidR="005A67C9" w:rsidRPr="00BE6C5A" w:rsidRDefault="005A67C9" w:rsidP="005A24B5">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5A67C9" w:rsidRPr="00BE6C5A" w:rsidTr="005A24B5">
        <w:tc>
          <w:tcPr>
            <w:tcW w:w="4678" w:type="dxa"/>
          </w:tcPr>
          <w:p w:rsidR="005A67C9" w:rsidRPr="00BE6C5A" w:rsidRDefault="005A67C9" w:rsidP="005A24B5">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0</w:t>
            </w:r>
          </w:p>
        </w:tc>
      </w:tr>
      <w:tr w:rsidR="005A67C9" w:rsidRPr="00BE6C5A" w:rsidTr="005A24B5">
        <w:tc>
          <w:tcPr>
            <w:tcW w:w="4678" w:type="dxa"/>
          </w:tcPr>
          <w:p w:rsidR="005A67C9" w:rsidRPr="00BE6C5A" w:rsidRDefault="005A67C9" w:rsidP="005A24B5">
            <w:pPr>
              <w:widowControl w:val="0"/>
              <w:jc w:val="both"/>
              <w:rPr>
                <w:snapToGrid w:val="0"/>
                <w:sz w:val="20"/>
                <w:szCs w:val="20"/>
              </w:rPr>
            </w:pPr>
            <w:r>
              <w:rPr>
                <w:snapToGrid w:val="0"/>
                <w:sz w:val="20"/>
                <w:szCs w:val="20"/>
              </w:rPr>
              <w:t>За счет расходов бюджета</w:t>
            </w:r>
          </w:p>
        </w:tc>
        <w:tc>
          <w:tcPr>
            <w:tcW w:w="4962" w:type="dxa"/>
          </w:tcPr>
          <w:p w:rsidR="005A67C9" w:rsidRPr="00BE6C5A" w:rsidRDefault="005A67C9" w:rsidP="005A24B5">
            <w:pPr>
              <w:widowControl w:val="0"/>
              <w:jc w:val="center"/>
              <w:rPr>
                <w:snapToGrid w:val="0"/>
                <w:sz w:val="20"/>
                <w:szCs w:val="20"/>
              </w:rPr>
            </w:pPr>
            <w:r>
              <w:rPr>
                <w:snapToGrid w:val="0"/>
                <w:sz w:val="20"/>
                <w:szCs w:val="20"/>
              </w:rPr>
              <w:t>0</w:t>
            </w:r>
          </w:p>
        </w:tc>
      </w:tr>
    </w:tbl>
    <w:p w:rsidR="005A67C9" w:rsidRDefault="005A67C9" w:rsidP="005A67C9"/>
    <w:p w:rsidR="005A67C9" w:rsidRDefault="005A67C9" w:rsidP="005A67C9">
      <w:pPr>
        <w:keepNext/>
        <w:jc w:val="right"/>
        <w:outlineLvl w:val="1"/>
        <w:rPr>
          <w:szCs w:val="28"/>
        </w:rPr>
      </w:pPr>
      <w:r w:rsidRPr="0002245B">
        <w:rPr>
          <w:sz w:val="22"/>
          <w:szCs w:val="20"/>
        </w:rPr>
        <w:t xml:space="preserve">  </w:t>
      </w:r>
      <w:r w:rsidRPr="0002245B">
        <w:rPr>
          <w:szCs w:val="28"/>
        </w:rPr>
        <w:t xml:space="preserve">                                                 Таблица №2</w:t>
      </w:r>
    </w:p>
    <w:p w:rsidR="005A67C9" w:rsidRPr="0002245B" w:rsidRDefault="005A67C9" w:rsidP="005A67C9">
      <w:pPr>
        <w:keepNext/>
        <w:jc w:val="right"/>
        <w:outlineLvl w:val="1"/>
        <w:rPr>
          <w:szCs w:val="28"/>
        </w:rPr>
      </w:pPr>
    </w:p>
    <w:p w:rsidR="005A67C9" w:rsidRPr="0002245B" w:rsidRDefault="005A67C9" w:rsidP="005A67C9">
      <w:pPr>
        <w:keepNext/>
        <w:jc w:val="center"/>
        <w:outlineLvl w:val="2"/>
        <w:rPr>
          <w:b/>
          <w:szCs w:val="18"/>
        </w:rPr>
      </w:pPr>
      <w:r w:rsidRPr="0002245B">
        <w:rPr>
          <w:b/>
          <w:szCs w:val="18"/>
        </w:rPr>
        <w:t xml:space="preserve">Программа   муниципальных гарантий муниципального образования «поселок имени </w:t>
      </w:r>
      <w:r>
        <w:rPr>
          <w:b/>
          <w:szCs w:val="18"/>
        </w:rPr>
        <w:t>К</w:t>
      </w:r>
      <w:r w:rsidRPr="0002245B">
        <w:rPr>
          <w:b/>
          <w:szCs w:val="18"/>
        </w:rPr>
        <w:t xml:space="preserve">. Либкнехта» Курчатовского района </w:t>
      </w:r>
      <w:r>
        <w:rPr>
          <w:b/>
          <w:szCs w:val="18"/>
        </w:rPr>
        <w:t>К</w:t>
      </w:r>
      <w:r w:rsidRPr="0002245B">
        <w:rPr>
          <w:b/>
          <w:szCs w:val="18"/>
        </w:rPr>
        <w:t>урской области на плановый период 2023 года</w:t>
      </w:r>
    </w:p>
    <w:p w:rsidR="005A67C9" w:rsidRPr="0002245B" w:rsidRDefault="005A67C9" w:rsidP="005A67C9">
      <w:pPr>
        <w:keepNext/>
        <w:outlineLvl w:val="2"/>
        <w:rPr>
          <w:b/>
          <w:sz w:val="18"/>
          <w:szCs w:val="18"/>
        </w:rPr>
      </w:pPr>
    </w:p>
    <w:p w:rsidR="005A67C9" w:rsidRPr="0002245B" w:rsidRDefault="005A67C9" w:rsidP="005A67C9">
      <w:pPr>
        <w:widowControl w:val="0"/>
        <w:rPr>
          <w:b/>
          <w:snapToGrid w:val="0"/>
          <w:sz w:val="20"/>
          <w:szCs w:val="20"/>
        </w:rPr>
      </w:pPr>
      <w:r w:rsidRPr="0002245B">
        <w:rPr>
          <w:b/>
          <w:snapToGrid w:val="0"/>
          <w:sz w:val="20"/>
          <w:szCs w:val="20"/>
        </w:rPr>
        <w:t>1.1. Перечень подлежащих предоставлению муниципальных гарантий в 2023 году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984"/>
        <w:gridCol w:w="1134"/>
        <w:gridCol w:w="1418"/>
        <w:gridCol w:w="1134"/>
        <w:gridCol w:w="1276"/>
      </w:tblGrid>
      <w:tr w:rsidR="005A67C9" w:rsidRPr="00BE6C5A" w:rsidTr="005A24B5">
        <w:tc>
          <w:tcPr>
            <w:tcW w:w="568" w:type="dxa"/>
          </w:tcPr>
          <w:p w:rsidR="005A67C9" w:rsidRPr="00BE6C5A" w:rsidRDefault="005A67C9" w:rsidP="005A24B5">
            <w:pPr>
              <w:widowControl w:val="0"/>
              <w:jc w:val="center"/>
              <w:rPr>
                <w:snapToGrid w:val="0"/>
                <w:sz w:val="20"/>
                <w:szCs w:val="20"/>
              </w:rPr>
            </w:pPr>
            <w:r>
              <w:rPr>
                <w:snapToGrid w:val="0"/>
                <w:sz w:val="20"/>
                <w:szCs w:val="20"/>
              </w:rPr>
              <w:t>№ п/п</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Цель гарантирования</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принципала</w:t>
            </w:r>
          </w:p>
        </w:tc>
        <w:tc>
          <w:tcPr>
            <w:tcW w:w="1134" w:type="dxa"/>
          </w:tcPr>
          <w:p w:rsidR="005A67C9" w:rsidRPr="00BE6C5A" w:rsidRDefault="005A67C9" w:rsidP="005A24B5">
            <w:pPr>
              <w:widowControl w:val="0"/>
              <w:ind w:left="-93" w:right="-108"/>
              <w:jc w:val="center"/>
              <w:rPr>
                <w:snapToGrid w:val="0"/>
                <w:sz w:val="20"/>
                <w:szCs w:val="20"/>
              </w:rPr>
            </w:pPr>
            <w:r w:rsidRPr="00BE6C5A">
              <w:rPr>
                <w:snapToGrid w:val="0"/>
                <w:sz w:val="20"/>
                <w:szCs w:val="20"/>
              </w:rPr>
              <w:t>Сумма гарантирования, рублей</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Наличие права регрессного требования</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Наименование кредитора</w:t>
            </w:r>
          </w:p>
        </w:tc>
        <w:tc>
          <w:tcPr>
            <w:tcW w:w="1276" w:type="dxa"/>
          </w:tcPr>
          <w:p w:rsidR="005A67C9" w:rsidRPr="00BE6C5A" w:rsidRDefault="005A67C9" w:rsidP="005A24B5">
            <w:pPr>
              <w:widowControl w:val="0"/>
              <w:ind w:right="-108"/>
              <w:jc w:val="center"/>
              <w:rPr>
                <w:snapToGrid w:val="0"/>
                <w:sz w:val="20"/>
                <w:szCs w:val="20"/>
              </w:rPr>
            </w:pPr>
            <w:r w:rsidRPr="00BE6C5A">
              <w:rPr>
                <w:snapToGrid w:val="0"/>
                <w:sz w:val="20"/>
                <w:szCs w:val="20"/>
              </w:rPr>
              <w:t>Срок    гарантии</w:t>
            </w:r>
          </w:p>
        </w:tc>
      </w:tr>
      <w:tr w:rsidR="005A67C9" w:rsidRPr="00BE6C5A" w:rsidTr="005A24B5">
        <w:tc>
          <w:tcPr>
            <w:tcW w:w="568" w:type="dxa"/>
          </w:tcPr>
          <w:p w:rsidR="005A67C9" w:rsidRPr="00BE6C5A" w:rsidRDefault="005A67C9" w:rsidP="005A24B5">
            <w:pPr>
              <w:widowControl w:val="0"/>
              <w:jc w:val="center"/>
              <w:rPr>
                <w:snapToGrid w:val="0"/>
                <w:sz w:val="20"/>
                <w:szCs w:val="20"/>
              </w:rPr>
            </w:pPr>
            <w:r w:rsidRPr="00BE6C5A">
              <w:rPr>
                <w:snapToGrid w:val="0"/>
                <w:sz w:val="20"/>
                <w:szCs w:val="20"/>
              </w:rPr>
              <w:t>1</w:t>
            </w:r>
          </w:p>
        </w:tc>
        <w:tc>
          <w:tcPr>
            <w:tcW w:w="2126" w:type="dxa"/>
          </w:tcPr>
          <w:p w:rsidR="005A67C9" w:rsidRPr="00BE6C5A" w:rsidRDefault="005A67C9" w:rsidP="005A24B5">
            <w:pPr>
              <w:widowControl w:val="0"/>
              <w:jc w:val="center"/>
              <w:rPr>
                <w:snapToGrid w:val="0"/>
                <w:sz w:val="20"/>
                <w:szCs w:val="20"/>
              </w:rPr>
            </w:pPr>
            <w:r w:rsidRPr="00BE6C5A">
              <w:rPr>
                <w:snapToGrid w:val="0"/>
                <w:sz w:val="20"/>
                <w:szCs w:val="20"/>
              </w:rPr>
              <w:t>2</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3</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4</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5</w:t>
            </w:r>
          </w:p>
        </w:tc>
        <w:tc>
          <w:tcPr>
            <w:tcW w:w="1134"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6</w:t>
            </w:r>
          </w:p>
        </w:tc>
        <w:tc>
          <w:tcPr>
            <w:tcW w:w="1276" w:type="dxa"/>
          </w:tcPr>
          <w:p w:rsidR="005A67C9" w:rsidRPr="00BE6C5A" w:rsidRDefault="005A67C9" w:rsidP="005A24B5">
            <w:pPr>
              <w:widowControl w:val="0"/>
              <w:jc w:val="center"/>
              <w:rPr>
                <w:snapToGrid w:val="0"/>
                <w:sz w:val="20"/>
                <w:szCs w:val="20"/>
                <w:lang w:val="en-US"/>
              </w:rPr>
            </w:pPr>
            <w:r w:rsidRPr="00BE6C5A">
              <w:rPr>
                <w:snapToGrid w:val="0"/>
                <w:sz w:val="20"/>
                <w:szCs w:val="20"/>
                <w:lang w:val="en-US"/>
              </w:rPr>
              <w:t>7</w:t>
            </w: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p>
        </w:tc>
        <w:tc>
          <w:tcPr>
            <w:tcW w:w="1984"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418" w:type="dxa"/>
          </w:tcPr>
          <w:p w:rsidR="005A67C9" w:rsidRPr="00BE6C5A" w:rsidRDefault="005A67C9" w:rsidP="005A24B5">
            <w:pPr>
              <w:widowControl w:val="0"/>
              <w:jc w:val="center"/>
              <w:rPr>
                <w:snapToGrid w:val="0"/>
                <w:sz w:val="20"/>
                <w:szCs w:val="20"/>
              </w:rPr>
            </w:pPr>
          </w:p>
        </w:tc>
        <w:tc>
          <w:tcPr>
            <w:tcW w:w="1134" w:type="dxa"/>
          </w:tcPr>
          <w:p w:rsidR="005A67C9" w:rsidRPr="00BE6C5A" w:rsidRDefault="005A67C9" w:rsidP="005A24B5">
            <w:pPr>
              <w:widowControl w:val="0"/>
              <w:jc w:val="center"/>
              <w:rPr>
                <w:snapToGrid w:val="0"/>
                <w:sz w:val="20"/>
                <w:szCs w:val="20"/>
              </w:rPr>
            </w:pPr>
          </w:p>
        </w:tc>
        <w:tc>
          <w:tcPr>
            <w:tcW w:w="1276" w:type="dxa"/>
          </w:tcPr>
          <w:p w:rsidR="005A67C9" w:rsidRPr="00BE6C5A" w:rsidRDefault="005A67C9" w:rsidP="005A24B5">
            <w:pPr>
              <w:widowControl w:val="0"/>
              <w:jc w:val="center"/>
              <w:rPr>
                <w:snapToGrid w:val="0"/>
                <w:sz w:val="20"/>
                <w:szCs w:val="20"/>
              </w:rPr>
            </w:pPr>
          </w:p>
        </w:tc>
      </w:tr>
      <w:tr w:rsidR="005A67C9" w:rsidRPr="00BE6C5A" w:rsidTr="005A24B5">
        <w:tc>
          <w:tcPr>
            <w:tcW w:w="568" w:type="dxa"/>
          </w:tcPr>
          <w:p w:rsidR="005A67C9" w:rsidRPr="00BE6C5A" w:rsidRDefault="005A67C9" w:rsidP="005A24B5">
            <w:pPr>
              <w:widowControl w:val="0"/>
              <w:jc w:val="center"/>
              <w:rPr>
                <w:snapToGrid w:val="0"/>
                <w:sz w:val="20"/>
                <w:szCs w:val="20"/>
              </w:rPr>
            </w:pPr>
          </w:p>
        </w:tc>
        <w:tc>
          <w:tcPr>
            <w:tcW w:w="2126" w:type="dxa"/>
          </w:tcPr>
          <w:p w:rsidR="005A67C9" w:rsidRPr="00BE6C5A" w:rsidRDefault="005A67C9" w:rsidP="005A24B5">
            <w:pPr>
              <w:widowControl w:val="0"/>
              <w:rPr>
                <w:snapToGrid w:val="0"/>
                <w:sz w:val="20"/>
                <w:szCs w:val="20"/>
              </w:rPr>
            </w:pPr>
            <w:r w:rsidRPr="00BE6C5A">
              <w:rPr>
                <w:snapToGrid w:val="0"/>
                <w:sz w:val="20"/>
                <w:szCs w:val="20"/>
              </w:rPr>
              <w:t>Всего</w:t>
            </w:r>
          </w:p>
        </w:tc>
        <w:tc>
          <w:tcPr>
            <w:tcW w:w="198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418" w:type="dxa"/>
          </w:tcPr>
          <w:p w:rsidR="005A67C9" w:rsidRPr="00BE6C5A" w:rsidRDefault="005A67C9" w:rsidP="005A24B5">
            <w:pPr>
              <w:widowControl w:val="0"/>
              <w:jc w:val="center"/>
              <w:rPr>
                <w:snapToGrid w:val="0"/>
                <w:sz w:val="20"/>
                <w:szCs w:val="20"/>
              </w:rPr>
            </w:pPr>
            <w:r w:rsidRPr="00BE6C5A">
              <w:rPr>
                <w:snapToGrid w:val="0"/>
                <w:sz w:val="20"/>
                <w:szCs w:val="20"/>
              </w:rPr>
              <w:t>0</w:t>
            </w:r>
          </w:p>
        </w:tc>
        <w:tc>
          <w:tcPr>
            <w:tcW w:w="1134" w:type="dxa"/>
          </w:tcPr>
          <w:p w:rsidR="005A67C9" w:rsidRPr="00BE6C5A" w:rsidRDefault="005A67C9" w:rsidP="005A24B5">
            <w:pPr>
              <w:widowControl w:val="0"/>
              <w:jc w:val="center"/>
              <w:rPr>
                <w:snapToGrid w:val="0"/>
                <w:sz w:val="20"/>
                <w:szCs w:val="20"/>
              </w:rPr>
            </w:pPr>
            <w:r w:rsidRPr="00BE6C5A">
              <w:rPr>
                <w:snapToGrid w:val="0"/>
                <w:sz w:val="20"/>
                <w:szCs w:val="20"/>
              </w:rPr>
              <w:t>-</w:t>
            </w:r>
          </w:p>
        </w:tc>
        <w:tc>
          <w:tcPr>
            <w:tcW w:w="1276" w:type="dxa"/>
          </w:tcPr>
          <w:p w:rsidR="005A67C9" w:rsidRPr="00BE6C5A" w:rsidRDefault="005A67C9" w:rsidP="005A24B5">
            <w:pPr>
              <w:widowControl w:val="0"/>
              <w:jc w:val="center"/>
              <w:rPr>
                <w:snapToGrid w:val="0"/>
                <w:sz w:val="20"/>
                <w:szCs w:val="20"/>
              </w:rPr>
            </w:pPr>
            <w:r w:rsidRPr="00BE6C5A">
              <w:rPr>
                <w:snapToGrid w:val="0"/>
                <w:sz w:val="20"/>
                <w:szCs w:val="20"/>
              </w:rPr>
              <w:t>0</w:t>
            </w:r>
          </w:p>
        </w:tc>
      </w:tr>
    </w:tbl>
    <w:p w:rsidR="005A67C9" w:rsidRDefault="005A67C9" w:rsidP="005A67C9">
      <w:pPr>
        <w:widowControl w:val="0"/>
        <w:rPr>
          <w:b/>
          <w:snapToGrid w:val="0"/>
          <w:sz w:val="20"/>
          <w:szCs w:val="20"/>
        </w:rPr>
      </w:pPr>
    </w:p>
    <w:p w:rsidR="005A67C9" w:rsidRPr="0002245B" w:rsidRDefault="005A67C9" w:rsidP="005A67C9">
      <w:pPr>
        <w:widowControl w:val="0"/>
        <w:rPr>
          <w:b/>
          <w:snapToGrid w:val="0"/>
          <w:sz w:val="20"/>
          <w:szCs w:val="20"/>
        </w:rPr>
      </w:pPr>
      <w:r w:rsidRPr="0002245B">
        <w:rPr>
          <w:b/>
          <w:snapToGrid w:val="0"/>
          <w:sz w:val="20"/>
          <w:szCs w:val="20"/>
        </w:rPr>
        <w:t>1.2. Общий объем бюджетных ассигнований, предусмотренных на исполнение муниципальных гарантий по возможным гарантийным случаям, в 2023 году</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2"/>
      </w:tblGrid>
      <w:tr w:rsidR="005A67C9" w:rsidRPr="00BE6C5A" w:rsidTr="005A24B5">
        <w:tc>
          <w:tcPr>
            <w:tcW w:w="4678" w:type="dxa"/>
          </w:tcPr>
          <w:p w:rsidR="005A67C9" w:rsidRPr="00BE6C5A" w:rsidRDefault="005A67C9" w:rsidP="005A24B5">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5A67C9" w:rsidRPr="00BE6C5A" w:rsidTr="005A24B5">
        <w:tc>
          <w:tcPr>
            <w:tcW w:w="4678" w:type="dxa"/>
          </w:tcPr>
          <w:p w:rsidR="005A67C9" w:rsidRPr="00BE6C5A" w:rsidRDefault="005A67C9" w:rsidP="005A24B5">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962" w:type="dxa"/>
          </w:tcPr>
          <w:p w:rsidR="005A67C9" w:rsidRPr="00BE6C5A" w:rsidRDefault="005A67C9" w:rsidP="005A24B5">
            <w:pPr>
              <w:widowControl w:val="0"/>
              <w:jc w:val="center"/>
              <w:rPr>
                <w:snapToGrid w:val="0"/>
                <w:sz w:val="20"/>
                <w:szCs w:val="20"/>
              </w:rPr>
            </w:pPr>
            <w:r w:rsidRPr="00BE6C5A">
              <w:rPr>
                <w:snapToGrid w:val="0"/>
                <w:sz w:val="20"/>
                <w:szCs w:val="20"/>
              </w:rPr>
              <w:t>0</w:t>
            </w:r>
          </w:p>
        </w:tc>
      </w:tr>
      <w:tr w:rsidR="005A67C9" w:rsidRPr="00BE6C5A" w:rsidTr="005A24B5">
        <w:tc>
          <w:tcPr>
            <w:tcW w:w="4678" w:type="dxa"/>
          </w:tcPr>
          <w:p w:rsidR="005A67C9" w:rsidRPr="00BE6C5A" w:rsidRDefault="005A67C9" w:rsidP="005A24B5">
            <w:pPr>
              <w:widowControl w:val="0"/>
              <w:jc w:val="both"/>
              <w:rPr>
                <w:snapToGrid w:val="0"/>
                <w:sz w:val="20"/>
                <w:szCs w:val="20"/>
              </w:rPr>
            </w:pPr>
            <w:r>
              <w:rPr>
                <w:snapToGrid w:val="0"/>
                <w:sz w:val="20"/>
                <w:szCs w:val="20"/>
              </w:rPr>
              <w:t>За  счет расходов бюджета</w:t>
            </w:r>
          </w:p>
        </w:tc>
        <w:tc>
          <w:tcPr>
            <w:tcW w:w="4962" w:type="dxa"/>
          </w:tcPr>
          <w:p w:rsidR="005A67C9" w:rsidRPr="00BE6C5A" w:rsidRDefault="005A67C9" w:rsidP="005A24B5">
            <w:pPr>
              <w:widowControl w:val="0"/>
              <w:jc w:val="center"/>
              <w:rPr>
                <w:snapToGrid w:val="0"/>
                <w:sz w:val="20"/>
                <w:szCs w:val="20"/>
              </w:rPr>
            </w:pPr>
            <w:r>
              <w:rPr>
                <w:snapToGrid w:val="0"/>
                <w:sz w:val="20"/>
                <w:szCs w:val="20"/>
              </w:rPr>
              <w:t>0</w:t>
            </w:r>
          </w:p>
        </w:tc>
      </w:tr>
    </w:tbl>
    <w:p w:rsidR="005A67C9" w:rsidRDefault="005A67C9" w:rsidP="005A67C9"/>
    <w:p w:rsidR="005A67C9" w:rsidRDefault="005A67C9" w:rsidP="00A06B27">
      <w:pPr>
        <w:tabs>
          <w:tab w:val="left" w:pos="2625"/>
        </w:tabs>
        <w:rPr>
          <w:spacing w:val="-6"/>
          <w:sz w:val="22"/>
          <w:szCs w:val="22"/>
        </w:rPr>
      </w:pPr>
    </w:p>
    <w:sectPr w:rsidR="005A67C9" w:rsidSect="0068727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B27"/>
    <w:rsid w:val="000A35FF"/>
    <w:rsid w:val="001325A2"/>
    <w:rsid w:val="001C4BB1"/>
    <w:rsid w:val="002D56F1"/>
    <w:rsid w:val="00306D58"/>
    <w:rsid w:val="003327CD"/>
    <w:rsid w:val="004121FB"/>
    <w:rsid w:val="005A24B5"/>
    <w:rsid w:val="005A67C9"/>
    <w:rsid w:val="0062444E"/>
    <w:rsid w:val="00641DE8"/>
    <w:rsid w:val="0068727E"/>
    <w:rsid w:val="006B1E76"/>
    <w:rsid w:val="00A06B27"/>
    <w:rsid w:val="00C566B8"/>
    <w:rsid w:val="00D42C7A"/>
    <w:rsid w:val="00D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7"/>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D42C7A"/>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D42C7A"/>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D42C7A"/>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06B27"/>
    <w:pPr>
      <w:ind w:firstLine="851"/>
      <w:jc w:val="both"/>
    </w:pPr>
    <w:rPr>
      <w:sz w:val="28"/>
      <w:szCs w:val="20"/>
      <w:lang w:val="en-US"/>
    </w:rPr>
  </w:style>
  <w:style w:type="character" w:customStyle="1" w:styleId="a4">
    <w:name w:val="Основной текст с отступом Знак"/>
    <w:basedOn w:val="a0"/>
    <w:link w:val="a3"/>
    <w:rsid w:val="00A06B27"/>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D42C7A"/>
    <w:rPr>
      <w:rFonts w:ascii="Arial" w:eastAsia="Times New Roman" w:hAnsi="Arial" w:cs="Times New Roman"/>
      <w:sz w:val="20"/>
      <w:szCs w:val="20"/>
      <w:lang w:val="x-none" w:eastAsia="ru-RU"/>
    </w:rPr>
  </w:style>
  <w:style w:type="character" w:customStyle="1" w:styleId="30">
    <w:name w:val="Заголовок 3 Знак"/>
    <w:basedOn w:val="a0"/>
    <w:link w:val="3"/>
    <w:rsid w:val="00D42C7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D42C7A"/>
    <w:rPr>
      <w:rFonts w:ascii="Times New Roman" w:eastAsia="Times New Roman" w:hAnsi="Times New Roman" w:cs="Times New Roman"/>
      <w:b/>
      <w:bCs/>
      <w:sz w:val="24"/>
      <w:szCs w:val="20"/>
      <w:lang w:val="x-none" w:eastAsia="ru-RU"/>
    </w:rPr>
  </w:style>
  <w:style w:type="paragraph" w:customStyle="1" w:styleId="ConsPlusCell">
    <w:name w:val="ConsPlusCell"/>
    <w:rsid w:val="00D42C7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D42C7A"/>
    <w:pPr>
      <w:autoSpaceDE w:val="0"/>
      <w:autoSpaceDN w:val="0"/>
      <w:adjustRightInd w:val="0"/>
      <w:jc w:val="both"/>
    </w:pPr>
    <w:rPr>
      <w:rFonts w:ascii="Arial" w:eastAsia="Calibri" w:hAnsi="Arial"/>
    </w:rPr>
  </w:style>
  <w:style w:type="paragraph" w:customStyle="1" w:styleId="ConsPlusNonformat">
    <w:name w:val="ConsPlusNonformat"/>
    <w:rsid w:val="00D42C7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D42C7A"/>
    <w:rPr>
      <w:color w:val="008000"/>
    </w:rPr>
  </w:style>
  <w:style w:type="character" w:customStyle="1" w:styleId="sp01">
    <w:name w:val="sp01"/>
    <w:rsid w:val="00D42C7A"/>
    <w:rPr>
      <w:rFonts w:cs="Times New Roman"/>
    </w:rPr>
  </w:style>
  <w:style w:type="character" w:customStyle="1" w:styleId="s10">
    <w:name w:val="s_10"/>
    <w:rsid w:val="00D42C7A"/>
  </w:style>
  <w:style w:type="paragraph" w:customStyle="1" w:styleId="s16">
    <w:name w:val="s_16"/>
    <w:basedOn w:val="a"/>
    <w:rsid w:val="00D42C7A"/>
    <w:pPr>
      <w:spacing w:before="100" w:beforeAutospacing="1" w:after="100" w:afterAutospacing="1"/>
    </w:pPr>
  </w:style>
  <w:style w:type="character" w:styleId="a7">
    <w:name w:val="Hyperlink"/>
    <w:basedOn w:val="a0"/>
    <w:unhideWhenUsed/>
    <w:rsid w:val="00D42C7A"/>
    <w:rPr>
      <w:color w:val="0000FF"/>
      <w:u w:val="single"/>
    </w:rPr>
  </w:style>
  <w:style w:type="paragraph" w:styleId="a8">
    <w:name w:val="header"/>
    <w:basedOn w:val="a"/>
    <w:link w:val="a9"/>
    <w:unhideWhenUsed/>
    <w:rsid w:val="00D42C7A"/>
    <w:pPr>
      <w:tabs>
        <w:tab w:val="center" w:pos="4677"/>
        <w:tab w:val="right" w:pos="9355"/>
      </w:tabs>
    </w:pPr>
    <w:rPr>
      <w:rFonts w:eastAsia="Calibri"/>
      <w:lang w:val="x-none"/>
    </w:rPr>
  </w:style>
  <w:style w:type="character" w:customStyle="1" w:styleId="a9">
    <w:name w:val="Верхний колонтитул Знак"/>
    <w:basedOn w:val="a0"/>
    <w:link w:val="a8"/>
    <w:rsid w:val="00D42C7A"/>
    <w:rPr>
      <w:rFonts w:ascii="Times New Roman" w:eastAsia="Calibri" w:hAnsi="Times New Roman" w:cs="Times New Roman"/>
      <w:sz w:val="24"/>
      <w:szCs w:val="24"/>
      <w:lang w:val="x-none" w:eastAsia="ru-RU"/>
    </w:rPr>
  </w:style>
  <w:style w:type="paragraph" w:customStyle="1" w:styleId="ConsPlusNormal">
    <w:name w:val="ConsPlusNormal"/>
    <w:rsid w:val="00D42C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D42C7A"/>
    <w:pPr>
      <w:widowControl w:val="0"/>
      <w:suppressLineNumbers/>
      <w:suppressAutoHyphens/>
    </w:pPr>
  </w:style>
  <w:style w:type="character" w:styleId="ab">
    <w:name w:val="Emphasis"/>
    <w:basedOn w:val="a0"/>
    <w:uiPriority w:val="20"/>
    <w:qFormat/>
    <w:rsid w:val="00D42C7A"/>
    <w:rPr>
      <w:i/>
      <w:iCs/>
    </w:rPr>
  </w:style>
  <w:style w:type="character" w:customStyle="1" w:styleId="HTML">
    <w:name w:val="Стандартный HTML Знак"/>
    <w:basedOn w:val="a0"/>
    <w:link w:val="HTML0"/>
    <w:rsid w:val="00D42C7A"/>
    <w:rPr>
      <w:rFonts w:ascii="Courier New" w:eastAsia="Calibri" w:hAnsi="Courier New" w:cs="Times New Roman"/>
      <w:sz w:val="20"/>
      <w:szCs w:val="20"/>
      <w:lang w:val="x-none" w:eastAsia="ru-RU"/>
    </w:rPr>
  </w:style>
  <w:style w:type="paragraph" w:styleId="HTML0">
    <w:name w:val="HTML Preformatted"/>
    <w:basedOn w:val="a"/>
    <w:link w:val="HTML"/>
    <w:unhideWhenUsed/>
    <w:rsid w:val="00D4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D42C7A"/>
    <w:rPr>
      <w:rFonts w:ascii="Consolas" w:eastAsia="Times New Roman" w:hAnsi="Consolas" w:cs="Consolas"/>
      <w:sz w:val="20"/>
      <w:szCs w:val="20"/>
      <w:lang w:eastAsia="ru-RU"/>
    </w:rPr>
  </w:style>
  <w:style w:type="character" w:customStyle="1" w:styleId="ac">
    <w:name w:val="Текст сноски Знак"/>
    <w:basedOn w:val="a0"/>
    <w:link w:val="ad"/>
    <w:semiHidden/>
    <w:rsid w:val="00D42C7A"/>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D42C7A"/>
    <w:rPr>
      <w:rFonts w:eastAsia="Calibri"/>
      <w:sz w:val="20"/>
      <w:szCs w:val="20"/>
      <w:lang w:val="x-none"/>
    </w:rPr>
  </w:style>
  <w:style w:type="character" w:customStyle="1" w:styleId="1">
    <w:name w:val="Текст сноски Знак1"/>
    <w:basedOn w:val="a0"/>
    <w:uiPriority w:val="99"/>
    <w:semiHidden/>
    <w:rsid w:val="00D42C7A"/>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rsid w:val="00D42C7A"/>
    <w:rPr>
      <w:rFonts w:ascii="Times New Roman" w:eastAsia="Calibri" w:hAnsi="Times New Roman" w:cs="Times New Roman"/>
      <w:sz w:val="24"/>
      <w:szCs w:val="24"/>
      <w:lang w:val="x-none" w:eastAsia="ru-RU"/>
    </w:rPr>
  </w:style>
  <w:style w:type="paragraph" w:styleId="af">
    <w:name w:val="footer"/>
    <w:basedOn w:val="a"/>
    <w:link w:val="ae"/>
    <w:unhideWhenUsed/>
    <w:rsid w:val="00D42C7A"/>
    <w:pPr>
      <w:tabs>
        <w:tab w:val="center" w:pos="4677"/>
        <w:tab w:val="right" w:pos="9355"/>
      </w:tabs>
    </w:pPr>
    <w:rPr>
      <w:rFonts w:eastAsia="Calibri"/>
      <w:lang w:val="x-none"/>
    </w:rPr>
  </w:style>
  <w:style w:type="character" w:customStyle="1" w:styleId="10">
    <w:name w:val="Нижний колонтитул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rsid w:val="00D42C7A"/>
    <w:rPr>
      <w:rFonts w:ascii="Times New Roman" w:eastAsia="Calibri" w:hAnsi="Times New Roman" w:cs="Times New Roman"/>
      <w:b/>
      <w:sz w:val="20"/>
      <w:szCs w:val="20"/>
      <w:lang w:val="x-none" w:eastAsia="ru-RU"/>
    </w:rPr>
  </w:style>
  <w:style w:type="paragraph" w:styleId="af1">
    <w:name w:val="Body Text"/>
    <w:basedOn w:val="a"/>
    <w:link w:val="af0"/>
    <w:unhideWhenUsed/>
    <w:rsid w:val="00D42C7A"/>
    <w:pPr>
      <w:widowControl w:val="0"/>
      <w:snapToGrid w:val="0"/>
      <w:spacing w:line="256" w:lineRule="auto"/>
      <w:jc w:val="center"/>
    </w:pPr>
    <w:rPr>
      <w:rFonts w:eastAsia="Calibri"/>
      <w:b/>
      <w:sz w:val="20"/>
      <w:szCs w:val="20"/>
      <w:lang w:val="x-none"/>
    </w:rPr>
  </w:style>
  <w:style w:type="character" w:customStyle="1" w:styleId="11">
    <w:name w:val="Основной текст Знак1"/>
    <w:basedOn w:val="a0"/>
    <w:rsid w:val="00D42C7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rsid w:val="00D42C7A"/>
    <w:rPr>
      <w:rFonts w:ascii="Times New Roman" w:eastAsia="Calibri" w:hAnsi="Times New Roman" w:cs="Times New Roman"/>
      <w:sz w:val="24"/>
      <w:szCs w:val="24"/>
      <w:lang w:val="x-none" w:eastAsia="ru-RU"/>
    </w:rPr>
  </w:style>
  <w:style w:type="paragraph" w:styleId="22">
    <w:name w:val="Body Text 2"/>
    <w:basedOn w:val="a"/>
    <w:link w:val="21"/>
    <w:unhideWhenUsed/>
    <w:rsid w:val="00D42C7A"/>
    <w:pPr>
      <w:spacing w:after="120" w:line="480" w:lineRule="auto"/>
    </w:pPr>
    <w:rPr>
      <w:rFonts w:eastAsia="Calibri"/>
      <w:lang w:val="x-none"/>
    </w:rPr>
  </w:style>
  <w:style w:type="character" w:customStyle="1" w:styleId="210">
    <w:name w:val="Основной текст 2 Знак1"/>
    <w:basedOn w:val="a0"/>
    <w:uiPriority w:val="99"/>
    <w:semiHidden/>
    <w:rsid w:val="00D42C7A"/>
    <w:rPr>
      <w:rFonts w:ascii="Times New Roman" w:eastAsia="Times New Roman" w:hAnsi="Times New Roman" w:cs="Times New Roman"/>
      <w:sz w:val="24"/>
      <w:szCs w:val="24"/>
      <w:lang w:eastAsia="ru-RU"/>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D42C7A"/>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D42C7A"/>
    <w:pPr>
      <w:autoSpaceDE w:val="0"/>
      <w:autoSpaceDN w:val="0"/>
    </w:pPr>
    <w:rPr>
      <w:rFonts w:ascii="Courier New" w:eastAsiaTheme="minorHAnsi" w:hAnsi="Courier New" w:cs="Courier New"/>
      <w:sz w:val="22"/>
      <w:szCs w:val="22"/>
      <w:lang w:val="x-none" w:eastAsia="en-U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42C7A"/>
    <w:rPr>
      <w:rFonts w:ascii="Consolas" w:eastAsia="Times New Roman" w:hAnsi="Consolas" w:cs="Consolas"/>
      <w:sz w:val="21"/>
      <w:szCs w:val="21"/>
      <w:lang w:eastAsia="ru-RU"/>
    </w:rPr>
  </w:style>
  <w:style w:type="character" w:customStyle="1" w:styleId="af4">
    <w:name w:val="Текст выноски Знак"/>
    <w:basedOn w:val="a0"/>
    <w:link w:val="af5"/>
    <w:semiHidden/>
    <w:rsid w:val="00D42C7A"/>
    <w:rPr>
      <w:rFonts w:ascii="Tahoma" w:eastAsia="Calibri" w:hAnsi="Tahoma" w:cs="Times New Roman"/>
      <w:sz w:val="16"/>
      <w:szCs w:val="16"/>
      <w:lang w:val="x-none" w:eastAsia="ru-RU"/>
    </w:rPr>
  </w:style>
  <w:style w:type="paragraph" w:styleId="af5">
    <w:name w:val="Balloon Text"/>
    <w:basedOn w:val="a"/>
    <w:link w:val="af4"/>
    <w:semiHidden/>
    <w:unhideWhenUsed/>
    <w:rsid w:val="00D42C7A"/>
    <w:rPr>
      <w:rFonts w:ascii="Tahoma" w:eastAsia="Calibri" w:hAnsi="Tahoma"/>
      <w:sz w:val="16"/>
      <w:szCs w:val="16"/>
      <w:lang w:val="x-none"/>
    </w:rPr>
  </w:style>
  <w:style w:type="character" w:customStyle="1" w:styleId="13">
    <w:name w:val="Текст выноски Знак1"/>
    <w:basedOn w:val="a0"/>
    <w:uiPriority w:val="99"/>
    <w:semiHidden/>
    <w:rsid w:val="00D42C7A"/>
    <w:rPr>
      <w:rFonts w:ascii="Segoe UI" w:eastAsia="Times New Roman" w:hAnsi="Segoe UI" w:cs="Segoe UI"/>
      <w:sz w:val="18"/>
      <w:szCs w:val="18"/>
      <w:lang w:eastAsia="ru-RU"/>
    </w:rPr>
  </w:style>
  <w:style w:type="paragraph" w:styleId="af6">
    <w:name w:val="Normal (Web)"/>
    <w:basedOn w:val="a"/>
    <w:unhideWhenUsed/>
    <w:rsid w:val="00D42C7A"/>
    <w:pPr>
      <w:spacing w:before="100" w:beforeAutospacing="1" w:after="119"/>
    </w:pPr>
    <w:rPr>
      <w:rFonts w:eastAsia="Calibri"/>
    </w:rPr>
  </w:style>
  <w:style w:type="paragraph" w:customStyle="1" w:styleId="14">
    <w:name w:val="Абзац списка1"/>
    <w:basedOn w:val="a"/>
    <w:rsid w:val="00D42C7A"/>
    <w:pPr>
      <w:ind w:left="720"/>
    </w:pPr>
    <w:rPr>
      <w:rFonts w:eastAsia="Calibri"/>
    </w:rPr>
  </w:style>
  <w:style w:type="paragraph" w:customStyle="1" w:styleId="ConsNormal">
    <w:name w:val="ConsNormal"/>
    <w:rsid w:val="00D42C7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D42C7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D42C7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D42C7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D42C7A"/>
    <w:rPr>
      <w:sz w:val="28"/>
      <w:lang w:val="en-US" w:eastAsia="ru-RU"/>
    </w:rPr>
  </w:style>
  <w:style w:type="paragraph" w:customStyle="1" w:styleId="WW-">
    <w:name w:val="WW-Текст"/>
    <w:basedOn w:val="a"/>
    <w:rsid w:val="00C566B8"/>
    <w:pPr>
      <w:suppressAutoHyphens/>
      <w:autoSpaceDE w:val="0"/>
    </w:pPr>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1F5AB976EAB5F7E55D943DDE4AC62C29042E69D1C47D9218E91603E633928080E949DF121F2B3587Y7c2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1F5AB976EAB5F7E55D943DDE4AC62C29042E69D1C47D9218E91603E633928080E949DF101F2BY3c8H" TargetMode="External"/><Relationship Id="rId2" Type="http://schemas.openxmlformats.org/officeDocument/2006/relationships/styles" Target="styles.xml"/><Relationship Id="rId16" Type="http://schemas.openxmlformats.org/officeDocument/2006/relationships/hyperlink" Target="garantf1://10800200.228/"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garantf1://10800200.22701/" TargetMode="External"/><Relationship Id="rId10" Type="http://schemas.openxmlformats.org/officeDocument/2006/relationships/hyperlink" Target="consultantplus://offline/ref=1F5AB976EAB5F7E55D943DDE4AC62C29042E69D1C47D9218E91603E633928080E949DF121F2B3587Y7c2H"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hyperlink" Target="garantf1://10800200.2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26725</Words>
  <Characters>152334</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16</cp:revision>
  <dcterms:created xsi:type="dcterms:W3CDTF">2021-04-08T06:56:00Z</dcterms:created>
  <dcterms:modified xsi:type="dcterms:W3CDTF">2022-02-15T05:52:00Z</dcterms:modified>
</cp:coreProperties>
</file>