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56BD1">
        <w:rPr>
          <w:rFonts w:ascii="Times New Roman" w:hAnsi="Times New Roman" w:cs="Times New Roman"/>
          <w:b/>
          <w:sz w:val="28"/>
        </w:rPr>
        <w:t>АДМИНИСТРАЦИЯ</w:t>
      </w:r>
    </w:p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sz w:val="28"/>
        </w:rPr>
      </w:pPr>
      <w:r w:rsidRPr="00356BD1">
        <w:rPr>
          <w:rFonts w:ascii="Times New Roman" w:hAnsi="Times New Roman" w:cs="Times New Roman"/>
          <w:b/>
          <w:sz w:val="28"/>
        </w:rPr>
        <w:t>ПОСЁЛКА ИМЕНИ К.ЛИБКНЕХТА</w:t>
      </w:r>
    </w:p>
    <w:p w:rsidR="00116C4D" w:rsidRPr="00356BD1" w:rsidRDefault="00356BD1" w:rsidP="00116C4D">
      <w:pPr>
        <w:jc w:val="center"/>
        <w:rPr>
          <w:rFonts w:ascii="Times New Roman" w:hAnsi="Times New Roman" w:cs="Times New Roman"/>
          <w:sz w:val="28"/>
        </w:rPr>
      </w:pPr>
      <w:r w:rsidRPr="00356BD1">
        <w:rPr>
          <w:rFonts w:ascii="Times New Roman" w:hAnsi="Times New Roman" w:cs="Times New Roman"/>
          <w:b/>
          <w:sz w:val="28"/>
        </w:rPr>
        <w:t xml:space="preserve">КУРЧАТОВСКОГО РАЙОНА </w:t>
      </w:r>
      <w:r w:rsidR="00116C4D" w:rsidRPr="00356BD1">
        <w:rPr>
          <w:rFonts w:ascii="Times New Roman" w:hAnsi="Times New Roman" w:cs="Times New Roman"/>
          <w:b/>
          <w:sz w:val="28"/>
        </w:rPr>
        <w:t>КУРСКОЙ ОБЛАСТИ</w:t>
      </w:r>
    </w:p>
    <w:p w:rsidR="00116C4D" w:rsidRPr="00356BD1" w:rsidRDefault="00116C4D" w:rsidP="00116C4D">
      <w:pPr>
        <w:rPr>
          <w:rFonts w:ascii="Times New Roman" w:hAnsi="Times New Roman" w:cs="Times New Roman"/>
          <w:sz w:val="28"/>
        </w:rPr>
      </w:pPr>
    </w:p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56BD1">
        <w:rPr>
          <w:rFonts w:ascii="Times New Roman" w:hAnsi="Times New Roman" w:cs="Times New Roman"/>
          <w:b/>
          <w:bCs/>
          <w:sz w:val="28"/>
        </w:rPr>
        <w:t>ПОСТАНОВЛЕНИЕ № 72</w:t>
      </w:r>
    </w:p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16C4D" w:rsidRPr="00356BD1" w:rsidRDefault="00116C4D" w:rsidP="00116C4D">
      <w:pPr>
        <w:rPr>
          <w:rFonts w:ascii="Times New Roman" w:hAnsi="Times New Roman" w:cs="Times New Roman"/>
          <w:b/>
          <w:bCs/>
          <w:sz w:val="28"/>
        </w:rPr>
      </w:pPr>
      <w:r w:rsidRPr="00356BD1">
        <w:rPr>
          <w:rFonts w:ascii="Times New Roman" w:hAnsi="Times New Roman" w:cs="Times New Roman"/>
          <w:b/>
          <w:bCs/>
          <w:sz w:val="28"/>
        </w:rPr>
        <w:t>От «17» марта 2017года</w:t>
      </w:r>
    </w:p>
    <w:p w:rsidR="00116C4D" w:rsidRPr="00356BD1" w:rsidRDefault="00116C4D" w:rsidP="00116C4D">
      <w:pPr>
        <w:rPr>
          <w:rFonts w:ascii="Times New Roman" w:hAnsi="Times New Roman" w:cs="Times New Roman"/>
          <w:b/>
          <w:bCs/>
          <w:sz w:val="22"/>
        </w:rPr>
      </w:pP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О порядке сообщения отдельными категориями </w:t>
      </w: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лиц о получении подарка в связи с </w:t>
      </w:r>
      <w:proofErr w:type="gramStart"/>
      <w:r w:rsidRPr="00356BD1">
        <w:rPr>
          <w:rFonts w:ascii="Times New Roman" w:hAnsi="Times New Roman" w:cs="Times New Roman"/>
        </w:rPr>
        <w:t>протокольными</w:t>
      </w:r>
      <w:proofErr w:type="gramEnd"/>
      <w:r w:rsidRPr="00356BD1">
        <w:rPr>
          <w:rFonts w:ascii="Times New Roman" w:hAnsi="Times New Roman" w:cs="Times New Roman"/>
        </w:rPr>
        <w:t xml:space="preserve"> </w:t>
      </w: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мероприятиями, служебными командировками </w:t>
      </w: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и другими официальными мероприятиями, участие </w:t>
      </w: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в </w:t>
      </w:r>
      <w:proofErr w:type="gramStart"/>
      <w:r w:rsidRPr="00356BD1">
        <w:rPr>
          <w:rFonts w:ascii="Times New Roman" w:hAnsi="Times New Roman" w:cs="Times New Roman"/>
        </w:rPr>
        <w:t>которых</w:t>
      </w:r>
      <w:proofErr w:type="gramEnd"/>
      <w:r w:rsidRPr="00356BD1">
        <w:rPr>
          <w:rFonts w:ascii="Times New Roman" w:hAnsi="Times New Roman" w:cs="Times New Roman"/>
        </w:rPr>
        <w:t xml:space="preserve"> связано с их должностным положением </w:t>
      </w: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или исполнением ими </w:t>
      </w:r>
      <w:proofErr w:type="gramStart"/>
      <w:r w:rsidRPr="00356BD1">
        <w:rPr>
          <w:rFonts w:ascii="Times New Roman" w:hAnsi="Times New Roman" w:cs="Times New Roman"/>
        </w:rPr>
        <w:t>служебных</w:t>
      </w:r>
      <w:proofErr w:type="gramEnd"/>
      <w:r w:rsidRPr="00356BD1">
        <w:rPr>
          <w:rFonts w:ascii="Times New Roman" w:hAnsi="Times New Roman" w:cs="Times New Roman"/>
        </w:rPr>
        <w:t xml:space="preserve"> (должностных) </w:t>
      </w: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обязанностей, его сдачи, оценки, реализации (выкупа) </w:t>
      </w:r>
    </w:p>
    <w:p w:rsidR="00116C4D" w:rsidRPr="00356BD1" w:rsidRDefault="00116C4D" w:rsidP="00116C4D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>и зачисления средств, вырученных от его реализации</w:t>
      </w:r>
    </w:p>
    <w:p w:rsidR="00116C4D" w:rsidRPr="00356BD1" w:rsidRDefault="00116C4D" w:rsidP="00356BD1">
      <w:pPr>
        <w:rPr>
          <w:rFonts w:ascii="Times New Roman" w:hAnsi="Times New Roman" w:cs="Times New Roman"/>
          <w:sz w:val="22"/>
        </w:rPr>
      </w:pPr>
    </w:p>
    <w:p w:rsidR="00116C4D" w:rsidRPr="00356BD1" w:rsidRDefault="00116C4D" w:rsidP="00CB50F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56BD1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356BD1">
          <w:rPr>
            <w:rFonts w:ascii="Times New Roman" w:hAnsi="Times New Roman" w:cs="Times New Roman"/>
          </w:rPr>
          <w:t>пунктом 2 статьи 575</w:t>
        </w:r>
      </w:hyperlink>
      <w:r w:rsidRPr="00356BD1">
        <w:rPr>
          <w:rFonts w:ascii="Times New Roman" w:hAnsi="Times New Roman" w:cs="Times New Roman"/>
        </w:rPr>
        <w:t xml:space="preserve"> Гражданского кодекса Российской Федерации, </w:t>
      </w:r>
      <w:hyperlink r:id="rId6" w:history="1">
        <w:r w:rsidRPr="00356BD1">
          <w:rPr>
            <w:rFonts w:ascii="Times New Roman" w:hAnsi="Times New Roman" w:cs="Times New Roman"/>
          </w:rPr>
          <w:t>пунктом 7 части 3 статьи 12.1</w:t>
        </w:r>
      </w:hyperlink>
      <w:r w:rsidRPr="00356BD1">
        <w:rPr>
          <w:rFonts w:ascii="Times New Roman" w:hAnsi="Times New Roman" w:cs="Times New Roman"/>
        </w:rPr>
        <w:t xml:space="preserve"> Федерального закона от 25 декабря 2008 года № 273-ФЗ «О противодействии коррупции», </w:t>
      </w:r>
      <w:hyperlink r:id="rId7" w:history="1">
        <w:proofErr w:type="spellStart"/>
        <w:r w:rsidRPr="00356BD1">
          <w:rPr>
            <w:rFonts w:ascii="Times New Roman" w:hAnsi="Times New Roman" w:cs="Times New Roman"/>
            <w:bCs/>
          </w:rPr>
          <w:t>пп</w:t>
        </w:r>
        <w:proofErr w:type="spellEnd"/>
        <w:r w:rsidRPr="00356BD1">
          <w:rPr>
            <w:rFonts w:ascii="Times New Roman" w:hAnsi="Times New Roman" w:cs="Times New Roman"/>
            <w:bCs/>
          </w:rPr>
          <w:t>. 5 п. 1 ст. 14</w:t>
        </w:r>
      </w:hyperlink>
      <w:r w:rsidRPr="00356BD1">
        <w:rPr>
          <w:rFonts w:ascii="Times New Roman" w:hAnsi="Times New Roman" w:cs="Times New Roman"/>
          <w:bCs/>
        </w:rPr>
        <w:t xml:space="preserve"> Федерального закона от 02.03.2007 года №25-ФЗ «О муниципальной службе в Российской Федерации», </w:t>
      </w:r>
      <w:hyperlink r:id="rId8" w:history="1">
        <w:r w:rsidRPr="00356BD1">
          <w:rPr>
            <w:rFonts w:ascii="Times New Roman" w:hAnsi="Times New Roman" w:cs="Times New Roman"/>
          </w:rPr>
          <w:t>постановлением</w:t>
        </w:r>
      </w:hyperlink>
      <w:r w:rsidRPr="00356BD1">
        <w:rPr>
          <w:rFonts w:ascii="Times New Roman" w:hAnsi="Times New Roman" w:cs="Times New Roman"/>
        </w:rPr>
        <w:t xml:space="preserve"> Правительства Российской Федерации от 9 января 2014 года №10 «О порядке сообщения отдельными</w:t>
      </w:r>
      <w:proofErr w:type="gramEnd"/>
      <w:r w:rsidRPr="00356BD1">
        <w:rPr>
          <w:rFonts w:ascii="Times New Roman" w:hAnsi="Times New Roman" w:cs="Times New Roman"/>
        </w:rPr>
        <w:t xml:space="preserve"> </w:t>
      </w:r>
      <w:proofErr w:type="gramStart"/>
      <w:r w:rsidRPr="00356BD1">
        <w:rPr>
          <w:rFonts w:ascii="Times New Roman" w:hAnsi="Times New Roman" w:cs="Times New Roman"/>
        </w:rPr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области от 30.04.2014 N 204-пг «О Порядке сообщения отдельными категориями лиц о получении</w:t>
      </w:r>
      <w:proofErr w:type="gramEnd"/>
      <w:r w:rsidRPr="00356BD1">
        <w:rPr>
          <w:rFonts w:ascii="Times New Roman" w:hAnsi="Times New Roman" w:cs="Times New Roman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</w:t>
      </w:r>
      <w:r w:rsidR="00CB50FB" w:rsidRPr="00356BD1">
        <w:rPr>
          <w:rFonts w:ascii="Times New Roman" w:hAnsi="Times New Roman" w:cs="Times New Roman"/>
        </w:rPr>
        <w:t xml:space="preserve">поселка имени К.Либкнехта </w:t>
      </w:r>
      <w:r w:rsidRPr="00356BD1">
        <w:rPr>
          <w:rFonts w:ascii="Times New Roman" w:hAnsi="Times New Roman" w:cs="Times New Roman"/>
        </w:rPr>
        <w:t xml:space="preserve">Курчатовского района </w:t>
      </w:r>
    </w:p>
    <w:p w:rsidR="00116C4D" w:rsidRPr="00356BD1" w:rsidRDefault="00116C4D" w:rsidP="00116C4D">
      <w:pPr>
        <w:ind w:firstLine="540"/>
        <w:jc w:val="both"/>
        <w:rPr>
          <w:rFonts w:ascii="Times New Roman" w:hAnsi="Times New Roman" w:cs="Times New Roman"/>
          <w:sz w:val="22"/>
        </w:rPr>
      </w:pPr>
    </w:p>
    <w:p w:rsidR="00116C4D" w:rsidRPr="00356BD1" w:rsidRDefault="00116C4D" w:rsidP="00CB50FB">
      <w:pPr>
        <w:ind w:firstLine="709"/>
        <w:jc w:val="center"/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>ПОСТАНОВЛЯЕТ:</w:t>
      </w:r>
    </w:p>
    <w:p w:rsidR="00116C4D" w:rsidRPr="00356BD1" w:rsidRDefault="00116C4D" w:rsidP="00CB50FB">
      <w:pPr>
        <w:ind w:firstLine="709"/>
        <w:jc w:val="both"/>
        <w:rPr>
          <w:rFonts w:ascii="Times New Roman" w:hAnsi="Times New Roman" w:cs="Times New Roman"/>
          <w:sz w:val="22"/>
        </w:rPr>
      </w:pPr>
    </w:p>
    <w:p w:rsidR="00116C4D" w:rsidRPr="00356BD1" w:rsidRDefault="00116C4D" w:rsidP="00CB50FB">
      <w:pPr>
        <w:ind w:firstLine="709"/>
        <w:jc w:val="both"/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1. Утвердить </w:t>
      </w:r>
      <w:proofErr w:type="gramStart"/>
      <w:r w:rsidRPr="00356BD1">
        <w:rPr>
          <w:rFonts w:ascii="Times New Roman" w:hAnsi="Times New Roman" w:cs="Times New Roman"/>
        </w:rPr>
        <w:t>прилагаемый</w:t>
      </w:r>
      <w:proofErr w:type="gramEnd"/>
      <w:r w:rsidRPr="00356BD1">
        <w:rPr>
          <w:rFonts w:ascii="Times New Roman" w:hAnsi="Times New Roman" w:cs="Times New Roman"/>
        </w:rPr>
        <w:t xml:space="preserve"> </w:t>
      </w:r>
      <w:hyperlink w:anchor="Par34" w:history="1">
        <w:r w:rsidRPr="00356BD1">
          <w:rPr>
            <w:rFonts w:ascii="Times New Roman" w:hAnsi="Times New Roman" w:cs="Times New Roman"/>
          </w:rPr>
          <w:t>Порядок</w:t>
        </w:r>
      </w:hyperlink>
      <w:r w:rsidRPr="00356BD1">
        <w:rPr>
          <w:rFonts w:ascii="Times New Roman" w:hAnsi="Times New Roman" w:cs="Times New Roman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 (Приложение №1).</w:t>
      </w:r>
    </w:p>
    <w:p w:rsidR="00116C4D" w:rsidRPr="00356BD1" w:rsidRDefault="00116C4D" w:rsidP="00CB50FB">
      <w:pPr>
        <w:ind w:firstLine="709"/>
        <w:jc w:val="both"/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2. Создать комиссию по оценке целесообразности использования подарка для обеспечения деятельности Администрации </w:t>
      </w:r>
      <w:r w:rsidR="00CB50FB" w:rsidRPr="00356BD1">
        <w:rPr>
          <w:rFonts w:ascii="Times New Roman" w:hAnsi="Times New Roman" w:cs="Times New Roman"/>
        </w:rPr>
        <w:t xml:space="preserve">поселка мени К.Либкнехта </w:t>
      </w:r>
      <w:r w:rsidRPr="00356BD1">
        <w:rPr>
          <w:rFonts w:ascii="Times New Roman" w:hAnsi="Times New Roman" w:cs="Times New Roman"/>
        </w:rPr>
        <w:t>Курчатовского района (Приложение №2).</w:t>
      </w:r>
    </w:p>
    <w:p w:rsidR="00356BD1" w:rsidRDefault="00356BD1" w:rsidP="00CB50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>3</w:t>
      </w:r>
      <w:r w:rsidR="00116C4D" w:rsidRPr="00356BD1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на заместителя Главы Администрации </w:t>
      </w:r>
      <w:r w:rsidRPr="00356BD1">
        <w:rPr>
          <w:rFonts w:ascii="Times New Roman" w:hAnsi="Times New Roman" w:cs="Times New Roman"/>
        </w:rPr>
        <w:t xml:space="preserve">поселка имени К.Либкнехта </w:t>
      </w:r>
      <w:r w:rsidR="00116C4D" w:rsidRPr="00356BD1">
        <w:rPr>
          <w:rFonts w:ascii="Times New Roman" w:hAnsi="Times New Roman" w:cs="Times New Roman"/>
        </w:rPr>
        <w:t xml:space="preserve">Курчатовского района </w:t>
      </w:r>
      <w:r>
        <w:rPr>
          <w:rFonts w:ascii="Times New Roman" w:hAnsi="Times New Roman" w:cs="Times New Roman"/>
        </w:rPr>
        <w:t xml:space="preserve"> </w:t>
      </w:r>
    </w:p>
    <w:p w:rsidR="00116C4D" w:rsidRPr="00356BD1" w:rsidRDefault="00356BD1" w:rsidP="00CB50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>В.М. Соломину.</w:t>
      </w:r>
    </w:p>
    <w:p w:rsidR="00116C4D" w:rsidRPr="00356BD1" w:rsidRDefault="00356BD1" w:rsidP="00CB50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>4</w:t>
      </w:r>
      <w:r w:rsidR="00116C4D" w:rsidRPr="00356BD1">
        <w:rPr>
          <w:rFonts w:ascii="Times New Roman" w:hAnsi="Times New Roman" w:cs="Times New Roman"/>
        </w:rPr>
        <w:t>. Постановление вступает в силу со дня его подписания.</w:t>
      </w:r>
    </w:p>
    <w:p w:rsidR="00116C4D" w:rsidRPr="00356BD1" w:rsidRDefault="00116C4D" w:rsidP="00116C4D">
      <w:pPr>
        <w:tabs>
          <w:tab w:val="left" w:pos="993"/>
        </w:tabs>
        <w:ind w:left="709" w:hanging="142"/>
        <w:jc w:val="both"/>
        <w:rPr>
          <w:rFonts w:ascii="Times New Roman" w:hAnsi="Times New Roman" w:cs="Times New Roman"/>
        </w:rPr>
      </w:pPr>
    </w:p>
    <w:p w:rsidR="00116C4D" w:rsidRPr="00356BD1" w:rsidRDefault="00116C4D" w:rsidP="00116C4D">
      <w:pPr>
        <w:tabs>
          <w:tab w:val="left" w:pos="993"/>
        </w:tabs>
        <w:ind w:left="709" w:hanging="142"/>
        <w:jc w:val="both"/>
        <w:rPr>
          <w:rFonts w:ascii="Times New Roman" w:hAnsi="Times New Roman" w:cs="Times New Roman"/>
        </w:rPr>
      </w:pPr>
    </w:p>
    <w:p w:rsidR="00CB50FB" w:rsidRPr="00356BD1" w:rsidRDefault="00CB50FB" w:rsidP="00116C4D">
      <w:pPr>
        <w:tabs>
          <w:tab w:val="left" w:pos="993"/>
        </w:tabs>
        <w:ind w:left="709" w:hanging="142"/>
        <w:jc w:val="both"/>
        <w:rPr>
          <w:rFonts w:ascii="Times New Roman" w:hAnsi="Times New Roman" w:cs="Times New Roman"/>
        </w:rPr>
      </w:pPr>
    </w:p>
    <w:p w:rsidR="00CB50FB" w:rsidRPr="00356BD1" w:rsidRDefault="00116C4D" w:rsidP="00356BD1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>Глава</w:t>
      </w:r>
      <w:r w:rsidR="00CB50FB" w:rsidRPr="00356BD1">
        <w:rPr>
          <w:rFonts w:ascii="Times New Roman" w:hAnsi="Times New Roman" w:cs="Times New Roman"/>
        </w:rPr>
        <w:t xml:space="preserve"> поселка имени К.Либкнехта</w:t>
      </w:r>
    </w:p>
    <w:p w:rsidR="00116C4D" w:rsidRPr="00356BD1" w:rsidRDefault="00CB50FB" w:rsidP="00356BD1">
      <w:pPr>
        <w:rPr>
          <w:rFonts w:ascii="Times New Roman" w:hAnsi="Times New Roman" w:cs="Times New Roman"/>
        </w:rPr>
      </w:pPr>
      <w:r w:rsidRPr="00356BD1">
        <w:rPr>
          <w:rFonts w:ascii="Times New Roman" w:hAnsi="Times New Roman" w:cs="Times New Roman"/>
        </w:rPr>
        <w:t xml:space="preserve">Курчатовского района                                                       </w:t>
      </w:r>
      <w:r w:rsidR="00356BD1">
        <w:rPr>
          <w:rFonts w:ascii="Times New Roman" w:hAnsi="Times New Roman" w:cs="Times New Roman"/>
        </w:rPr>
        <w:t xml:space="preserve">                 </w:t>
      </w:r>
      <w:r w:rsidRPr="00356BD1">
        <w:rPr>
          <w:rFonts w:ascii="Times New Roman" w:hAnsi="Times New Roman" w:cs="Times New Roman"/>
        </w:rPr>
        <w:t xml:space="preserve">                   А.М. Туточкин</w:t>
      </w:r>
    </w:p>
    <w:p w:rsidR="00116C4D" w:rsidRDefault="00116C4D" w:rsidP="00116C4D">
      <w:pPr>
        <w:jc w:val="right"/>
      </w:pPr>
    </w:p>
    <w:p w:rsidR="00116C4D" w:rsidRDefault="00116C4D" w:rsidP="00356BD1"/>
    <w:p w:rsidR="00116C4D" w:rsidRDefault="00116C4D" w:rsidP="00116C4D">
      <w:pPr>
        <w:jc w:val="right"/>
      </w:pPr>
      <w:r>
        <w:lastRenderedPageBreak/>
        <w:t>Приложение №1</w:t>
      </w:r>
    </w:p>
    <w:p w:rsidR="00116C4D" w:rsidRDefault="00116C4D" w:rsidP="00116C4D">
      <w:pPr>
        <w:jc w:val="right"/>
      </w:pPr>
      <w:r>
        <w:t>к постановлению Администрации</w:t>
      </w:r>
    </w:p>
    <w:p w:rsidR="00356BD1" w:rsidRDefault="00356BD1" w:rsidP="00116C4D">
      <w:pPr>
        <w:jc w:val="right"/>
      </w:pPr>
      <w:r>
        <w:t>поселка имени К.Либкнехта</w:t>
      </w:r>
    </w:p>
    <w:p w:rsidR="00116C4D" w:rsidRDefault="00116C4D" w:rsidP="00116C4D">
      <w:pPr>
        <w:jc w:val="right"/>
      </w:pPr>
      <w:r>
        <w:t xml:space="preserve">Курчатовского района </w:t>
      </w:r>
    </w:p>
    <w:p w:rsidR="00116C4D" w:rsidRPr="00587754" w:rsidRDefault="00116C4D" w:rsidP="00116C4D">
      <w:pPr>
        <w:ind w:left="4956" w:hanging="4956"/>
        <w:jc w:val="right"/>
        <w:rPr>
          <w:bCs/>
          <w:u w:val="single"/>
        </w:rPr>
      </w:pPr>
      <w:r w:rsidRPr="00587754">
        <w:rPr>
          <w:bCs/>
        </w:rPr>
        <w:t xml:space="preserve">от </w:t>
      </w:r>
      <w:r w:rsidRPr="00587754">
        <w:rPr>
          <w:bCs/>
          <w:u w:val="single"/>
        </w:rPr>
        <w:t>1</w:t>
      </w:r>
      <w:r w:rsidR="00356BD1">
        <w:rPr>
          <w:bCs/>
          <w:u w:val="single"/>
        </w:rPr>
        <w:t>7</w:t>
      </w:r>
      <w:r w:rsidR="00212B82">
        <w:rPr>
          <w:bCs/>
          <w:u w:val="single"/>
        </w:rPr>
        <w:t xml:space="preserve"> марта </w:t>
      </w:r>
      <w:r w:rsidRPr="00587754">
        <w:rPr>
          <w:bCs/>
          <w:u w:val="single"/>
        </w:rPr>
        <w:t>201</w:t>
      </w:r>
      <w:r w:rsidR="00356BD1">
        <w:rPr>
          <w:bCs/>
          <w:u w:val="single"/>
        </w:rPr>
        <w:t>7</w:t>
      </w:r>
      <w:r w:rsidRPr="00587754">
        <w:rPr>
          <w:bCs/>
          <w:u w:val="single"/>
        </w:rPr>
        <w:t xml:space="preserve"> года</w:t>
      </w:r>
      <w:r>
        <w:rPr>
          <w:bCs/>
        </w:rPr>
        <w:t xml:space="preserve">  </w:t>
      </w:r>
      <w:r w:rsidRPr="00173DCF">
        <w:rPr>
          <w:bCs/>
        </w:rPr>
        <w:t xml:space="preserve">№ </w:t>
      </w:r>
      <w:r w:rsidR="00356BD1">
        <w:rPr>
          <w:bCs/>
          <w:u w:val="single"/>
        </w:rPr>
        <w:t>72</w:t>
      </w:r>
    </w:p>
    <w:p w:rsidR="00116C4D" w:rsidRPr="00356BD1" w:rsidRDefault="00116C4D" w:rsidP="00356BD1">
      <w:pPr>
        <w:rPr>
          <w:b/>
          <w:sz w:val="28"/>
        </w:rPr>
      </w:pPr>
    </w:p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sz w:val="28"/>
        </w:rPr>
      </w:pPr>
      <w:r w:rsidRPr="00356BD1">
        <w:rPr>
          <w:rFonts w:ascii="Times New Roman" w:hAnsi="Times New Roman" w:cs="Times New Roman"/>
          <w:b/>
          <w:sz w:val="28"/>
        </w:rPr>
        <w:t xml:space="preserve">Порядок </w:t>
      </w:r>
    </w:p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sz w:val="28"/>
        </w:rPr>
      </w:pPr>
      <w:r w:rsidRPr="00356BD1">
        <w:rPr>
          <w:rFonts w:ascii="Times New Roman" w:hAnsi="Times New Roman" w:cs="Times New Roman"/>
          <w:b/>
          <w:sz w:val="28"/>
        </w:rPr>
        <w:t>сообщения отдельными категориями лиц о получении подарка</w:t>
      </w:r>
    </w:p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sz w:val="28"/>
        </w:rPr>
      </w:pPr>
      <w:r w:rsidRPr="00356BD1">
        <w:rPr>
          <w:rFonts w:ascii="Times New Roman" w:hAnsi="Times New Roman" w:cs="Times New Roman"/>
          <w:b/>
          <w:sz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</w:t>
      </w:r>
    </w:p>
    <w:p w:rsidR="00116C4D" w:rsidRPr="00356BD1" w:rsidRDefault="00116C4D" w:rsidP="00116C4D">
      <w:pPr>
        <w:jc w:val="center"/>
        <w:rPr>
          <w:rFonts w:ascii="Times New Roman" w:hAnsi="Times New Roman" w:cs="Times New Roman"/>
          <w:b/>
          <w:sz w:val="28"/>
        </w:rPr>
      </w:pPr>
      <w:r w:rsidRPr="00356BD1">
        <w:rPr>
          <w:rFonts w:ascii="Times New Roman" w:hAnsi="Times New Roman" w:cs="Times New Roman"/>
          <w:b/>
          <w:sz w:val="28"/>
        </w:rPr>
        <w:t>вырученных от его реализации</w:t>
      </w:r>
    </w:p>
    <w:p w:rsidR="00116C4D" w:rsidRPr="004F1C07" w:rsidRDefault="00116C4D" w:rsidP="00116C4D">
      <w:pPr>
        <w:ind w:firstLine="540"/>
        <w:jc w:val="center"/>
      </w:pPr>
    </w:p>
    <w:p w:rsidR="00116C4D" w:rsidRDefault="00116C4D" w:rsidP="00116C4D">
      <w:pPr>
        <w:ind w:firstLine="540"/>
        <w:jc w:val="both"/>
      </w:pPr>
      <w:r w:rsidRPr="004F1C07">
        <w:t xml:space="preserve">1. </w:t>
      </w:r>
      <w:proofErr w:type="gramStart"/>
      <w:r w:rsidRPr="004F1C07">
        <w:t xml:space="preserve">Настоящий Порядок определяет правила сообщения </w:t>
      </w:r>
      <w:r>
        <w:t xml:space="preserve">Главой </w:t>
      </w:r>
      <w:r w:rsidR="00D34D78">
        <w:t xml:space="preserve">поселка имени К.Либкнехта </w:t>
      </w:r>
      <w:r>
        <w:t xml:space="preserve">Курчатовского района, иными </w:t>
      </w:r>
      <w:r w:rsidRPr="004F1C07">
        <w:t xml:space="preserve">лицами, замещающими </w:t>
      </w:r>
      <w:r>
        <w:t xml:space="preserve">муниципальные должности муниципального </w:t>
      </w:r>
      <w:r w:rsidR="00D34D78">
        <w:t>образования</w:t>
      </w:r>
      <w:r>
        <w:t xml:space="preserve"> «</w:t>
      </w:r>
      <w:r w:rsidR="00D34D78">
        <w:t>поселок имени К.Либкнехта</w:t>
      </w:r>
      <w:r>
        <w:t>»</w:t>
      </w:r>
      <w:r w:rsidR="00D34D78">
        <w:t xml:space="preserve"> Курчатовского района</w:t>
      </w:r>
      <w:r>
        <w:t xml:space="preserve">, муниципальными служащими, замещающими должности муниципальной службы в Администрации </w:t>
      </w:r>
      <w:r w:rsidR="00D34D78">
        <w:t xml:space="preserve">поселка имени К.Либкнехта </w:t>
      </w:r>
      <w:r>
        <w:t>Курчатовского района (далее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>
        <w:t xml:space="preserve">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116C4D" w:rsidRPr="004F1C07" w:rsidRDefault="00116C4D" w:rsidP="00116C4D">
      <w:pPr>
        <w:ind w:firstLine="540"/>
        <w:jc w:val="both"/>
      </w:pPr>
      <w:r w:rsidRPr="004F1C07"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116C4D" w:rsidRDefault="00116C4D" w:rsidP="00116C4D">
      <w:pPr>
        <w:ind w:firstLine="540"/>
        <w:jc w:val="both"/>
      </w:pPr>
      <w:r w:rsidRPr="004F1C07">
        <w:t xml:space="preserve">3. </w:t>
      </w:r>
      <w:proofErr w:type="gramStart"/>
      <w:r w:rsidRPr="004F1C07">
        <w:t xml:space="preserve">Лица, </w:t>
      </w:r>
      <w:r>
        <w:t>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16C4D" w:rsidRDefault="00116C4D" w:rsidP="00116C4D">
      <w:pPr>
        <w:ind w:firstLine="540"/>
        <w:jc w:val="both"/>
      </w:pPr>
      <w:r w:rsidRPr="004F1C07">
        <w:t xml:space="preserve">4. Лица, </w:t>
      </w:r>
      <w:r>
        <w:t>замещающие муниципальные должности, муниципальные служащие обязаны в соответствии с настоящим Порядком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16C4D" w:rsidRDefault="00116C4D" w:rsidP="00116C4D">
      <w:pPr>
        <w:ind w:firstLine="540"/>
        <w:jc w:val="both"/>
      </w:pPr>
      <w:r>
        <w:t xml:space="preserve">Лица, замещающие муниципальные должности, муниципальные служащие обязаны в соответствии с настоящим Порядком уведомлять Главу </w:t>
      </w:r>
      <w:r w:rsidR="00D34D78">
        <w:t xml:space="preserve">поселка имени К.Либкнехта </w:t>
      </w:r>
      <w:r>
        <w:t xml:space="preserve">Курчатовского района обо всех случаях получения ими подарка для Главы </w:t>
      </w:r>
      <w:r w:rsidR="00D34D78">
        <w:t>поселка имени К.Либкнехта Курчатовского района</w:t>
      </w:r>
      <w:r>
        <w:t>.</w:t>
      </w:r>
    </w:p>
    <w:p w:rsidR="00116C4D" w:rsidRPr="0051130E" w:rsidRDefault="00116C4D" w:rsidP="00116C4D">
      <w:pPr>
        <w:ind w:firstLine="540"/>
        <w:jc w:val="both"/>
      </w:pPr>
      <w:proofErr w:type="gramStart"/>
      <w:r w:rsidRPr="0051130E">
        <w:t xml:space="preserve">Глава </w:t>
      </w:r>
      <w:r w:rsidR="00D34D78">
        <w:t>поселка имени К.Либкнехта</w:t>
      </w:r>
      <w:r w:rsidR="00D34D78" w:rsidRPr="0051130E">
        <w:t xml:space="preserve"> </w:t>
      </w:r>
      <w:r w:rsidRPr="0051130E">
        <w:t>Курчатовского района уведомляет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за исключением получения канцелярских принадлежностей, предоставленных ему при проведении протокольных мероприятий, других официальных мероприятий, во время служебных командировок, цветов, а также ценных подарков, врученных ему в качестве поощрения</w:t>
      </w:r>
      <w:proofErr w:type="gramEnd"/>
      <w:r w:rsidRPr="0051130E">
        <w:t xml:space="preserve"> (награды).</w:t>
      </w:r>
    </w:p>
    <w:p w:rsidR="00116C4D" w:rsidRDefault="00116C4D" w:rsidP="00116C4D">
      <w:pPr>
        <w:ind w:firstLine="540"/>
        <w:jc w:val="both"/>
      </w:pPr>
      <w:r w:rsidRPr="004F1C07">
        <w:t xml:space="preserve">5. </w:t>
      </w:r>
      <w:proofErr w:type="gramStart"/>
      <w:r>
        <w:t xml:space="preserve">Уведомление о получении подарка в связи с протокольными </w:t>
      </w:r>
      <w:r>
        <w:lastRenderedPageBreak/>
        <w:t xml:space="preserve">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в том числе полученного для Главы </w:t>
      </w:r>
      <w:r w:rsidR="00D34D78">
        <w:t xml:space="preserve">поселка имени К.Либкнехта </w:t>
      </w:r>
      <w:r>
        <w:t>Курчатовского района (далее - Уведомление)</w:t>
      </w:r>
      <w:r w:rsidRPr="004F1C07">
        <w:t xml:space="preserve">, представляется в </w:t>
      </w:r>
      <w:r>
        <w:t>Администраци</w:t>
      </w:r>
      <w:r w:rsidR="00D34D78">
        <w:t>ю поселка имени К.Либкнехта</w:t>
      </w:r>
      <w:r>
        <w:t xml:space="preserve"> Курчатовского района </w:t>
      </w:r>
      <w:r w:rsidRPr="004F1C07">
        <w:t xml:space="preserve">(далее - Администрации </w:t>
      </w:r>
      <w:r w:rsidR="00D34D78">
        <w:t>поселка имени К.Либкнехта</w:t>
      </w:r>
      <w:r w:rsidRPr="004F1C07">
        <w:t xml:space="preserve">) </w:t>
      </w:r>
      <w:r>
        <w:t>в 2 экземплярах, один из которых возвращается лицу, представившему Уведомление</w:t>
      </w:r>
      <w:proofErr w:type="gramEnd"/>
      <w:r>
        <w:t xml:space="preserve">, с отметкой о регистрации, другой экземпляр вместе с подарком и сопроводительной документацией передается материально ответственному лицу Администрации </w:t>
      </w:r>
      <w:r w:rsidR="00D34D78">
        <w:t>поселка имени К.Либкнехта</w:t>
      </w:r>
      <w: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16C4D" w:rsidRPr="004F1C07" w:rsidRDefault="00797213" w:rsidP="00116C4D">
      <w:pPr>
        <w:ind w:firstLine="540"/>
        <w:jc w:val="both"/>
      </w:pPr>
      <w:hyperlink w:anchor="Par88" w:history="1">
        <w:r w:rsidR="00116C4D" w:rsidRPr="00E86B5F">
          <w:t>Уведомление</w:t>
        </w:r>
      </w:hyperlink>
      <w:r w:rsidR="00116C4D" w:rsidRPr="00E86B5F">
        <w:t xml:space="preserve"> составляется по форме согласно приложению №1 к настоящему Порядку и представляется в срок не позднее 3 рабочих дней со дня получения подарка и (или) завершения официальных</w:t>
      </w:r>
      <w:r w:rsidR="00116C4D" w:rsidRPr="004F1C07">
        <w:t xml:space="preserve"> мероприятий (возвращения из служебной командировки лиц, замещающих </w:t>
      </w:r>
      <w:r w:rsidR="00116C4D">
        <w:t>муниципальные</w:t>
      </w:r>
      <w:r w:rsidR="00116C4D" w:rsidRPr="004F1C07">
        <w:t xml:space="preserve"> должности, служащих).</w:t>
      </w:r>
    </w:p>
    <w:p w:rsidR="00116C4D" w:rsidRDefault="00116C4D" w:rsidP="00116C4D">
      <w:pPr>
        <w:ind w:firstLine="540"/>
        <w:jc w:val="both"/>
      </w:pPr>
      <w:r w:rsidRPr="004F1C07">
        <w:t>При невозможности подачи Уведомления в вышеуказанный срок по причине, не зависящей от лица, замещающ</w:t>
      </w:r>
      <w:r>
        <w:t>его</w:t>
      </w:r>
      <w:r w:rsidRPr="004F1C07">
        <w:t xml:space="preserve"> </w:t>
      </w:r>
      <w:r>
        <w:t>муниципальную</w:t>
      </w:r>
      <w:r w:rsidRPr="004F1C07">
        <w:t xml:space="preserve"> должност</w:t>
      </w:r>
      <w:r>
        <w:t>ь</w:t>
      </w:r>
      <w:r w:rsidRPr="004F1C07">
        <w:t xml:space="preserve">, </w:t>
      </w:r>
      <w:r>
        <w:t>служащего</w:t>
      </w:r>
      <w:r w:rsidRPr="004F1C07">
        <w:t>, оно представляется не позднее следующего дня после ее устранения.</w:t>
      </w:r>
    </w:p>
    <w:p w:rsidR="00116C4D" w:rsidRPr="004F1C07" w:rsidRDefault="00116C4D" w:rsidP="00116C4D">
      <w:pPr>
        <w:ind w:firstLine="540"/>
        <w:jc w:val="both"/>
      </w:pPr>
      <w:r w:rsidRPr="004F1C07">
        <w:t>6. Администраци</w:t>
      </w:r>
      <w:r w:rsidR="00D34D78">
        <w:t>я поселка имени К.Либкнехта</w:t>
      </w:r>
      <w:r w:rsidRPr="004F1C07">
        <w:t xml:space="preserve"> </w:t>
      </w:r>
      <w:r>
        <w:t xml:space="preserve">Курчатовского района </w:t>
      </w:r>
      <w:r w:rsidRPr="004F1C07">
        <w:t xml:space="preserve">ведет учет Уведомлений в </w:t>
      </w:r>
      <w:hyperlink w:anchor="Par139" w:history="1">
        <w:r w:rsidRPr="00E86B5F">
          <w:t>журнале</w:t>
        </w:r>
      </w:hyperlink>
      <w:r w:rsidRPr="00E86B5F">
        <w:t xml:space="preserve"> регистрации уведомлений о получении подарков (по форме согласно приложению №2 к</w:t>
      </w:r>
      <w:r w:rsidRPr="004F1C07">
        <w:t xml:space="preserve"> настоящему Порядку), который должен быть прошит и пронумерован, скреплен соответствующей печатью.</w:t>
      </w:r>
    </w:p>
    <w:p w:rsidR="00116C4D" w:rsidRPr="00E86B5F" w:rsidRDefault="00116C4D" w:rsidP="00116C4D">
      <w:pPr>
        <w:ind w:firstLine="540"/>
        <w:jc w:val="both"/>
      </w:pPr>
      <w:bookmarkStart w:id="1" w:name="Par49"/>
      <w:bookmarkEnd w:id="1"/>
      <w:r w:rsidRPr="004F1C07">
        <w:t xml:space="preserve">7. </w:t>
      </w:r>
      <w:proofErr w:type="gramStart"/>
      <w:r w:rsidRPr="004F1C07">
        <w:t xml:space="preserve">Подарок, стоимость которого подтверждается документами и превышает 3 тыс. рублей либо стоимость которого получившим его служащим </w:t>
      </w:r>
      <w:r w:rsidRPr="00E86B5F">
        <w:t xml:space="preserve">неизвестна, сдается материально ответственному лицу Администрации </w:t>
      </w:r>
      <w:r w:rsidR="00D34D78">
        <w:t>поселка имени К.Либкнехта</w:t>
      </w:r>
      <w:r w:rsidRPr="00E86B5F">
        <w:t xml:space="preserve">, которое принимает его на хранение по </w:t>
      </w:r>
      <w:hyperlink w:anchor="Par209" w:history="1">
        <w:r w:rsidRPr="00E86B5F">
          <w:t>акту</w:t>
        </w:r>
      </w:hyperlink>
      <w:r w:rsidRPr="00E86B5F">
        <w:t xml:space="preserve"> приема-передачи (приложение №3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E86B5F">
        <w:t xml:space="preserve"> К акту приема-передачи приобщаются (при </w:t>
      </w:r>
      <w:proofErr w:type="gramStart"/>
      <w:r w:rsidRPr="00E86B5F">
        <w:t>наличии</w:t>
      </w:r>
      <w:proofErr w:type="gramEnd"/>
      <w:r w:rsidRPr="00E86B5F">
        <w:t>) документы, подтверждающие стоимость подарка (кассовый чек, товарный чек, иной документ об оплате (приобретении) подарка).</w:t>
      </w:r>
    </w:p>
    <w:p w:rsidR="00116C4D" w:rsidRPr="00E86B5F" w:rsidRDefault="00116C4D" w:rsidP="00116C4D">
      <w:pPr>
        <w:ind w:firstLine="540"/>
        <w:jc w:val="both"/>
      </w:pPr>
      <w:r w:rsidRPr="00E86B5F"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116C4D" w:rsidRPr="00E86B5F" w:rsidRDefault="00116C4D" w:rsidP="00116C4D">
      <w:pPr>
        <w:ind w:firstLine="540"/>
        <w:jc w:val="both"/>
      </w:pPr>
      <w:r w:rsidRPr="00E86B5F">
        <w:t xml:space="preserve">Принятый на хранение подарок должен иметь инвентаризационную </w:t>
      </w:r>
      <w:hyperlink w:anchor="Par261" w:history="1">
        <w:r w:rsidRPr="00E86B5F">
          <w:t>карточку</w:t>
        </w:r>
      </w:hyperlink>
      <w:r w:rsidRPr="00E86B5F">
        <w:t xml:space="preserve"> подарка (приложению №4 к настоящему Порядку), а также ярлык с указанием наименования подарка и номера акта приема-передачи подарков.</w:t>
      </w:r>
    </w:p>
    <w:p w:rsidR="00116C4D" w:rsidRPr="00E86B5F" w:rsidRDefault="00116C4D" w:rsidP="00116C4D">
      <w:pPr>
        <w:ind w:firstLine="540"/>
        <w:jc w:val="both"/>
      </w:pPr>
      <w:r w:rsidRPr="00E86B5F"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установленном </w:t>
      </w:r>
      <w:hyperlink w:anchor="Par49" w:history="1">
        <w:r w:rsidRPr="00E86B5F">
          <w:t>пунктом 7</w:t>
        </w:r>
      </w:hyperlink>
      <w:r w:rsidRPr="00E86B5F">
        <w:t xml:space="preserve"> настоящего Порядка.</w:t>
      </w:r>
    </w:p>
    <w:p w:rsidR="00116C4D" w:rsidRDefault="00116C4D" w:rsidP="00116C4D">
      <w:pPr>
        <w:ind w:firstLine="540"/>
        <w:jc w:val="both"/>
      </w:pPr>
      <w:r w:rsidRPr="00E86B5F">
        <w:t>9. До передачи подарка на хранение по акту приема-передачи ответственность</w:t>
      </w:r>
      <w:r w:rsidRPr="004F1C07">
        <w:t xml:space="preserve"> в соответствии с законодательством Российской Федерации за утрату или его повреждение несет лицо, получившее подарок.</w:t>
      </w:r>
    </w:p>
    <w:p w:rsidR="00116C4D" w:rsidRPr="004F1C07" w:rsidRDefault="00116C4D" w:rsidP="00116C4D">
      <w:pPr>
        <w:ind w:firstLine="540"/>
        <w:jc w:val="both"/>
      </w:pPr>
      <w:bookmarkStart w:id="2" w:name="Par1"/>
      <w:bookmarkEnd w:id="2"/>
      <w:r w:rsidRPr="004F1C07"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="00D34D78">
        <w:t>муниципального образования «поселок имени К.Либкнехта» Курчатовский район</w:t>
      </w:r>
      <w:r>
        <w:t xml:space="preserve"> </w:t>
      </w:r>
      <w:r w:rsidRPr="004F1C07">
        <w:t xml:space="preserve">и учитывается на балансовых </w:t>
      </w:r>
      <w:proofErr w:type="gramStart"/>
      <w:r w:rsidRPr="004F1C07">
        <w:t>счетах</w:t>
      </w:r>
      <w:proofErr w:type="gramEnd"/>
      <w:r w:rsidRPr="004F1C07">
        <w:t xml:space="preserve"> в соответствии с законодательством о бухгалтерском учете.</w:t>
      </w:r>
    </w:p>
    <w:p w:rsidR="00116C4D" w:rsidRPr="004F1C07" w:rsidRDefault="00116C4D" w:rsidP="00116C4D">
      <w:pPr>
        <w:ind w:firstLine="540"/>
        <w:jc w:val="both"/>
      </w:pPr>
      <w:r w:rsidRPr="004F1C07">
        <w:t>11. Подарок, стоимость которого подтверждается прилагаемыми к нему документами и не превышает 3 тыс. рублей, передаче на хранение в Администраци</w:t>
      </w:r>
      <w:r w:rsidR="00D34D78">
        <w:t>ю</w:t>
      </w:r>
      <w:r w:rsidRPr="004F1C07">
        <w:t xml:space="preserve"> </w:t>
      </w:r>
      <w:r w:rsidR="00D34D78">
        <w:t xml:space="preserve">поселка имени К.Либкнехта </w:t>
      </w:r>
      <w:r>
        <w:t xml:space="preserve">Курчатовского района </w:t>
      </w:r>
      <w:r w:rsidRPr="004F1C07">
        <w:t>не подлежит, за исключением случаев отказа лица, получившего подарок, от пользования подарком.</w:t>
      </w:r>
    </w:p>
    <w:p w:rsidR="00116C4D" w:rsidRDefault="00116C4D" w:rsidP="00116C4D">
      <w:pPr>
        <w:ind w:firstLine="540"/>
        <w:jc w:val="both"/>
      </w:pPr>
      <w:r w:rsidRPr="004F1C07">
        <w:t>13. Администраци</w:t>
      </w:r>
      <w:r w:rsidR="000430D1">
        <w:t>я</w:t>
      </w:r>
      <w:r w:rsidR="000430D1" w:rsidRPr="000430D1">
        <w:t xml:space="preserve"> </w:t>
      </w:r>
      <w:r w:rsidR="000430D1">
        <w:t>поселка имени К.Либкнехта</w:t>
      </w:r>
      <w:r w:rsidRPr="004F1C07">
        <w:t xml:space="preserve"> </w:t>
      </w:r>
      <w:r>
        <w:t xml:space="preserve">Курчатовского района </w:t>
      </w:r>
      <w:r w:rsidRPr="004F1C07">
        <w:t xml:space="preserve">обеспечивает включение в установленном порядке принятого к бухгалтерскому </w:t>
      </w:r>
      <w:r w:rsidRPr="004F1C07">
        <w:lastRenderedPageBreak/>
        <w:t xml:space="preserve">учету подарка, стоимость которого превышает 3 тыс. рублей, в реестр имущества </w:t>
      </w:r>
      <w:r>
        <w:t xml:space="preserve">муниципального </w:t>
      </w:r>
      <w:r w:rsidR="000430D1">
        <w:t>образования «поселок имени К.Либкнехта» К</w:t>
      </w:r>
      <w:r>
        <w:t>урчатовск</w:t>
      </w:r>
      <w:r w:rsidR="000430D1">
        <w:t xml:space="preserve">ого </w:t>
      </w:r>
      <w:r>
        <w:t>район</w:t>
      </w:r>
      <w:r w:rsidR="000430D1">
        <w:t>а.</w:t>
      </w:r>
    </w:p>
    <w:p w:rsidR="00116C4D" w:rsidRPr="00D613D7" w:rsidRDefault="00116C4D" w:rsidP="00116C4D">
      <w:pPr>
        <w:ind w:firstLine="540"/>
        <w:jc w:val="both"/>
      </w:pPr>
      <w:r w:rsidRPr="00D613D7">
        <w:t>13.1. В случае</w:t>
      </w:r>
      <w:proofErr w:type="gramStart"/>
      <w:r w:rsidRPr="00D613D7">
        <w:t>,</w:t>
      </w:r>
      <w:proofErr w:type="gramEnd"/>
      <w:r w:rsidRPr="00D613D7">
        <w:t xml:space="preserve">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служащих заявление, указанное в </w:t>
      </w:r>
      <w:hyperlink r:id="rId9" w:history="1">
        <w:r w:rsidRPr="00D613D7">
          <w:rPr>
            <w:color w:val="0000FF"/>
          </w:rPr>
          <w:t>пункте 14</w:t>
        </w:r>
      </w:hyperlink>
      <w:r w:rsidRPr="00D613D7">
        <w:t xml:space="preserve">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Администраци</w:t>
      </w:r>
      <w:r w:rsidR="000430D1">
        <w:t>ей поселка имени К.Либкнехта</w:t>
      </w:r>
      <w:r w:rsidRPr="00D613D7">
        <w:t xml:space="preserve"> </w:t>
      </w:r>
      <w:r>
        <w:t xml:space="preserve">Курчатовского района </w:t>
      </w:r>
      <w:r w:rsidRPr="00D613D7">
        <w:t xml:space="preserve">в федеральное казенное учреждение </w:t>
      </w:r>
      <w:r>
        <w:t>«</w:t>
      </w:r>
      <w:r w:rsidRPr="00D613D7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</w:t>
      </w:r>
      <w:proofErr w:type="spellStart"/>
      <w:r w:rsidRPr="00D613D7">
        <w:t>Го</w:t>
      </w:r>
      <w:r w:rsidR="000430D1">
        <w:t>с</w:t>
      </w:r>
      <w:r w:rsidRPr="00D613D7">
        <w:t>хран</w:t>
      </w:r>
      <w:proofErr w:type="spellEnd"/>
      <w:r w:rsidRPr="00D613D7">
        <w:t xml:space="preserve"> России) при Министерстве финансов Российской Федерации</w:t>
      </w:r>
      <w:r>
        <w:t>»</w:t>
      </w:r>
      <w:r w:rsidRPr="00D613D7">
        <w:t xml:space="preserve"> для зачисления в Государственный фонд драгоценных металлов и драгоценных камней Российской Федерации.</w:t>
      </w:r>
    </w:p>
    <w:p w:rsidR="00116C4D" w:rsidRDefault="00116C4D" w:rsidP="00116C4D">
      <w:pPr>
        <w:ind w:firstLine="540"/>
        <w:jc w:val="both"/>
      </w:pPr>
      <w:bookmarkStart w:id="3" w:name="Par58"/>
      <w:bookmarkEnd w:id="3"/>
      <w:r w:rsidRPr="004F1C07">
        <w:t xml:space="preserve">14. Лица, сдавшие подарок, могут его выкупить, направив на имя представителя нанимателя соответствующее заявление не позднее 2 </w:t>
      </w:r>
      <w:r w:rsidRPr="00E86B5F">
        <w:t>месяцев со дня сдачи подарка.</w:t>
      </w:r>
    </w:p>
    <w:p w:rsidR="00116C4D" w:rsidRPr="00E86B5F" w:rsidRDefault="00116C4D" w:rsidP="00116C4D">
      <w:pPr>
        <w:ind w:firstLine="540"/>
        <w:jc w:val="both"/>
      </w:pPr>
      <w:r w:rsidRPr="00E86B5F">
        <w:t xml:space="preserve">15. </w:t>
      </w:r>
      <w:proofErr w:type="gramStart"/>
      <w:r w:rsidRPr="00E86B5F">
        <w:t>Администраци</w:t>
      </w:r>
      <w:r w:rsidR="000430D1">
        <w:t>я поселка имени К.Либкнехта</w:t>
      </w:r>
      <w:r w:rsidRPr="00E86B5F">
        <w:t xml:space="preserve"> Курчатовского района в течение 3 месяцев со дня поступления заявления, указанного в </w:t>
      </w:r>
      <w:hyperlink w:anchor="Par58" w:history="1">
        <w:r w:rsidRPr="00E86B5F">
          <w:t>пункте 14</w:t>
        </w:r>
      </w:hyperlink>
      <w:r w:rsidRPr="00E86B5F"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16C4D" w:rsidRPr="00E86B5F" w:rsidRDefault="00116C4D" w:rsidP="00116C4D">
      <w:pPr>
        <w:ind w:firstLine="540"/>
        <w:jc w:val="both"/>
      </w:pPr>
      <w:bookmarkStart w:id="4" w:name="Par60"/>
      <w:bookmarkEnd w:id="4"/>
      <w:r w:rsidRPr="00E86B5F">
        <w:t xml:space="preserve">16. </w:t>
      </w:r>
      <w:proofErr w:type="gramStart"/>
      <w:r w:rsidRPr="00E86B5F">
        <w:t xml:space="preserve">Подарок, в отношении которого не поступило заявление, указанное в </w:t>
      </w:r>
      <w:hyperlink w:anchor="Par58" w:history="1">
        <w:r w:rsidRPr="00E86B5F">
          <w:t>пункте 14</w:t>
        </w:r>
      </w:hyperlink>
      <w:r w:rsidRPr="004F1C07">
        <w:t xml:space="preserve"> настоящего Порядка, может использоваться Администрацией </w:t>
      </w:r>
      <w:r w:rsidR="000430D1">
        <w:t xml:space="preserve">поселка имени К.Либкнехта </w:t>
      </w:r>
      <w:r>
        <w:t xml:space="preserve">Курчатовского района </w:t>
      </w:r>
      <w:r w:rsidRPr="004F1C07">
        <w:t>с учетом заключения комиссии, созданной Администрацией</w:t>
      </w:r>
      <w:r w:rsidR="000430D1" w:rsidRPr="000430D1">
        <w:t xml:space="preserve"> </w:t>
      </w:r>
      <w:r w:rsidR="000430D1">
        <w:t>поселка имени К.Либкнехта</w:t>
      </w:r>
      <w:r w:rsidRPr="004F1C07">
        <w:t xml:space="preserve"> </w:t>
      </w:r>
      <w:r>
        <w:t>Курчатовского района</w:t>
      </w:r>
      <w:r w:rsidRPr="004F1C07">
        <w:t xml:space="preserve">, о целесообразности использования подарка для обеспечения </w:t>
      </w:r>
      <w:r w:rsidRPr="00E86B5F">
        <w:t xml:space="preserve">деятельности Администрации </w:t>
      </w:r>
      <w:r w:rsidR="000430D1">
        <w:t>поселка имени К.Либкнехта</w:t>
      </w:r>
      <w:r w:rsidR="000430D1" w:rsidRPr="00E86B5F">
        <w:t xml:space="preserve"> </w:t>
      </w:r>
      <w:r w:rsidRPr="00E86B5F">
        <w:t>Курчатовского района, которое должно быть дано не позднее 15 рабочих дней со дня истечения срока, указанного в</w:t>
      </w:r>
      <w:proofErr w:type="gramEnd"/>
      <w:r w:rsidRPr="00E86B5F">
        <w:t xml:space="preserve"> </w:t>
      </w:r>
      <w:hyperlink w:anchor="Par58" w:history="1">
        <w:proofErr w:type="gramStart"/>
        <w:r w:rsidRPr="00E86B5F">
          <w:t>пункте</w:t>
        </w:r>
        <w:proofErr w:type="gramEnd"/>
        <w:r w:rsidRPr="00E86B5F">
          <w:t xml:space="preserve"> 14</w:t>
        </w:r>
      </w:hyperlink>
      <w:r w:rsidRPr="00E86B5F">
        <w:t xml:space="preserve"> настоящего Порядка.</w:t>
      </w:r>
    </w:p>
    <w:p w:rsidR="00116C4D" w:rsidRPr="004F1C07" w:rsidRDefault="00116C4D" w:rsidP="00116C4D">
      <w:pPr>
        <w:ind w:firstLine="540"/>
        <w:jc w:val="both"/>
      </w:pPr>
      <w:bookmarkStart w:id="5" w:name="Par61"/>
      <w:bookmarkEnd w:id="5"/>
      <w:r w:rsidRPr="00E86B5F">
        <w:t xml:space="preserve">17. </w:t>
      </w:r>
      <w:proofErr w:type="gramStart"/>
      <w:r w:rsidRPr="00E86B5F">
        <w:t xml:space="preserve">В случае нецелесообразности использования подарка Главой </w:t>
      </w:r>
      <w:r w:rsidR="00212B82">
        <w:t>поселка имени К.Либкнехта</w:t>
      </w:r>
      <w:r w:rsidR="00212B82" w:rsidRPr="00E86B5F">
        <w:t xml:space="preserve"> </w:t>
      </w:r>
      <w:r w:rsidRPr="00E86B5F">
        <w:t xml:space="preserve">Курчатовского района (иным уполномоченным лицом) в течение 20 рабочих дней со дня дачи заключения, указанного в </w:t>
      </w:r>
      <w:hyperlink w:anchor="Par60" w:history="1">
        <w:r w:rsidRPr="00E86B5F">
          <w:t>пункте 16</w:t>
        </w:r>
      </w:hyperlink>
      <w:r w:rsidRPr="00E86B5F"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</w:t>
      </w:r>
      <w:r w:rsidRPr="004F1C07">
        <w:t xml:space="preserve"> органом (организацией) посредством проведения торгов в порядке, предусмотренном законодательством Российской Федерации.</w:t>
      </w:r>
      <w:proofErr w:type="gramEnd"/>
    </w:p>
    <w:p w:rsidR="00116C4D" w:rsidRPr="004F1C07" w:rsidRDefault="00116C4D" w:rsidP="00116C4D">
      <w:pPr>
        <w:ind w:firstLine="540"/>
        <w:jc w:val="both"/>
      </w:pPr>
      <w:r w:rsidRPr="004F1C07"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6C4D" w:rsidRPr="004F1C07" w:rsidRDefault="00116C4D" w:rsidP="00116C4D">
      <w:pPr>
        <w:ind w:firstLine="540"/>
        <w:jc w:val="both"/>
      </w:pPr>
      <w:r w:rsidRPr="004F1C07">
        <w:t xml:space="preserve">19. </w:t>
      </w:r>
      <w:proofErr w:type="gramStart"/>
      <w:r w:rsidRPr="004F1C07">
        <w:t xml:space="preserve">В случае если подарок не выкуплен или не реализован, </w:t>
      </w:r>
      <w:r>
        <w:t xml:space="preserve">Главой </w:t>
      </w:r>
      <w:r w:rsidR="00212B82">
        <w:t xml:space="preserve">поселка имени К.Либкнехта </w:t>
      </w:r>
      <w:r>
        <w:t xml:space="preserve">Курчатовского района </w:t>
      </w:r>
      <w:r w:rsidRPr="004F1C07">
        <w:t>(иным упол</w:t>
      </w:r>
      <w:r w:rsidRPr="00E86B5F">
        <w:t xml:space="preserve">номоченным лицом) в течение 20 рабочих дней со дня окончания торгов, указанных в </w:t>
      </w:r>
      <w:hyperlink w:anchor="Par61" w:history="1">
        <w:r w:rsidRPr="00E86B5F">
          <w:t>пункте 17</w:t>
        </w:r>
      </w:hyperlink>
      <w:r w:rsidRPr="00E86B5F">
        <w:t xml:space="preserve"> настоящего По</w:t>
      </w:r>
      <w:r w:rsidRPr="004F1C07">
        <w:t>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116C4D" w:rsidRPr="004F1C07" w:rsidRDefault="00116C4D" w:rsidP="00116C4D">
      <w:pPr>
        <w:ind w:firstLine="540"/>
        <w:jc w:val="both"/>
      </w:pPr>
      <w:r w:rsidRPr="004F1C07">
        <w:t xml:space="preserve">20. Средства, вырученные от реализации (выкупа) подарка, зачисляются в доход бюджета </w:t>
      </w:r>
      <w:r>
        <w:t xml:space="preserve">муниципального </w:t>
      </w:r>
      <w:r w:rsidR="00212B82">
        <w:t>образования</w:t>
      </w:r>
      <w:r>
        <w:t xml:space="preserve"> </w:t>
      </w:r>
      <w:r w:rsidR="00212B82">
        <w:t xml:space="preserve">«поселок имени К.Либкнехта» </w:t>
      </w:r>
      <w:r>
        <w:t>Курчатовск</w:t>
      </w:r>
      <w:r w:rsidR="00212B82">
        <w:t>ого</w:t>
      </w:r>
      <w:r>
        <w:t xml:space="preserve"> район</w:t>
      </w:r>
      <w:r w:rsidR="00212B82">
        <w:t>а</w:t>
      </w:r>
      <w:r>
        <w:t xml:space="preserve"> </w:t>
      </w:r>
      <w:r w:rsidRPr="004F1C07">
        <w:t>Курской области в порядке, установленном бюджетным законодательством Российской Федерации.</w:t>
      </w: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</w:p>
    <w:p w:rsidR="00116C4D" w:rsidRDefault="00116C4D" w:rsidP="00212B82">
      <w:pPr>
        <w:outlineLvl w:val="1"/>
      </w:pPr>
      <w:bookmarkStart w:id="6" w:name="Par70"/>
      <w:bookmarkEnd w:id="6"/>
    </w:p>
    <w:p w:rsidR="00116C4D" w:rsidRPr="004F1C07" w:rsidRDefault="00116C4D" w:rsidP="00116C4D">
      <w:pPr>
        <w:jc w:val="right"/>
        <w:outlineLvl w:val="1"/>
      </w:pPr>
      <w:r w:rsidRPr="004F1C07">
        <w:t xml:space="preserve">Приложение </w:t>
      </w:r>
      <w:r>
        <w:t>№</w:t>
      </w:r>
      <w:r w:rsidRPr="004F1C07">
        <w:t>1</w:t>
      </w:r>
    </w:p>
    <w:p w:rsidR="00116C4D" w:rsidRDefault="00116C4D" w:rsidP="00116C4D">
      <w:pPr>
        <w:jc w:val="right"/>
      </w:pPr>
      <w:r w:rsidRPr="004F1C07">
        <w:t xml:space="preserve">к </w:t>
      </w:r>
      <w:r>
        <w:t>П</w:t>
      </w:r>
      <w:r w:rsidRPr="004752C2">
        <w:t>орядк</w:t>
      </w:r>
      <w:r>
        <w:t>у</w:t>
      </w:r>
      <w:r w:rsidRPr="004752C2">
        <w:t xml:space="preserve"> сообщения отдельными категориями </w:t>
      </w:r>
    </w:p>
    <w:p w:rsidR="00116C4D" w:rsidRDefault="00116C4D" w:rsidP="00116C4D">
      <w:pPr>
        <w:jc w:val="right"/>
      </w:pPr>
      <w:r w:rsidRPr="004752C2">
        <w:t>лиц о получении подарка</w:t>
      </w:r>
      <w:r>
        <w:t xml:space="preserve"> </w:t>
      </w:r>
      <w:r w:rsidRPr="004752C2">
        <w:t xml:space="preserve">в связи с </w:t>
      </w:r>
      <w:proofErr w:type="gramStart"/>
      <w:r w:rsidRPr="004752C2">
        <w:t>протокольными</w:t>
      </w:r>
      <w:proofErr w:type="gramEnd"/>
      <w:r w:rsidRPr="004752C2">
        <w:t xml:space="preserve"> </w:t>
      </w:r>
    </w:p>
    <w:p w:rsidR="00116C4D" w:rsidRDefault="00116C4D" w:rsidP="00116C4D">
      <w:pPr>
        <w:jc w:val="right"/>
      </w:pPr>
      <w:r w:rsidRPr="004752C2">
        <w:t xml:space="preserve">мероприятиями, служебными командировками </w:t>
      </w:r>
    </w:p>
    <w:p w:rsidR="00116C4D" w:rsidRDefault="00116C4D" w:rsidP="00116C4D">
      <w:pPr>
        <w:jc w:val="right"/>
      </w:pPr>
      <w:r w:rsidRPr="004752C2">
        <w:t xml:space="preserve">и другими официальными мероприятиями, участие </w:t>
      </w:r>
    </w:p>
    <w:p w:rsidR="00116C4D" w:rsidRDefault="00116C4D" w:rsidP="00116C4D">
      <w:pPr>
        <w:jc w:val="right"/>
      </w:pPr>
      <w:r w:rsidRPr="004752C2">
        <w:t xml:space="preserve">в </w:t>
      </w:r>
      <w:proofErr w:type="gramStart"/>
      <w:r w:rsidRPr="004752C2">
        <w:t>которых</w:t>
      </w:r>
      <w:proofErr w:type="gramEnd"/>
      <w:r w:rsidRPr="004752C2">
        <w:t xml:space="preserve"> связано с их должностным положением </w:t>
      </w:r>
    </w:p>
    <w:p w:rsidR="00116C4D" w:rsidRDefault="00116C4D" w:rsidP="00116C4D">
      <w:pPr>
        <w:jc w:val="right"/>
      </w:pPr>
      <w:r w:rsidRPr="004752C2">
        <w:t xml:space="preserve">или исполнением ими </w:t>
      </w:r>
      <w:proofErr w:type="gramStart"/>
      <w:r w:rsidRPr="004752C2">
        <w:t>служебных</w:t>
      </w:r>
      <w:proofErr w:type="gramEnd"/>
      <w:r w:rsidRPr="004752C2">
        <w:t xml:space="preserve"> (должностных) </w:t>
      </w:r>
    </w:p>
    <w:p w:rsidR="00116C4D" w:rsidRDefault="00116C4D" w:rsidP="00116C4D">
      <w:pPr>
        <w:jc w:val="right"/>
      </w:pPr>
      <w:r w:rsidRPr="004752C2">
        <w:t xml:space="preserve">обязанностей, его сдачи, оценки, реализации (выкупа) </w:t>
      </w:r>
    </w:p>
    <w:p w:rsidR="00116C4D" w:rsidRPr="004752C2" w:rsidRDefault="00116C4D" w:rsidP="00116C4D">
      <w:pPr>
        <w:jc w:val="right"/>
      </w:pPr>
      <w:r w:rsidRPr="004752C2">
        <w:t>и зачисления средств, вырученных от его реализации</w:t>
      </w:r>
    </w:p>
    <w:p w:rsidR="00116C4D" w:rsidRDefault="00116C4D" w:rsidP="00116C4D">
      <w:pPr>
        <w:ind w:firstLine="540"/>
        <w:jc w:val="right"/>
      </w:pPr>
    </w:p>
    <w:p w:rsidR="00116C4D" w:rsidRPr="004F1C07" w:rsidRDefault="00116C4D" w:rsidP="00116C4D">
      <w:pPr>
        <w:jc w:val="right"/>
      </w:pPr>
    </w:p>
    <w:p w:rsidR="00116C4D" w:rsidRPr="001B2133" w:rsidRDefault="00116C4D" w:rsidP="00116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12B82" w:rsidRDefault="00116C4D" w:rsidP="00116C4D">
      <w:pPr>
        <w:pStyle w:val="ConsPlusNonformat"/>
        <w:jc w:val="right"/>
      </w:pPr>
      <w:r w:rsidRPr="001B21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1B2133">
        <w:rPr>
          <w:rFonts w:ascii="Times New Roman" w:hAnsi="Times New Roman" w:cs="Times New Roman"/>
          <w:sz w:val="24"/>
          <w:szCs w:val="24"/>
        </w:rPr>
        <w:t>(наименование уполномоченного органа Администрации</w:t>
      </w:r>
      <w:r w:rsidR="00212B82" w:rsidRPr="00212B82">
        <w:t xml:space="preserve"> </w:t>
      </w:r>
      <w:proofErr w:type="gramEnd"/>
    </w:p>
    <w:p w:rsidR="00116C4D" w:rsidRPr="001B2133" w:rsidRDefault="00212B82" w:rsidP="00212B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2B82">
        <w:rPr>
          <w:rFonts w:ascii="Times New Roman" w:hAnsi="Times New Roman" w:cs="Times New Roman"/>
          <w:sz w:val="24"/>
        </w:rPr>
        <w:t>поселка имени К.Либкнехта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C4D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="00116C4D" w:rsidRPr="001B2133">
        <w:rPr>
          <w:rFonts w:ascii="Times New Roman" w:hAnsi="Times New Roman" w:cs="Times New Roman"/>
          <w:sz w:val="24"/>
          <w:szCs w:val="24"/>
        </w:rPr>
        <w:t>)</w:t>
      </w:r>
    </w:p>
    <w:p w:rsidR="00116C4D" w:rsidRPr="001B2133" w:rsidRDefault="00116C4D" w:rsidP="00116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116C4D" w:rsidRPr="001B2133" w:rsidRDefault="00116C4D" w:rsidP="00116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16C4D" w:rsidRPr="001B2133" w:rsidRDefault="00116C4D" w:rsidP="00116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________________________________________________</w:t>
      </w:r>
    </w:p>
    <w:p w:rsidR="00116C4D" w:rsidRPr="001B2133" w:rsidRDefault="00116C4D" w:rsidP="00116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116C4D" w:rsidRPr="001B2133" w:rsidRDefault="00116C4D" w:rsidP="00116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 xml:space="preserve">                                    (Ф.И.О., занимаемая должность)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Default="00116C4D" w:rsidP="00116C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88"/>
      <w:bookmarkEnd w:id="7"/>
    </w:p>
    <w:p w:rsidR="00116C4D" w:rsidRDefault="00116C4D" w:rsidP="00116C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4D" w:rsidRPr="001B2133" w:rsidRDefault="00116C4D" w:rsidP="00116C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33">
        <w:rPr>
          <w:rFonts w:ascii="Times New Roman" w:hAnsi="Times New Roman" w:cs="Times New Roman"/>
          <w:b/>
          <w:sz w:val="24"/>
          <w:szCs w:val="24"/>
        </w:rPr>
        <w:t xml:space="preserve">Уведомление о получении подарка 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B2133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B2133">
        <w:rPr>
          <w:rFonts w:ascii="Times New Roman" w:hAnsi="Times New Roman" w:cs="Times New Roman"/>
          <w:b/>
          <w:sz w:val="24"/>
          <w:szCs w:val="24"/>
        </w:rPr>
        <w:t xml:space="preserve"> ________ 20__ г.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133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</w:rPr>
      </w:pPr>
      <w:r w:rsidRPr="001B2133">
        <w:rPr>
          <w:rFonts w:ascii="Times New Roman" w:hAnsi="Times New Roman" w:cs="Times New Roman"/>
        </w:rPr>
        <w:t xml:space="preserve">                                                                                      (дата получения)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1B213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B213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B2133">
        <w:rPr>
          <w:rFonts w:ascii="Times New Roman" w:hAnsi="Times New Roman" w:cs="Times New Roman"/>
          <w:sz w:val="24"/>
          <w:szCs w:val="24"/>
        </w:rPr>
        <w:t>) на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B213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</w:rPr>
      </w:pPr>
      <w:r w:rsidRPr="001B213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</w:t>
      </w:r>
      <w:r w:rsidRPr="001B2133">
        <w:rPr>
          <w:rFonts w:ascii="Times New Roman" w:hAnsi="Times New Roman" w:cs="Times New Roman"/>
        </w:rPr>
        <w:t xml:space="preserve"> </w:t>
      </w:r>
      <w:proofErr w:type="gramStart"/>
      <w:r w:rsidRPr="001B2133">
        <w:rPr>
          <w:rFonts w:ascii="Times New Roman" w:hAnsi="Times New Roman" w:cs="Times New Roman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1B2133">
        <w:rPr>
          <w:rFonts w:ascii="Times New Roman" w:hAnsi="Times New Roman" w:cs="Times New Roman"/>
        </w:rPr>
        <w:t xml:space="preserve"> командировки, другого</w:t>
      </w:r>
      <w:proofErr w:type="gramEnd"/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B213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16C4D" w:rsidRPr="001B2133" w:rsidRDefault="00116C4D" w:rsidP="00116C4D">
      <w:pPr>
        <w:pStyle w:val="ConsPlusNonformat"/>
        <w:jc w:val="center"/>
        <w:rPr>
          <w:rFonts w:ascii="Times New Roman" w:hAnsi="Times New Roman" w:cs="Times New Roman"/>
        </w:rPr>
      </w:pPr>
      <w:r w:rsidRPr="001B2133">
        <w:rPr>
          <w:rFonts w:ascii="Times New Roman" w:hAnsi="Times New Roman" w:cs="Times New Roman"/>
        </w:rPr>
        <w:t>официального мероприятия, место и дата проведения, указание дарителя)</w:t>
      </w:r>
    </w:p>
    <w:p w:rsidR="00116C4D" w:rsidRPr="001B2133" w:rsidRDefault="00116C4D" w:rsidP="00116C4D">
      <w:pPr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3087"/>
      </w:tblGrid>
      <w:tr w:rsidR="00116C4D" w:rsidRPr="001B2133" w:rsidTr="00674B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jc w:val="center"/>
              <w:rPr>
                <w:rFonts w:ascii="Times New Roman" w:hAnsi="Times New Roman" w:cs="Times New Roman"/>
              </w:rPr>
            </w:pPr>
            <w:r w:rsidRPr="00212B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2B82">
              <w:rPr>
                <w:rFonts w:ascii="Times New Roman" w:hAnsi="Times New Roman" w:cs="Times New Roman"/>
              </w:rPr>
              <w:t>п</w:t>
            </w:r>
            <w:proofErr w:type="gramEnd"/>
            <w:r w:rsidRPr="00212B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jc w:val="center"/>
              <w:rPr>
                <w:rFonts w:ascii="Times New Roman" w:hAnsi="Times New Roman" w:cs="Times New Roman"/>
              </w:rPr>
            </w:pPr>
            <w:r w:rsidRPr="00212B82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jc w:val="center"/>
              <w:rPr>
                <w:rFonts w:ascii="Times New Roman" w:hAnsi="Times New Roman" w:cs="Times New Roman"/>
              </w:rPr>
            </w:pPr>
            <w:r w:rsidRPr="00212B82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jc w:val="center"/>
              <w:rPr>
                <w:rFonts w:ascii="Times New Roman" w:hAnsi="Times New Roman" w:cs="Times New Roman"/>
              </w:rPr>
            </w:pPr>
            <w:r w:rsidRPr="00212B82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124" w:history="1">
              <w:r w:rsidRPr="00212B8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116C4D" w:rsidRPr="001B2133" w:rsidTr="00674B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</w:tr>
      <w:tr w:rsidR="00116C4D" w:rsidRPr="001B2133" w:rsidTr="00674B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212B82" w:rsidRDefault="00116C4D" w:rsidP="00674BE9">
            <w:pPr>
              <w:rPr>
                <w:rFonts w:ascii="Times New Roman" w:hAnsi="Times New Roman" w:cs="Times New Roman"/>
              </w:rPr>
            </w:pPr>
          </w:p>
        </w:tc>
      </w:tr>
    </w:tbl>
    <w:p w:rsidR="00116C4D" w:rsidRPr="001B2133" w:rsidRDefault="00116C4D" w:rsidP="00116C4D">
      <w:pPr>
        <w:ind w:firstLine="540"/>
        <w:jc w:val="both"/>
      </w:pP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Приложение: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B2133">
        <w:rPr>
          <w:rFonts w:ascii="Times New Roman" w:hAnsi="Times New Roman" w:cs="Times New Roman"/>
          <w:sz w:val="24"/>
          <w:szCs w:val="24"/>
        </w:rPr>
        <w:t xml:space="preserve">___________________на _______________ </w:t>
      </w:r>
      <w:proofErr w:type="gramStart"/>
      <w:r w:rsidRPr="001B2133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1B2133">
        <w:rPr>
          <w:rFonts w:ascii="Times New Roman" w:hAnsi="Times New Roman" w:cs="Times New Roman"/>
          <w:sz w:val="24"/>
          <w:szCs w:val="24"/>
        </w:rPr>
        <w:t>.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</w:rPr>
      </w:pPr>
      <w:r w:rsidRPr="001B2133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1B2133">
        <w:rPr>
          <w:rFonts w:ascii="Times New Roman" w:hAnsi="Times New Roman" w:cs="Times New Roman"/>
        </w:rPr>
        <w:t>(наименование документа)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уведомление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B2133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213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2133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</w:rPr>
      </w:pPr>
      <w:r w:rsidRPr="001B213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B2133">
        <w:rPr>
          <w:rFonts w:ascii="Times New Roman" w:hAnsi="Times New Roman" w:cs="Times New Roman"/>
        </w:rPr>
        <w:t xml:space="preserve"> (подпись, расшифровка подписи)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уведомление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B213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213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2133">
        <w:rPr>
          <w:rFonts w:ascii="Times New Roman" w:hAnsi="Times New Roman" w:cs="Times New Roman"/>
          <w:sz w:val="24"/>
          <w:szCs w:val="24"/>
        </w:rPr>
        <w:t>____________ 20___ г.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</w:rPr>
      </w:pPr>
      <w:r w:rsidRPr="001B213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1B2133">
        <w:rPr>
          <w:rFonts w:ascii="Times New Roman" w:hAnsi="Times New Roman" w:cs="Times New Roman"/>
        </w:rPr>
        <w:t xml:space="preserve"> (подпись, расшифровка подписи)</w:t>
      </w: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213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116C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B2133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213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2133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116C4D" w:rsidRDefault="00116C4D" w:rsidP="00116C4D">
      <w:pPr>
        <w:ind w:firstLine="540"/>
        <w:jc w:val="both"/>
      </w:pPr>
    </w:p>
    <w:p w:rsidR="00116C4D" w:rsidRDefault="00116C4D" w:rsidP="00116C4D">
      <w:pPr>
        <w:ind w:firstLine="540"/>
        <w:jc w:val="both"/>
      </w:pPr>
    </w:p>
    <w:p w:rsidR="00116C4D" w:rsidRPr="001B2133" w:rsidRDefault="00116C4D" w:rsidP="00116C4D">
      <w:pPr>
        <w:ind w:firstLine="540"/>
        <w:jc w:val="both"/>
      </w:pPr>
    </w:p>
    <w:p w:rsidR="00116C4D" w:rsidRPr="001B2133" w:rsidRDefault="00116C4D" w:rsidP="00116C4D">
      <w:pPr>
        <w:ind w:firstLine="540"/>
        <w:jc w:val="both"/>
      </w:pPr>
      <w:r w:rsidRPr="001B2133">
        <w:t>--------------------------------</w:t>
      </w:r>
    </w:p>
    <w:p w:rsidR="00116C4D" w:rsidRDefault="00116C4D" w:rsidP="00116C4D">
      <w:pPr>
        <w:ind w:firstLine="540"/>
        <w:jc w:val="both"/>
        <w:sectPr w:rsidR="00116C4D" w:rsidSect="00D42F6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bookmarkStart w:id="8" w:name="Par124"/>
      <w:bookmarkEnd w:id="8"/>
      <w:r w:rsidRPr="001B2133">
        <w:t xml:space="preserve">&lt;*&gt; Заполняется при </w:t>
      </w:r>
      <w:proofErr w:type="gramStart"/>
      <w:r w:rsidRPr="001B2133">
        <w:t>наличии</w:t>
      </w:r>
      <w:proofErr w:type="gramEnd"/>
      <w:r w:rsidRPr="001B2133">
        <w:t xml:space="preserve"> документов, подтверждающих стоимость подарка.</w:t>
      </w:r>
    </w:p>
    <w:p w:rsidR="00116C4D" w:rsidRPr="004F1C07" w:rsidRDefault="00116C4D" w:rsidP="00116C4D">
      <w:pPr>
        <w:jc w:val="right"/>
        <w:outlineLvl w:val="1"/>
      </w:pPr>
      <w:bookmarkStart w:id="9" w:name="Par130"/>
      <w:bookmarkEnd w:id="9"/>
      <w:r w:rsidRPr="004F1C07">
        <w:lastRenderedPageBreak/>
        <w:t xml:space="preserve">Приложение </w:t>
      </w:r>
      <w:r>
        <w:t>№2</w:t>
      </w:r>
    </w:p>
    <w:p w:rsidR="00116C4D" w:rsidRDefault="00116C4D" w:rsidP="00116C4D">
      <w:pPr>
        <w:jc w:val="right"/>
      </w:pPr>
      <w:r w:rsidRPr="004F1C07">
        <w:t xml:space="preserve">к </w:t>
      </w:r>
      <w:r>
        <w:t>П</w:t>
      </w:r>
      <w:r w:rsidRPr="004752C2">
        <w:t>орядк</w:t>
      </w:r>
      <w:r>
        <w:t>у</w:t>
      </w:r>
      <w:r w:rsidRPr="004752C2">
        <w:t xml:space="preserve"> сообщения отдельными категориями </w:t>
      </w:r>
    </w:p>
    <w:p w:rsidR="00116C4D" w:rsidRDefault="00116C4D" w:rsidP="00116C4D">
      <w:pPr>
        <w:jc w:val="right"/>
      </w:pPr>
      <w:r w:rsidRPr="004752C2">
        <w:t>лиц о получении подарка</w:t>
      </w:r>
      <w:r>
        <w:t xml:space="preserve"> </w:t>
      </w:r>
      <w:r w:rsidRPr="004752C2">
        <w:t xml:space="preserve">в связи с </w:t>
      </w:r>
      <w:proofErr w:type="gramStart"/>
      <w:r w:rsidRPr="004752C2">
        <w:t>протокольными</w:t>
      </w:r>
      <w:proofErr w:type="gramEnd"/>
      <w:r w:rsidRPr="004752C2">
        <w:t xml:space="preserve"> </w:t>
      </w:r>
    </w:p>
    <w:p w:rsidR="00116C4D" w:rsidRDefault="00116C4D" w:rsidP="00116C4D">
      <w:pPr>
        <w:jc w:val="right"/>
      </w:pPr>
      <w:r w:rsidRPr="004752C2">
        <w:t xml:space="preserve">мероприятиями, служебными командировками </w:t>
      </w:r>
    </w:p>
    <w:p w:rsidR="00116C4D" w:rsidRDefault="00116C4D" w:rsidP="00116C4D">
      <w:pPr>
        <w:jc w:val="right"/>
      </w:pPr>
      <w:r w:rsidRPr="004752C2">
        <w:t xml:space="preserve">и другими официальными мероприятиями, участие </w:t>
      </w:r>
    </w:p>
    <w:p w:rsidR="00116C4D" w:rsidRDefault="00116C4D" w:rsidP="00116C4D">
      <w:pPr>
        <w:jc w:val="right"/>
      </w:pPr>
      <w:r w:rsidRPr="004752C2">
        <w:t xml:space="preserve">в </w:t>
      </w:r>
      <w:proofErr w:type="gramStart"/>
      <w:r w:rsidRPr="004752C2">
        <w:t>которых</w:t>
      </w:r>
      <w:proofErr w:type="gramEnd"/>
      <w:r w:rsidRPr="004752C2">
        <w:t xml:space="preserve"> связано с их должностным положением </w:t>
      </w:r>
    </w:p>
    <w:p w:rsidR="00116C4D" w:rsidRDefault="00116C4D" w:rsidP="00116C4D">
      <w:pPr>
        <w:jc w:val="right"/>
      </w:pPr>
      <w:r w:rsidRPr="004752C2">
        <w:t xml:space="preserve">или исполнением ими </w:t>
      </w:r>
      <w:proofErr w:type="gramStart"/>
      <w:r w:rsidRPr="004752C2">
        <w:t>служебных</w:t>
      </w:r>
      <w:proofErr w:type="gramEnd"/>
      <w:r w:rsidRPr="004752C2">
        <w:t xml:space="preserve"> (должностных) </w:t>
      </w:r>
    </w:p>
    <w:p w:rsidR="00116C4D" w:rsidRDefault="00116C4D" w:rsidP="00116C4D">
      <w:pPr>
        <w:jc w:val="right"/>
      </w:pPr>
      <w:r w:rsidRPr="004752C2">
        <w:t xml:space="preserve">обязанностей, его сдачи, оценки, реализации (выкупа) </w:t>
      </w:r>
    </w:p>
    <w:p w:rsidR="00116C4D" w:rsidRPr="004F1C07" w:rsidRDefault="00116C4D" w:rsidP="00116C4D">
      <w:pPr>
        <w:jc w:val="right"/>
      </w:pPr>
      <w:r w:rsidRPr="004752C2">
        <w:t>и зачисления средств, вырученных от его реализации</w:t>
      </w:r>
    </w:p>
    <w:p w:rsidR="00116C4D" w:rsidRPr="004F1C07" w:rsidRDefault="00116C4D" w:rsidP="00116C4D">
      <w:pPr>
        <w:ind w:firstLine="540"/>
        <w:jc w:val="both"/>
      </w:pPr>
    </w:p>
    <w:p w:rsidR="00116C4D" w:rsidRPr="001F024D" w:rsidRDefault="00116C4D" w:rsidP="00116C4D">
      <w:pPr>
        <w:jc w:val="center"/>
        <w:rPr>
          <w:b/>
        </w:rPr>
      </w:pPr>
      <w:bookmarkStart w:id="10" w:name="Par139"/>
      <w:bookmarkEnd w:id="10"/>
      <w:r w:rsidRPr="001F024D">
        <w:rPr>
          <w:b/>
        </w:rPr>
        <w:t>ЖУРНАЛ</w:t>
      </w:r>
    </w:p>
    <w:p w:rsidR="00116C4D" w:rsidRPr="001F024D" w:rsidRDefault="00116C4D" w:rsidP="00116C4D">
      <w:pPr>
        <w:jc w:val="center"/>
        <w:rPr>
          <w:b/>
        </w:rPr>
      </w:pPr>
      <w:r w:rsidRPr="001F024D">
        <w:rPr>
          <w:b/>
        </w:rPr>
        <w:t>регистрации уведомлений о получении подарка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584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737"/>
        <w:gridCol w:w="2849"/>
        <w:gridCol w:w="3261"/>
        <w:gridCol w:w="2041"/>
        <w:gridCol w:w="1417"/>
        <w:gridCol w:w="1644"/>
        <w:gridCol w:w="1531"/>
        <w:gridCol w:w="1417"/>
      </w:tblGrid>
      <w:tr w:rsidR="00116C4D" w:rsidRPr="004F1C07" w:rsidTr="00674BE9"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Заявление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Фамилия, имя, отчество, замещаемая должность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Дата и обстоятельства дарения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Характеристика подарка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Место хранения</w:t>
            </w:r>
          </w:p>
          <w:p w:rsidR="00116C4D" w:rsidRPr="004F1C07" w:rsidRDefault="00797213" w:rsidP="00674BE9">
            <w:pPr>
              <w:jc w:val="center"/>
            </w:pPr>
            <w:hyperlink w:anchor="Par194" w:history="1">
              <w:r w:rsidR="00116C4D" w:rsidRPr="004F1C07">
                <w:rPr>
                  <w:color w:val="0000FF"/>
                </w:rPr>
                <w:t>&lt;**&gt;</w:t>
              </w:r>
            </w:hyperlink>
          </w:p>
        </w:tc>
      </w:tr>
      <w:tr w:rsidR="00116C4D" w:rsidRPr="004F1C07" w:rsidTr="00674BE9">
        <w:trPr>
          <w:trHeight w:val="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дата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количество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стоимость</w:t>
            </w:r>
          </w:p>
          <w:p w:rsidR="00116C4D" w:rsidRPr="004F1C07" w:rsidRDefault="00797213" w:rsidP="00674BE9">
            <w:pPr>
              <w:jc w:val="center"/>
            </w:pPr>
            <w:hyperlink w:anchor="Par193" w:history="1">
              <w:r w:rsidR="00116C4D" w:rsidRPr="004F1C07"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</w:p>
        </w:tc>
      </w:tr>
      <w:tr w:rsidR="00116C4D" w:rsidRPr="004F1C07" w:rsidTr="00674BE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1B2133" w:rsidRDefault="00116C4D" w:rsidP="00674BE9">
            <w:pPr>
              <w:jc w:val="center"/>
              <w:rPr>
                <w:b/>
                <w:sz w:val="20"/>
                <w:szCs w:val="20"/>
              </w:rPr>
            </w:pPr>
            <w:r w:rsidRPr="001B2133">
              <w:rPr>
                <w:b/>
                <w:sz w:val="20"/>
                <w:szCs w:val="20"/>
              </w:rPr>
              <w:t>9</w:t>
            </w:r>
          </w:p>
        </w:tc>
      </w:tr>
      <w:tr w:rsidR="00116C4D" w:rsidRPr="004F1C07" w:rsidTr="00674BE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</w:tr>
      <w:tr w:rsidR="00116C4D" w:rsidRPr="004F1C07" w:rsidTr="00674BE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</w:tr>
    </w:tbl>
    <w:p w:rsidR="00116C4D" w:rsidRPr="004F1C07" w:rsidRDefault="00116C4D" w:rsidP="00116C4D">
      <w:pPr>
        <w:ind w:firstLine="540"/>
        <w:jc w:val="both"/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(_______________) ___________________________ страниц.</w:t>
      </w:r>
    </w:p>
    <w:p w:rsidR="00116C4D" w:rsidRDefault="00116C4D" w:rsidP="00116C4D">
      <w:pPr>
        <w:pStyle w:val="ConsPlusNonformat"/>
        <w:rPr>
          <w:rFonts w:ascii="Times New Roman" w:hAnsi="Times New Roman" w:cs="Times New Roman"/>
        </w:rPr>
      </w:pP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1F024D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4F1C07">
        <w:rPr>
          <w:rFonts w:ascii="Times New Roman" w:hAnsi="Times New Roman" w:cs="Times New Roman"/>
        </w:rPr>
        <w:t xml:space="preserve"> _________________ _____________ __________________________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F1C07">
        <w:rPr>
          <w:rFonts w:ascii="Times New Roman" w:hAnsi="Times New Roman" w:cs="Times New Roman"/>
        </w:rPr>
        <w:t xml:space="preserve"> (должность)       (подпись)    (расшифровка подписи)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 xml:space="preserve">    М.П.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"___" _________________ 20___ г.</w:t>
      </w: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  <w:r w:rsidRPr="004F1C07">
        <w:t>--------------------------------</w:t>
      </w:r>
    </w:p>
    <w:p w:rsidR="00116C4D" w:rsidRPr="004F1C07" w:rsidRDefault="00116C4D" w:rsidP="00116C4D">
      <w:pPr>
        <w:jc w:val="both"/>
      </w:pPr>
      <w:bookmarkStart w:id="11" w:name="Par193"/>
      <w:bookmarkEnd w:id="11"/>
      <w:r w:rsidRPr="004F1C07">
        <w:t xml:space="preserve">&lt;*&gt; Графа 8 заполняется при </w:t>
      </w:r>
      <w:proofErr w:type="gramStart"/>
      <w:r w:rsidRPr="004F1C07">
        <w:t>наличии</w:t>
      </w:r>
      <w:proofErr w:type="gramEnd"/>
      <w:r w:rsidRPr="004F1C07">
        <w:t xml:space="preserve"> документов, подтверждающих стоимость подарка.</w:t>
      </w:r>
    </w:p>
    <w:p w:rsidR="00116C4D" w:rsidRPr="004F1C07" w:rsidRDefault="00116C4D" w:rsidP="00116C4D">
      <w:pPr>
        <w:jc w:val="both"/>
      </w:pPr>
      <w:bookmarkStart w:id="12" w:name="Par194"/>
      <w:bookmarkEnd w:id="12"/>
      <w:r w:rsidRPr="004F1C07">
        <w:t xml:space="preserve">&lt;**&gt; Графа 9 заполняется при </w:t>
      </w:r>
      <w:proofErr w:type="gramStart"/>
      <w:r w:rsidRPr="004F1C07">
        <w:t>принятии</w:t>
      </w:r>
      <w:proofErr w:type="gramEnd"/>
      <w:r w:rsidRPr="004F1C07">
        <w:t xml:space="preserve"> подарка на ответственное хранение.</w:t>
      </w:r>
    </w:p>
    <w:p w:rsidR="00116C4D" w:rsidRDefault="00116C4D" w:rsidP="00116C4D">
      <w:pPr>
        <w:jc w:val="both"/>
        <w:sectPr w:rsidR="00116C4D" w:rsidSect="001B2133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116C4D" w:rsidRPr="004F1C07" w:rsidRDefault="00116C4D" w:rsidP="00116C4D">
      <w:pPr>
        <w:jc w:val="right"/>
        <w:outlineLvl w:val="1"/>
      </w:pPr>
      <w:bookmarkStart w:id="13" w:name="Par200"/>
      <w:bookmarkEnd w:id="13"/>
      <w:r w:rsidRPr="004F1C07">
        <w:lastRenderedPageBreak/>
        <w:t xml:space="preserve">Приложение </w:t>
      </w:r>
      <w:r>
        <w:t>№3</w:t>
      </w:r>
    </w:p>
    <w:p w:rsidR="00116C4D" w:rsidRDefault="00116C4D" w:rsidP="00116C4D">
      <w:pPr>
        <w:jc w:val="right"/>
      </w:pPr>
      <w:r w:rsidRPr="004F1C07">
        <w:t xml:space="preserve">к </w:t>
      </w:r>
      <w:r>
        <w:t>П</w:t>
      </w:r>
      <w:r w:rsidRPr="004752C2">
        <w:t>орядк</w:t>
      </w:r>
      <w:r>
        <w:t>у</w:t>
      </w:r>
      <w:r w:rsidRPr="004752C2">
        <w:t xml:space="preserve"> сообщения отдельными категориями </w:t>
      </w:r>
    </w:p>
    <w:p w:rsidR="00116C4D" w:rsidRDefault="00116C4D" w:rsidP="00116C4D">
      <w:pPr>
        <w:jc w:val="right"/>
      </w:pPr>
      <w:r w:rsidRPr="004752C2">
        <w:t>лиц о получении подарка</w:t>
      </w:r>
      <w:r>
        <w:t xml:space="preserve"> </w:t>
      </w:r>
      <w:r w:rsidRPr="004752C2">
        <w:t xml:space="preserve">в связи с </w:t>
      </w:r>
      <w:proofErr w:type="gramStart"/>
      <w:r w:rsidRPr="004752C2">
        <w:t>протокольными</w:t>
      </w:r>
      <w:proofErr w:type="gramEnd"/>
      <w:r w:rsidRPr="004752C2">
        <w:t xml:space="preserve"> </w:t>
      </w:r>
    </w:p>
    <w:p w:rsidR="00116C4D" w:rsidRDefault="00116C4D" w:rsidP="00116C4D">
      <w:pPr>
        <w:jc w:val="right"/>
      </w:pPr>
      <w:r w:rsidRPr="004752C2">
        <w:t xml:space="preserve">мероприятиями, служебными командировками </w:t>
      </w:r>
    </w:p>
    <w:p w:rsidR="00116C4D" w:rsidRDefault="00116C4D" w:rsidP="00116C4D">
      <w:pPr>
        <w:jc w:val="right"/>
      </w:pPr>
      <w:r w:rsidRPr="004752C2">
        <w:t xml:space="preserve">и другими официальными мероприятиями, участие </w:t>
      </w:r>
    </w:p>
    <w:p w:rsidR="00116C4D" w:rsidRDefault="00116C4D" w:rsidP="00116C4D">
      <w:pPr>
        <w:jc w:val="right"/>
      </w:pPr>
      <w:r w:rsidRPr="004752C2">
        <w:t xml:space="preserve">в </w:t>
      </w:r>
      <w:proofErr w:type="gramStart"/>
      <w:r w:rsidRPr="004752C2">
        <w:t>которых</w:t>
      </w:r>
      <w:proofErr w:type="gramEnd"/>
      <w:r w:rsidRPr="004752C2">
        <w:t xml:space="preserve"> связано с их должностным положением </w:t>
      </w:r>
    </w:p>
    <w:p w:rsidR="00116C4D" w:rsidRDefault="00116C4D" w:rsidP="00116C4D">
      <w:pPr>
        <w:jc w:val="right"/>
      </w:pPr>
      <w:r w:rsidRPr="004752C2">
        <w:t xml:space="preserve">или исполнением ими </w:t>
      </w:r>
      <w:proofErr w:type="gramStart"/>
      <w:r w:rsidRPr="004752C2">
        <w:t>служебных</w:t>
      </w:r>
      <w:proofErr w:type="gramEnd"/>
      <w:r w:rsidRPr="004752C2">
        <w:t xml:space="preserve"> (должностных) </w:t>
      </w:r>
    </w:p>
    <w:p w:rsidR="00116C4D" w:rsidRDefault="00116C4D" w:rsidP="00116C4D">
      <w:pPr>
        <w:jc w:val="right"/>
      </w:pPr>
      <w:r w:rsidRPr="004752C2">
        <w:t xml:space="preserve">обязанностей, его сдачи, оценки, реализации (выкупа) </w:t>
      </w:r>
    </w:p>
    <w:p w:rsidR="00116C4D" w:rsidRPr="004F1C07" w:rsidRDefault="00116C4D" w:rsidP="00116C4D">
      <w:pPr>
        <w:jc w:val="right"/>
      </w:pPr>
      <w:r w:rsidRPr="004752C2">
        <w:t>и зачисления средств, вырученных от его реализации</w:t>
      </w:r>
    </w:p>
    <w:p w:rsidR="00116C4D" w:rsidRPr="004F1C07" w:rsidRDefault="00116C4D" w:rsidP="00116C4D">
      <w:pPr>
        <w:ind w:firstLine="540"/>
        <w:jc w:val="both"/>
      </w:pPr>
    </w:p>
    <w:p w:rsidR="00116C4D" w:rsidRDefault="00116C4D" w:rsidP="00116C4D">
      <w:pPr>
        <w:jc w:val="center"/>
        <w:rPr>
          <w:b/>
        </w:rPr>
      </w:pPr>
      <w:bookmarkStart w:id="14" w:name="Par209"/>
      <w:bookmarkEnd w:id="14"/>
    </w:p>
    <w:p w:rsidR="00116C4D" w:rsidRPr="001B2133" w:rsidRDefault="00116C4D" w:rsidP="00116C4D">
      <w:pPr>
        <w:jc w:val="center"/>
        <w:rPr>
          <w:b/>
        </w:rPr>
      </w:pPr>
      <w:r w:rsidRPr="001B2133">
        <w:rPr>
          <w:b/>
        </w:rPr>
        <w:t xml:space="preserve">Акт приема-передачи подарков </w:t>
      </w:r>
      <w:r>
        <w:rPr>
          <w:b/>
        </w:rPr>
        <w:t>№</w:t>
      </w:r>
      <w:r w:rsidRPr="001B2133">
        <w:rPr>
          <w:b/>
        </w:rPr>
        <w:t xml:space="preserve"> ________</w:t>
      </w:r>
    </w:p>
    <w:p w:rsidR="00116C4D" w:rsidRPr="004F1C07" w:rsidRDefault="00116C4D" w:rsidP="00116C4D">
      <w:pPr>
        <w:jc w:val="center"/>
      </w:pPr>
    </w:p>
    <w:p w:rsidR="00116C4D" w:rsidRPr="004F1C07" w:rsidRDefault="00116C4D" w:rsidP="00116C4D">
      <w:pPr>
        <w:jc w:val="center"/>
      </w:pPr>
      <w:r>
        <w:t>«</w:t>
      </w:r>
      <w:r w:rsidRPr="004F1C07">
        <w:t>____</w:t>
      </w:r>
      <w:r>
        <w:t>»</w:t>
      </w:r>
      <w:r w:rsidRPr="004F1C07">
        <w:t xml:space="preserve"> ___________ 20___ г.</w:t>
      </w: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</w:t>
      </w:r>
      <w:r w:rsidRPr="004F1C07">
        <w:rPr>
          <w:rFonts w:ascii="Times New Roman" w:hAnsi="Times New Roman" w:cs="Times New Roman"/>
        </w:rPr>
        <w:t>___________________________________________</w:t>
      </w:r>
    </w:p>
    <w:p w:rsidR="00116C4D" w:rsidRPr="004F1C07" w:rsidRDefault="00116C4D" w:rsidP="00116C4D">
      <w:pPr>
        <w:pStyle w:val="ConsPlusNonformat"/>
        <w:jc w:val="center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(наименование государственного органа, материально ответственное лицо)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</w:t>
      </w:r>
      <w:r w:rsidRPr="004F1C07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</w:t>
      </w:r>
      <w:r w:rsidRPr="004F1C07">
        <w:rPr>
          <w:rFonts w:ascii="Times New Roman" w:hAnsi="Times New Roman" w:cs="Times New Roman"/>
        </w:rPr>
        <w:t>_________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F1C07">
        <w:rPr>
          <w:rFonts w:ascii="Times New Roman" w:hAnsi="Times New Roman" w:cs="Times New Roman"/>
        </w:rPr>
        <w:t>______________</w:t>
      </w:r>
    </w:p>
    <w:p w:rsidR="00116C4D" w:rsidRPr="004F1C07" w:rsidRDefault="00116C4D" w:rsidP="00116C4D">
      <w:pPr>
        <w:pStyle w:val="ConsPlusNonformat"/>
        <w:jc w:val="center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(</w:t>
      </w:r>
      <w:proofErr w:type="spellStart"/>
      <w:r w:rsidRPr="004F1C07">
        <w:rPr>
          <w:rFonts w:ascii="Times New Roman" w:hAnsi="Times New Roman" w:cs="Times New Roman"/>
        </w:rPr>
        <w:t>ф.и.о.</w:t>
      </w:r>
      <w:proofErr w:type="spellEnd"/>
      <w:r w:rsidRPr="004F1C07">
        <w:rPr>
          <w:rFonts w:ascii="Times New Roman" w:hAnsi="Times New Roman" w:cs="Times New Roman"/>
        </w:rPr>
        <w:t>)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</w:t>
      </w:r>
      <w:r w:rsidRPr="004F1C07">
        <w:rPr>
          <w:rFonts w:ascii="Times New Roman" w:hAnsi="Times New Roman" w:cs="Times New Roman"/>
        </w:rPr>
        <w:t>___________________________________________________</w:t>
      </w:r>
    </w:p>
    <w:p w:rsidR="00116C4D" w:rsidRPr="004F1C07" w:rsidRDefault="00116C4D" w:rsidP="00116C4D">
      <w:pPr>
        <w:pStyle w:val="ConsPlusNonformat"/>
        <w:jc w:val="center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(замещаемая должность)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1F024D">
        <w:rPr>
          <w:rFonts w:ascii="Times New Roman" w:hAnsi="Times New Roman" w:cs="Times New Roman"/>
          <w:sz w:val="24"/>
          <w:szCs w:val="24"/>
        </w:rPr>
        <w:t>сдал (принял)</w:t>
      </w:r>
      <w:r w:rsidRPr="004F1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4F1C07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</w:t>
      </w:r>
      <w:r w:rsidRPr="004F1C07">
        <w:rPr>
          <w:rFonts w:ascii="Times New Roman" w:hAnsi="Times New Roman" w:cs="Times New Roman"/>
        </w:rPr>
        <w:t>________________________________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4F1C07">
        <w:rPr>
          <w:rFonts w:ascii="Times New Roman" w:hAnsi="Times New Roman" w:cs="Times New Roman"/>
        </w:rPr>
        <w:t xml:space="preserve"> </w:t>
      </w:r>
      <w:proofErr w:type="gramStart"/>
      <w:r w:rsidRPr="004F1C07">
        <w:rPr>
          <w:rFonts w:ascii="Times New Roman" w:hAnsi="Times New Roman" w:cs="Times New Roman"/>
        </w:rPr>
        <w:t>(</w:t>
      </w:r>
      <w:proofErr w:type="spellStart"/>
      <w:r w:rsidRPr="004F1C07">
        <w:rPr>
          <w:rFonts w:ascii="Times New Roman" w:hAnsi="Times New Roman" w:cs="Times New Roman"/>
        </w:rPr>
        <w:t>ф.и.о.</w:t>
      </w:r>
      <w:proofErr w:type="spellEnd"/>
      <w:r w:rsidRPr="004F1C07">
        <w:rPr>
          <w:rFonts w:ascii="Times New Roman" w:hAnsi="Times New Roman" w:cs="Times New Roman"/>
        </w:rPr>
        <w:t xml:space="preserve"> ответственного лица)</w:t>
      </w:r>
      <w:proofErr w:type="gramEnd"/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F1C07">
        <w:rPr>
          <w:rFonts w:ascii="Times New Roman" w:hAnsi="Times New Roman" w:cs="Times New Roman"/>
        </w:rPr>
        <w:t>____________________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4F1C07">
        <w:rPr>
          <w:rFonts w:ascii="Times New Roman" w:hAnsi="Times New Roman" w:cs="Times New Roman"/>
        </w:rPr>
        <w:t xml:space="preserve"> (замещаемая должность)</w:t>
      </w:r>
    </w:p>
    <w:p w:rsidR="00116C4D" w:rsidRDefault="00116C4D" w:rsidP="00116C4D">
      <w:pPr>
        <w:pStyle w:val="ConsPlusNonformat"/>
        <w:rPr>
          <w:rFonts w:ascii="Times New Roman" w:hAnsi="Times New Roman" w:cs="Times New Roman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принял (передал) подарок (подарки):</w:t>
      </w:r>
    </w:p>
    <w:p w:rsidR="00116C4D" w:rsidRPr="004F1C07" w:rsidRDefault="00116C4D" w:rsidP="00116C4D">
      <w:pPr>
        <w:ind w:firstLine="540"/>
        <w:jc w:val="both"/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801"/>
        <w:gridCol w:w="2179"/>
        <w:gridCol w:w="1790"/>
      </w:tblGrid>
      <w:tr w:rsidR="00116C4D" w:rsidRPr="004F1C07" w:rsidTr="00674BE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>
              <w:t>№</w:t>
            </w:r>
            <w:r w:rsidRPr="004F1C07">
              <w:t xml:space="preserve"> </w:t>
            </w:r>
            <w:proofErr w:type="gramStart"/>
            <w:r w:rsidRPr="004F1C07">
              <w:t>п</w:t>
            </w:r>
            <w:proofErr w:type="gramEnd"/>
            <w:r w:rsidRPr="004F1C07">
              <w:t>/п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Наименование подарка его характеристика, описание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>Количество предметов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>
            <w:pPr>
              <w:jc w:val="center"/>
            </w:pPr>
            <w:r w:rsidRPr="004F1C07">
              <w:t xml:space="preserve">Стоимость в рублях </w:t>
            </w:r>
            <w:hyperlink w:anchor="Par246" w:history="1">
              <w:r w:rsidRPr="004F1C07">
                <w:rPr>
                  <w:color w:val="0000FF"/>
                </w:rPr>
                <w:t>&lt;*&gt;</w:t>
              </w:r>
            </w:hyperlink>
          </w:p>
        </w:tc>
      </w:tr>
      <w:tr w:rsidR="00116C4D" w:rsidRPr="004F1C07" w:rsidTr="00674BE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C4D" w:rsidRPr="004F1C07" w:rsidRDefault="00116C4D" w:rsidP="00674BE9"/>
        </w:tc>
      </w:tr>
    </w:tbl>
    <w:p w:rsidR="00116C4D" w:rsidRPr="004F1C07" w:rsidRDefault="00116C4D" w:rsidP="00116C4D">
      <w:pPr>
        <w:ind w:firstLine="540"/>
        <w:jc w:val="both"/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24D">
        <w:rPr>
          <w:rFonts w:ascii="Times New Roman" w:hAnsi="Times New Roman" w:cs="Times New Roman"/>
          <w:sz w:val="24"/>
          <w:szCs w:val="24"/>
        </w:rPr>
        <w:t xml:space="preserve">Принял (передал)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024D">
        <w:rPr>
          <w:rFonts w:ascii="Times New Roman" w:hAnsi="Times New Roman" w:cs="Times New Roman"/>
          <w:sz w:val="24"/>
          <w:szCs w:val="24"/>
        </w:rPr>
        <w:t>Сдал (принял)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 xml:space="preserve">____________ ______________________    </w:t>
      </w:r>
      <w:r>
        <w:rPr>
          <w:rFonts w:ascii="Times New Roman" w:hAnsi="Times New Roman" w:cs="Times New Roman"/>
        </w:rPr>
        <w:t xml:space="preserve">                      </w:t>
      </w:r>
      <w:r w:rsidRPr="004F1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F1C07">
        <w:rPr>
          <w:rFonts w:ascii="Times New Roman" w:hAnsi="Times New Roman" w:cs="Times New Roman"/>
        </w:rPr>
        <w:t xml:space="preserve"> ____________ _____________________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4F1C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4F1C07">
        <w:rPr>
          <w:rFonts w:ascii="Times New Roman" w:hAnsi="Times New Roman" w:cs="Times New Roman"/>
        </w:rPr>
        <w:t xml:space="preserve">(подпись)  (расшифровка подписи)      </w:t>
      </w:r>
      <w:r>
        <w:rPr>
          <w:rFonts w:ascii="Times New Roman" w:hAnsi="Times New Roman" w:cs="Times New Roman"/>
        </w:rPr>
        <w:t xml:space="preserve"> </w:t>
      </w:r>
      <w:r w:rsidRPr="004F1C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4F1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4F1C07">
        <w:rPr>
          <w:rFonts w:ascii="Times New Roman" w:hAnsi="Times New Roman" w:cs="Times New Roman"/>
        </w:rPr>
        <w:t>(подпись)  (расшифровка подписи)</w:t>
      </w: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</w:p>
    <w:p w:rsidR="00116C4D" w:rsidRPr="004F1C07" w:rsidRDefault="00116C4D" w:rsidP="00116C4D">
      <w:pPr>
        <w:pStyle w:val="ConsPlusNonformat"/>
        <w:rPr>
          <w:rFonts w:ascii="Times New Roman" w:hAnsi="Times New Roman" w:cs="Times New Roman"/>
        </w:rPr>
      </w:pPr>
      <w:r w:rsidRPr="001F024D">
        <w:rPr>
          <w:rFonts w:ascii="Times New Roman" w:hAnsi="Times New Roman" w:cs="Times New Roman"/>
          <w:sz w:val="24"/>
          <w:szCs w:val="24"/>
        </w:rPr>
        <w:t>Принято к учету</w:t>
      </w:r>
      <w:r w:rsidRPr="004F1C07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_________________</w:t>
      </w:r>
      <w:r w:rsidRPr="004F1C07">
        <w:rPr>
          <w:rFonts w:ascii="Times New Roman" w:hAnsi="Times New Roman" w:cs="Times New Roman"/>
        </w:rPr>
        <w:t>____________________________________</w:t>
      </w:r>
    </w:p>
    <w:p w:rsidR="00116C4D" w:rsidRPr="004F1C07" w:rsidRDefault="00116C4D" w:rsidP="00116C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4F1C07">
        <w:rPr>
          <w:rFonts w:ascii="Times New Roman" w:hAnsi="Times New Roman" w:cs="Times New Roman"/>
        </w:rPr>
        <w:t>(наименование структурного подразделения государственного</w:t>
      </w:r>
      <w:r>
        <w:rPr>
          <w:rFonts w:ascii="Times New Roman" w:hAnsi="Times New Roman" w:cs="Times New Roman"/>
        </w:rPr>
        <w:t xml:space="preserve"> </w:t>
      </w:r>
      <w:r w:rsidRPr="004F1C07">
        <w:rPr>
          <w:rFonts w:ascii="Times New Roman" w:hAnsi="Times New Roman" w:cs="Times New Roman"/>
        </w:rPr>
        <w:t>органа)</w:t>
      </w:r>
    </w:p>
    <w:p w:rsidR="00116C4D" w:rsidRDefault="00116C4D" w:rsidP="00116C4D">
      <w:pPr>
        <w:ind w:firstLine="540"/>
        <w:jc w:val="both"/>
      </w:pPr>
    </w:p>
    <w:p w:rsidR="00116C4D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  <w:r w:rsidRPr="004F1C07">
        <w:t>--------------------------------</w:t>
      </w:r>
    </w:p>
    <w:p w:rsidR="00116C4D" w:rsidRPr="004F1C07" w:rsidRDefault="00116C4D" w:rsidP="00116C4D">
      <w:pPr>
        <w:jc w:val="both"/>
      </w:pPr>
      <w:bookmarkStart w:id="15" w:name="Par246"/>
      <w:bookmarkEnd w:id="15"/>
      <w:r w:rsidRPr="004F1C07">
        <w:t xml:space="preserve">&lt;*&gt; Заполняется при </w:t>
      </w:r>
      <w:proofErr w:type="gramStart"/>
      <w:r w:rsidRPr="004F1C07">
        <w:t>наличии</w:t>
      </w:r>
      <w:proofErr w:type="gramEnd"/>
      <w:r w:rsidRPr="004F1C07">
        <w:t xml:space="preserve"> документов, подтверждающих стоимость предметов.</w:t>
      </w: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</w:p>
    <w:p w:rsidR="00116C4D" w:rsidRPr="004F1C07" w:rsidRDefault="00116C4D" w:rsidP="00116C4D">
      <w:pPr>
        <w:ind w:firstLine="540"/>
        <w:jc w:val="both"/>
      </w:pPr>
    </w:p>
    <w:p w:rsidR="00116C4D" w:rsidRDefault="00116C4D" w:rsidP="00116C4D">
      <w:pPr>
        <w:jc w:val="right"/>
        <w:outlineLvl w:val="1"/>
      </w:pPr>
      <w:bookmarkStart w:id="16" w:name="Par252"/>
      <w:bookmarkEnd w:id="16"/>
    </w:p>
    <w:p w:rsidR="00116C4D" w:rsidRDefault="00116C4D" w:rsidP="00212B82">
      <w:pPr>
        <w:outlineLvl w:val="1"/>
      </w:pPr>
    </w:p>
    <w:p w:rsidR="00116C4D" w:rsidRDefault="00116C4D" w:rsidP="00116C4D">
      <w:pPr>
        <w:jc w:val="right"/>
        <w:outlineLvl w:val="1"/>
      </w:pPr>
      <w:bookmarkStart w:id="17" w:name="Par261"/>
      <w:bookmarkEnd w:id="17"/>
      <w:r w:rsidRPr="004F1C07">
        <w:lastRenderedPageBreak/>
        <w:t xml:space="preserve">Приложение </w:t>
      </w:r>
      <w:r>
        <w:t>№4</w:t>
      </w:r>
    </w:p>
    <w:p w:rsidR="00116C4D" w:rsidRDefault="00116C4D" w:rsidP="00116C4D">
      <w:pPr>
        <w:jc w:val="right"/>
        <w:outlineLvl w:val="1"/>
      </w:pPr>
      <w:r w:rsidRPr="004F1C07">
        <w:t xml:space="preserve">к </w:t>
      </w:r>
      <w:r>
        <w:t>П</w:t>
      </w:r>
      <w:r w:rsidRPr="004752C2">
        <w:t>орядк</w:t>
      </w:r>
      <w:r>
        <w:t>у</w:t>
      </w:r>
      <w:r w:rsidRPr="004752C2">
        <w:t xml:space="preserve"> с</w:t>
      </w:r>
      <w:r w:rsidR="00212B82">
        <w:t>ообщения отдельными категориями</w:t>
      </w:r>
    </w:p>
    <w:p w:rsidR="00116C4D" w:rsidRDefault="00116C4D" w:rsidP="00116C4D">
      <w:pPr>
        <w:jc w:val="right"/>
      </w:pPr>
      <w:r w:rsidRPr="004752C2">
        <w:t>лиц о получении подарка</w:t>
      </w:r>
      <w:r>
        <w:t xml:space="preserve"> </w:t>
      </w:r>
      <w:r w:rsidR="00212B82">
        <w:t xml:space="preserve">в связи с </w:t>
      </w:r>
      <w:proofErr w:type="gramStart"/>
      <w:r w:rsidR="00212B82">
        <w:t>протокольными</w:t>
      </w:r>
      <w:proofErr w:type="gramEnd"/>
    </w:p>
    <w:p w:rsidR="00116C4D" w:rsidRDefault="00116C4D" w:rsidP="00116C4D">
      <w:pPr>
        <w:jc w:val="right"/>
      </w:pPr>
      <w:r w:rsidRPr="004752C2">
        <w:t>мероприят</w:t>
      </w:r>
      <w:r w:rsidR="00212B82">
        <w:t>иями, служебными командировками</w:t>
      </w:r>
    </w:p>
    <w:p w:rsidR="00116C4D" w:rsidRDefault="00116C4D" w:rsidP="00116C4D">
      <w:pPr>
        <w:jc w:val="right"/>
      </w:pPr>
      <w:r w:rsidRPr="004752C2">
        <w:t>и другими официальными мероприятиями, участие</w:t>
      </w:r>
    </w:p>
    <w:p w:rsidR="00116C4D" w:rsidRDefault="00116C4D" w:rsidP="00116C4D">
      <w:pPr>
        <w:jc w:val="right"/>
      </w:pPr>
      <w:r w:rsidRPr="004752C2">
        <w:t xml:space="preserve">в </w:t>
      </w:r>
      <w:proofErr w:type="gramStart"/>
      <w:r w:rsidRPr="004752C2">
        <w:t>которых</w:t>
      </w:r>
      <w:proofErr w:type="gramEnd"/>
      <w:r w:rsidRPr="004752C2">
        <w:t xml:space="preserve"> связ</w:t>
      </w:r>
      <w:r w:rsidR="00212B82">
        <w:t>ано с их должностным положением</w:t>
      </w:r>
    </w:p>
    <w:p w:rsidR="00116C4D" w:rsidRDefault="00116C4D" w:rsidP="00116C4D">
      <w:pPr>
        <w:jc w:val="right"/>
      </w:pPr>
      <w:r w:rsidRPr="004752C2">
        <w:t>или исполнен</w:t>
      </w:r>
      <w:r w:rsidR="00212B82">
        <w:t xml:space="preserve">ием ими </w:t>
      </w:r>
      <w:proofErr w:type="gramStart"/>
      <w:r w:rsidR="00212B82">
        <w:t>служебных</w:t>
      </w:r>
      <w:proofErr w:type="gramEnd"/>
      <w:r w:rsidR="00212B82">
        <w:t xml:space="preserve"> (должностных)</w:t>
      </w:r>
    </w:p>
    <w:p w:rsidR="00116C4D" w:rsidRDefault="00116C4D" w:rsidP="00116C4D">
      <w:pPr>
        <w:jc w:val="right"/>
      </w:pPr>
      <w:r w:rsidRPr="004752C2">
        <w:t>обязанностей, его сда</w:t>
      </w:r>
      <w:r w:rsidR="00212B82">
        <w:t>чи, оценки, реализации (выкупа)</w:t>
      </w:r>
    </w:p>
    <w:p w:rsidR="00116C4D" w:rsidRDefault="00116C4D" w:rsidP="00116C4D">
      <w:pPr>
        <w:jc w:val="right"/>
      </w:pPr>
      <w:r w:rsidRPr="004752C2">
        <w:t>и зачисления средств, вырученных от его реализации</w:t>
      </w:r>
    </w:p>
    <w:p w:rsidR="00116C4D" w:rsidRDefault="00116C4D" w:rsidP="00116C4D">
      <w:pPr>
        <w:jc w:val="right"/>
      </w:pPr>
    </w:p>
    <w:p w:rsidR="00116C4D" w:rsidRDefault="00116C4D" w:rsidP="00116C4D">
      <w:pPr>
        <w:jc w:val="center"/>
        <w:rPr>
          <w:b/>
        </w:rPr>
      </w:pPr>
    </w:p>
    <w:p w:rsidR="00116C4D" w:rsidRDefault="00116C4D" w:rsidP="00116C4D">
      <w:pPr>
        <w:jc w:val="center"/>
        <w:rPr>
          <w:b/>
        </w:rPr>
      </w:pPr>
    </w:p>
    <w:p w:rsidR="00116C4D" w:rsidRPr="001F024D" w:rsidRDefault="00116C4D" w:rsidP="00116C4D">
      <w:pPr>
        <w:jc w:val="center"/>
        <w:rPr>
          <w:b/>
        </w:rPr>
      </w:pPr>
      <w:r w:rsidRPr="001F024D">
        <w:rPr>
          <w:b/>
        </w:rPr>
        <w:t>Инвент</w:t>
      </w:r>
      <w:r>
        <w:rPr>
          <w:b/>
        </w:rPr>
        <w:t>аризационная карточка подарка №</w:t>
      </w:r>
      <w:r w:rsidRPr="001F024D">
        <w:rPr>
          <w:b/>
        </w:rPr>
        <w:t>______</w:t>
      </w:r>
    </w:p>
    <w:p w:rsidR="00116C4D" w:rsidRDefault="00116C4D" w:rsidP="00116C4D">
      <w:pPr>
        <w:jc w:val="both"/>
      </w:pPr>
    </w:p>
    <w:p w:rsidR="00116C4D" w:rsidRPr="004F1C07" w:rsidRDefault="00116C4D" w:rsidP="00116C4D">
      <w:pPr>
        <w:jc w:val="both"/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Наименование подарка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02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Вид подарка 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024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Стоимость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02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F024D">
        <w:rPr>
          <w:rFonts w:ascii="Times New Roman" w:hAnsi="Times New Roman" w:cs="Times New Roman"/>
          <w:sz w:val="24"/>
          <w:szCs w:val="24"/>
        </w:rPr>
        <w:t>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Сдал (</w:t>
      </w:r>
      <w:proofErr w:type="spellStart"/>
      <w:r w:rsidRPr="001F024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F024D">
        <w:rPr>
          <w:rFonts w:ascii="Times New Roman" w:hAnsi="Times New Roman" w:cs="Times New Roman"/>
          <w:sz w:val="24"/>
          <w:szCs w:val="24"/>
        </w:rPr>
        <w:t>, должность)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F024D">
        <w:rPr>
          <w:rFonts w:ascii="Times New Roman" w:hAnsi="Times New Roman" w:cs="Times New Roman"/>
          <w:sz w:val="24"/>
          <w:szCs w:val="24"/>
        </w:rPr>
        <w:t>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Принял (</w:t>
      </w:r>
      <w:proofErr w:type="spellStart"/>
      <w:r w:rsidRPr="001F024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F024D">
        <w:rPr>
          <w:rFonts w:ascii="Times New Roman" w:hAnsi="Times New Roman" w:cs="Times New Roman"/>
          <w:sz w:val="24"/>
          <w:szCs w:val="24"/>
        </w:rPr>
        <w:t>, должность)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F024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Место хранения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02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>Прилагаемые документы: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024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16C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116C4D" w:rsidRPr="001F024D" w:rsidRDefault="00116C4D" w:rsidP="00116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24D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116C4D" w:rsidRPr="001F024D" w:rsidRDefault="00116C4D" w:rsidP="00116C4D">
      <w:pPr>
        <w:ind w:firstLine="540"/>
        <w:jc w:val="both"/>
      </w:pPr>
    </w:p>
    <w:p w:rsidR="00116C4D" w:rsidRPr="001F024D" w:rsidRDefault="00116C4D" w:rsidP="00116C4D">
      <w:pPr>
        <w:ind w:firstLine="540"/>
        <w:jc w:val="both"/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jc w:val="right"/>
      </w:pPr>
      <w:r>
        <w:lastRenderedPageBreak/>
        <w:t>Приложение №2</w:t>
      </w:r>
    </w:p>
    <w:p w:rsidR="00116C4D" w:rsidRDefault="00116C4D" w:rsidP="00116C4D">
      <w:pPr>
        <w:jc w:val="right"/>
      </w:pPr>
      <w:r>
        <w:t>к постановлению Администрации</w:t>
      </w:r>
    </w:p>
    <w:p w:rsidR="00212B82" w:rsidRDefault="00212B82" w:rsidP="00116C4D">
      <w:pPr>
        <w:jc w:val="right"/>
      </w:pPr>
      <w:r>
        <w:t xml:space="preserve">поселка имени К.Либкнехта </w:t>
      </w:r>
      <w:r w:rsidR="00116C4D">
        <w:t xml:space="preserve">Курчатовского района </w:t>
      </w:r>
    </w:p>
    <w:p w:rsidR="00116C4D" w:rsidRDefault="00116C4D" w:rsidP="00116C4D">
      <w:pPr>
        <w:jc w:val="right"/>
      </w:pPr>
      <w:r>
        <w:t xml:space="preserve">от </w:t>
      </w:r>
      <w:r w:rsidR="00212B82">
        <w:t xml:space="preserve">17 марта </w:t>
      </w:r>
      <w:r>
        <w:t>201</w:t>
      </w:r>
      <w:r w:rsidR="00212B82">
        <w:t>7</w:t>
      </w:r>
      <w:r>
        <w:t>г. №</w:t>
      </w:r>
      <w:r w:rsidR="00212B82">
        <w:t>72</w:t>
      </w:r>
    </w:p>
    <w:p w:rsidR="00116C4D" w:rsidRDefault="00116C4D" w:rsidP="00116C4D">
      <w:pPr>
        <w:ind w:left="4956" w:hanging="4956"/>
        <w:rPr>
          <w:b/>
          <w:bCs/>
          <w:sz w:val="28"/>
          <w:szCs w:val="28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16C4D" w:rsidRPr="007F489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  <w:r w:rsidRPr="007F489D">
        <w:rPr>
          <w:b/>
          <w:color w:val="000000"/>
        </w:rPr>
        <w:t xml:space="preserve">Состав </w:t>
      </w:r>
    </w:p>
    <w:p w:rsidR="00116C4D" w:rsidRDefault="00116C4D" w:rsidP="00116C4D">
      <w:pPr>
        <w:shd w:val="clear" w:color="auto" w:fill="FFFFFF"/>
        <w:ind w:firstLine="540"/>
        <w:jc w:val="center"/>
        <w:rPr>
          <w:b/>
        </w:rPr>
      </w:pPr>
      <w:r w:rsidRPr="007F489D">
        <w:rPr>
          <w:b/>
        </w:rPr>
        <w:t>комиссии по оценке целесообразности использования подарка для обеспечения деятельности Администрации Курчатовского района Курской области</w:t>
      </w:r>
    </w:p>
    <w:p w:rsidR="00116C4D" w:rsidRPr="00CC144E" w:rsidRDefault="00116C4D" w:rsidP="00116C4D">
      <w:pPr>
        <w:pStyle w:val="1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33"/>
        <w:gridCol w:w="6613"/>
      </w:tblGrid>
      <w:tr w:rsidR="00116C4D" w:rsidRPr="009C40F3" w:rsidTr="00674B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6C4D" w:rsidRPr="00343E75" w:rsidRDefault="00AB623D" w:rsidP="00674B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Соломина В.М.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16C4D" w:rsidRPr="00343E75" w:rsidRDefault="00116C4D" w:rsidP="00674B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343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116C4D" w:rsidRDefault="00116C4D" w:rsidP="00674BE9">
            <w:pPr>
              <w:pStyle w:val="a3"/>
              <w:rPr>
                <w:rFonts w:ascii="Times New Roman" w:hAnsi="Times New Roman" w:cs="Times New Roman"/>
              </w:rPr>
            </w:pPr>
            <w:r w:rsidRPr="00343E7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212B82" w:rsidRPr="00212B82">
              <w:rPr>
                <w:rFonts w:ascii="Times New Roman" w:hAnsi="Times New Roman" w:cs="Times New Roman"/>
              </w:rPr>
              <w:t>поселка имени К.Либкнехта</w:t>
            </w:r>
            <w:r w:rsidR="00212B82" w:rsidRPr="00343E75">
              <w:rPr>
                <w:rFonts w:ascii="Times New Roman" w:hAnsi="Times New Roman" w:cs="Times New Roman"/>
              </w:rPr>
              <w:t xml:space="preserve"> </w:t>
            </w:r>
            <w:r w:rsidRPr="00343E75">
              <w:rPr>
                <w:rFonts w:ascii="Times New Roman" w:hAnsi="Times New Roman" w:cs="Times New Roman"/>
              </w:rPr>
              <w:t>Курчатовского района, председатель комиссии</w:t>
            </w:r>
          </w:p>
          <w:p w:rsidR="00116C4D" w:rsidRPr="007F489D" w:rsidRDefault="00116C4D" w:rsidP="00674BE9"/>
        </w:tc>
      </w:tr>
      <w:tr w:rsidR="00116C4D" w:rsidRPr="009C40F3" w:rsidTr="00674B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6C4D" w:rsidRPr="00343E75" w:rsidRDefault="00AB623D" w:rsidP="00674B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Гапонова Н.В.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16C4D" w:rsidRPr="00343E75" w:rsidRDefault="00116C4D" w:rsidP="00674B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343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116C4D" w:rsidRDefault="00AB623D" w:rsidP="00674B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r w:rsidR="00116C4D">
              <w:rPr>
                <w:rFonts w:ascii="Times New Roman" w:hAnsi="Times New Roman" w:cs="Times New Roman"/>
              </w:rPr>
              <w:t>учета и отчетности А</w:t>
            </w:r>
            <w:r w:rsidR="00116C4D" w:rsidRPr="00343E75">
              <w:rPr>
                <w:rFonts w:ascii="Times New Roman" w:hAnsi="Times New Roman" w:cs="Times New Roman"/>
              </w:rPr>
              <w:t>дминистрации</w:t>
            </w:r>
            <w:r>
              <w:t xml:space="preserve"> </w:t>
            </w:r>
            <w:r w:rsidRPr="00AB623D">
              <w:rPr>
                <w:rFonts w:ascii="Times New Roman" w:hAnsi="Times New Roman" w:cs="Times New Roman"/>
              </w:rPr>
              <w:t>поселка имени К.Либкнехта</w:t>
            </w:r>
            <w:r w:rsidR="00116C4D" w:rsidRPr="00343E75">
              <w:rPr>
                <w:rFonts w:ascii="Times New Roman" w:hAnsi="Times New Roman" w:cs="Times New Roman"/>
              </w:rPr>
              <w:t xml:space="preserve"> Курчатовского района </w:t>
            </w:r>
          </w:p>
          <w:p w:rsidR="00116C4D" w:rsidRPr="007F489D" w:rsidRDefault="00116C4D" w:rsidP="00674BE9"/>
        </w:tc>
      </w:tr>
      <w:tr w:rsidR="00116C4D" w:rsidRPr="009C40F3" w:rsidTr="00674B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6C4D" w:rsidRDefault="00797213" w:rsidP="00674B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Панищева Н.Г.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16C4D" w:rsidRPr="00343E75" w:rsidRDefault="00116C4D" w:rsidP="00674B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116C4D" w:rsidRDefault="00797213" w:rsidP="00674B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– эксперт (секретарь) </w:t>
            </w:r>
            <w:r>
              <w:rPr>
                <w:rFonts w:ascii="Times New Roman" w:hAnsi="Times New Roman" w:cs="Times New Roman"/>
              </w:rPr>
              <w:t>А</w:t>
            </w:r>
            <w:r w:rsidRPr="00343E75">
              <w:rPr>
                <w:rFonts w:ascii="Times New Roman" w:hAnsi="Times New Roman" w:cs="Times New Roman"/>
              </w:rPr>
              <w:t>дминистрации</w:t>
            </w:r>
            <w:r>
              <w:t xml:space="preserve"> </w:t>
            </w:r>
            <w:r w:rsidRPr="00AB623D">
              <w:rPr>
                <w:rFonts w:ascii="Times New Roman" w:hAnsi="Times New Roman" w:cs="Times New Roman"/>
              </w:rPr>
              <w:t>поселка имени К.Либкнехта</w:t>
            </w:r>
            <w:r w:rsidRPr="00343E75">
              <w:rPr>
                <w:rFonts w:ascii="Times New Roman" w:hAnsi="Times New Roman" w:cs="Times New Roman"/>
              </w:rPr>
              <w:t xml:space="preserve"> Курчатовского района</w:t>
            </w:r>
          </w:p>
          <w:p w:rsidR="00116C4D" w:rsidRPr="007F489D" w:rsidRDefault="00116C4D" w:rsidP="00674BE9"/>
        </w:tc>
      </w:tr>
      <w:bookmarkEnd w:id="0"/>
    </w:tbl>
    <w:p w:rsidR="00116C4D" w:rsidRPr="009C40F3" w:rsidRDefault="00116C4D" w:rsidP="00116C4D">
      <w:pPr>
        <w:ind w:firstLine="720"/>
        <w:jc w:val="both"/>
      </w:pPr>
    </w:p>
    <w:p w:rsidR="00116C4D" w:rsidRPr="007F489D" w:rsidRDefault="00116C4D" w:rsidP="00116C4D">
      <w:pPr>
        <w:shd w:val="clear" w:color="auto" w:fill="FFFFFF"/>
        <w:ind w:firstLine="540"/>
        <w:jc w:val="center"/>
        <w:rPr>
          <w:b/>
          <w:color w:val="000000"/>
        </w:rPr>
      </w:pPr>
    </w:p>
    <w:p w:rsidR="00141918" w:rsidRDefault="00141918"/>
    <w:sectPr w:rsidR="0014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6F"/>
    <w:rsid w:val="000430D1"/>
    <w:rsid w:val="00116C4D"/>
    <w:rsid w:val="00141918"/>
    <w:rsid w:val="00212B82"/>
    <w:rsid w:val="00356BD1"/>
    <w:rsid w:val="00797213"/>
    <w:rsid w:val="008E196F"/>
    <w:rsid w:val="00AB623D"/>
    <w:rsid w:val="00CB50FB"/>
    <w:rsid w:val="00D3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6C4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6C4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6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16C4D"/>
    <w:pPr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116C4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6C4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6C4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6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16C4D"/>
    <w:pPr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116C4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5FA05B95596F0430D9C850127ADBF3E7C7DC042F4388885E85AD173f8L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DC031A9089DEABD3AD3157B60102287133CE23D748D31525E2D45F27D2F056750BB06CCAA7FC2163T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C5FA05B95596F0430D9C850127ADBF3E7C7CCB44F9388885E85AD17382438EEF656F93f2L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C5FA05B95596F0430D9C850127ADBF3E7F7CC242F1388885E85AD17382438EEF656F962DD7644Af1L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A815D0DCBD9519D63141616968CDEA3CC4DE0BD8327C0A8831A116519D0D25C999BB00A9E35C3AE8FD6FQE6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2017-03-20T08:37:00Z</dcterms:created>
  <dcterms:modified xsi:type="dcterms:W3CDTF">2017-03-21T10:43:00Z</dcterms:modified>
</cp:coreProperties>
</file>