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2E62C5">
        <w:rPr>
          <w:rFonts w:ascii="Times New Roman" w:hAnsi="Times New Roman" w:cs="Times New Roman"/>
          <w:sz w:val="24"/>
          <w:szCs w:val="24"/>
        </w:rPr>
        <w:t>личного подсобного хозяйства (приусадебный земельный участок)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2E62C5">
        <w:rPr>
          <w:rFonts w:ascii="Times New Roman" w:eastAsia="Calibri" w:hAnsi="Times New Roman" w:cs="Times New Roman"/>
          <w:sz w:val="24"/>
          <w:szCs w:val="24"/>
        </w:rPr>
        <w:t>376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 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282109" w:rsidRPr="00E802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EB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2E62C5">
        <w:rPr>
          <w:rFonts w:ascii="Times New Roman" w:eastAsia="Calibri" w:hAnsi="Times New Roman" w:cs="Times New Roman"/>
          <w:sz w:val="24"/>
          <w:szCs w:val="24"/>
        </w:rPr>
        <w:t xml:space="preserve">Верхняя Луговая (напротив </w:t>
      </w:r>
      <w:proofErr w:type="spellStart"/>
      <w:r w:rsidR="002E62C5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2E62C5">
        <w:rPr>
          <w:rFonts w:ascii="Times New Roman" w:eastAsia="Calibri" w:hAnsi="Times New Roman" w:cs="Times New Roman"/>
          <w:sz w:val="24"/>
          <w:szCs w:val="24"/>
        </w:rPr>
        <w:t>/у 58)</w:t>
      </w:r>
      <w:r w:rsidR="00B22E2B" w:rsidRPr="00E80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2E62C5">
        <w:rPr>
          <w:rFonts w:ascii="Times New Roman" w:hAnsi="Times New Roman" w:cs="Times New Roman"/>
          <w:sz w:val="24"/>
          <w:szCs w:val="24"/>
        </w:rPr>
        <w:t>14:145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2E62C5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E62C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2E62C5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4689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562A4B">
        <w:rPr>
          <w:rFonts w:ascii="Times New Roman" w:hAnsi="Times New Roman" w:cs="Times New Roman"/>
          <w:sz w:val="24"/>
          <w:szCs w:val="24"/>
        </w:rPr>
        <w:t>10</w:t>
      </w:r>
      <w:r w:rsidR="00467254">
        <w:rPr>
          <w:rFonts w:ascii="Times New Roman" w:hAnsi="Times New Roman" w:cs="Times New Roman"/>
          <w:sz w:val="24"/>
          <w:szCs w:val="24"/>
        </w:rPr>
        <w:t>-</w:t>
      </w:r>
      <w:r w:rsidR="00562A4B">
        <w:rPr>
          <w:rFonts w:ascii="Times New Roman" w:hAnsi="Times New Roman" w:cs="Times New Roman"/>
          <w:sz w:val="24"/>
          <w:szCs w:val="24"/>
        </w:rPr>
        <w:t>0</w:t>
      </w:r>
      <w:r w:rsidR="00467254">
        <w:rPr>
          <w:rFonts w:ascii="Times New Roman" w:hAnsi="Times New Roman" w:cs="Times New Roman"/>
          <w:sz w:val="24"/>
          <w:szCs w:val="24"/>
        </w:rPr>
        <w:t>0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7B0C0E" w:rsidRPr="00946892" w:rsidRDefault="007B0C0E" w:rsidP="00946892">
      <w:pPr>
        <w:jc w:val="both"/>
        <w:rPr>
          <w:rFonts w:ascii="Times New Roman" w:hAnsi="Times New Roman" w:cs="Times New Roman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Данное извещение размещено на официальном сайте торгов </w:t>
      </w:r>
      <w:proofErr w:type="spellStart"/>
      <w:r w:rsidRPr="00B22E2B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B22E2B">
        <w:rPr>
          <w:rFonts w:ascii="Times New Roman" w:hAnsi="Times New Roman" w:cs="Times New Roman"/>
          <w:sz w:val="24"/>
          <w:szCs w:val="24"/>
        </w:rPr>
        <w:t xml:space="preserve">, </w:t>
      </w:r>
      <w:r w:rsidR="00B437B9" w:rsidRPr="00B22E2B">
        <w:rPr>
          <w:rFonts w:ascii="Times New Roman" w:hAnsi="Times New Roman" w:cs="Times New Roman"/>
          <w:sz w:val="24"/>
          <w:szCs w:val="24"/>
        </w:rPr>
        <w:t xml:space="preserve">в газете «Муниципальный вестник», </w:t>
      </w:r>
      <w:r w:rsidRPr="00B22E2B">
        <w:rPr>
          <w:rFonts w:ascii="Times New Roman" w:hAnsi="Times New Roman" w:cs="Times New Roman"/>
          <w:sz w:val="24"/>
          <w:szCs w:val="24"/>
        </w:rPr>
        <w:t>на официальном сайте Администрации поселка имени К. Либкнехта Курчатовского района</w:t>
      </w:r>
      <w:r w:rsidR="00946892">
        <w:rPr>
          <w:rFonts w:ascii="Times New Roman" w:hAnsi="Times New Roman" w:cs="Times New Roman"/>
          <w:sz w:val="24"/>
          <w:szCs w:val="24"/>
        </w:rPr>
        <w:t xml:space="preserve">  </w:t>
      </w:r>
      <w:r w:rsidR="00946892" w:rsidRPr="00946892">
        <w:rPr>
          <w:rFonts w:ascii="Times New Roman" w:hAnsi="Times New Roman" w:cs="Times New Roman"/>
          <w:lang w:eastAsia="ru-RU"/>
        </w:rPr>
        <w:t>(</w:t>
      </w:r>
      <w:hyperlink r:id="rId4" w:history="1">
        <w:r w:rsidR="00946892" w:rsidRPr="0056356F">
          <w:rPr>
            <w:rStyle w:val="a3"/>
            <w:rFonts w:ascii="Times New Roman" w:hAnsi="Times New Roman" w:cs="Times New Roman"/>
          </w:rPr>
          <w:t>https://mo-klibknexta-r38.gosweb.gosuslugi.ru/glavnoe/munitsipalnye-pravovye-akty/</w:t>
        </w:r>
      </w:hyperlink>
      <w:r w:rsidR="00946892" w:rsidRPr="00946892">
        <w:rPr>
          <w:rFonts w:ascii="Times New Roman" w:hAnsi="Times New Roman" w:cs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27E61"/>
    <w:rsid w:val="00033AB3"/>
    <w:rsid w:val="00041C9D"/>
    <w:rsid w:val="000478D9"/>
    <w:rsid w:val="00073502"/>
    <w:rsid w:val="00074E73"/>
    <w:rsid w:val="000F372A"/>
    <w:rsid w:val="00130512"/>
    <w:rsid w:val="0015253B"/>
    <w:rsid w:val="001637B1"/>
    <w:rsid w:val="00163A5B"/>
    <w:rsid w:val="001A6EB2"/>
    <w:rsid w:val="001C44FA"/>
    <w:rsid w:val="001F221A"/>
    <w:rsid w:val="0023223F"/>
    <w:rsid w:val="00256A96"/>
    <w:rsid w:val="00282109"/>
    <w:rsid w:val="0029396E"/>
    <w:rsid w:val="002950A6"/>
    <w:rsid w:val="002E62C5"/>
    <w:rsid w:val="00326EF8"/>
    <w:rsid w:val="00332984"/>
    <w:rsid w:val="0036451B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3669C"/>
    <w:rsid w:val="00442544"/>
    <w:rsid w:val="00446233"/>
    <w:rsid w:val="00467254"/>
    <w:rsid w:val="004726CE"/>
    <w:rsid w:val="004B3F5C"/>
    <w:rsid w:val="004C6673"/>
    <w:rsid w:val="004D33F1"/>
    <w:rsid w:val="004D74CC"/>
    <w:rsid w:val="004E01F9"/>
    <w:rsid w:val="004E1F30"/>
    <w:rsid w:val="00562A4B"/>
    <w:rsid w:val="005D439F"/>
    <w:rsid w:val="00600C2D"/>
    <w:rsid w:val="00620084"/>
    <w:rsid w:val="0066175E"/>
    <w:rsid w:val="006714D7"/>
    <w:rsid w:val="00696409"/>
    <w:rsid w:val="006C5A44"/>
    <w:rsid w:val="006E03F5"/>
    <w:rsid w:val="006E5B1A"/>
    <w:rsid w:val="006E69E1"/>
    <w:rsid w:val="00705624"/>
    <w:rsid w:val="00707DBB"/>
    <w:rsid w:val="00716195"/>
    <w:rsid w:val="0072563E"/>
    <w:rsid w:val="00750CC3"/>
    <w:rsid w:val="007A0625"/>
    <w:rsid w:val="007B0C0E"/>
    <w:rsid w:val="007B20AC"/>
    <w:rsid w:val="007B27F6"/>
    <w:rsid w:val="007B742F"/>
    <w:rsid w:val="007C673E"/>
    <w:rsid w:val="007E1922"/>
    <w:rsid w:val="007E5944"/>
    <w:rsid w:val="00810BB3"/>
    <w:rsid w:val="00825AD1"/>
    <w:rsid w:val="00854081"/>
    <w:rsid w:val="008540EC"/>
    <w:rsid w:val="008574DD"/>
    <w:rsid w:val="008646D7"/>
    <w:rsid w:val="008870C4"/>
    <w:rsid w:val="00902385"/>
    <w:rsid w:val="009030ED"/>
    <w:rsid w:val="00946892"/>
    <w:rsid w:val="0095537F"/>
    <w:rsid w:val="009557E1"/>
    <w:rsid w:val="00992621"/>
    <w:rsid w:val="00A04C45"/>
    <w:rsid w:val="00A31E48"/>
    <w:rsid w:val="00A47B49"/>
    <w:rsid w:val="00A8697C"/>
    <w:rsid w:val="00AA011D"/>
    <w:rsid w:val="00AF392A"/>
    <w:rsid w:val="00B05438"/>
    <w:rsid w:val="00B20623"/>
    <w:rsid w:val="00B22E2B"/>
    <w:rsid w:val="00B437B9"/>
    <w:rsid w:val="00B50001"/>
    <w:rsid w:val="00B9067A"/>
    <w:rsid w:val="00BC2B95"/>
    <w:rsid w:val="00BE0CF3"/>
    <w:rsid w:val="00BE4ACD"/>
    <w:rsid w:val="00BF301D"/>
    <w:rsid w:val="00C63F90"/>
    <w:rsid w:val="00C96789"/>
    <w:rsid w:val="00CA570F"/>
    <w:rsid w:val="00CC03CA"/>
    <w:rsid w:val="00CC628C"/>
    <w:rsid w:val="00CF15C3"/>
    <w:rsid w:val="00D103A4"/>
    <w:rsid w:val="00D47108"/>
    <w:rsid w:val="00D90846"/>
    <w:rsid w:val="00DA231F"/>
    <w:rsid w:val="00E10445"/>
    <w:rsid w:val="00E80275"/>
    <w:rsid w:val="00EA7ADE"/>
    <w:rsid w:val="00ED246B"/>
    <w:rsid w:val="00F5339C"/>
    <w:rsid w:val="00F5562F"/>
    <w:rsid w:val="00F57E89"/>
    <w:rsid w:val="00F84EBD"/>
    <w:rsid w:val="00FA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9468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/glavnoe/munitsipal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23</cp:revision>
  <cp:lastPrinted>2023-11-23T08:02:00Z</cp:lastPrinted>
  <dcterms:created xsi:type="dcterms:W3CDTF">2018-08-22T05:22:00Z</dcterms:created>
  <dcterms:modified xsi:type="dcterms:W3CDTF">2024-06-10T11:50:00Z</dcterms:modified>
</cp:coreProperties>
</file>