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A12139">
        <w:rPr>
          <w:rFonts w:ascii="Times New Roman" w:hAnsi="Times New Roman" w:cs="Times New Roman"/>
          <w:b/>
          <w:sz w:val="24"/>
          <w:szCs w:val="28"/>
        </w:rPr>
        <w:t>31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A12139">
        <w:rPr>
          <w:rFonts w:ascii="Times New Roman" w:hAnsi="Times New Roman" w:cs="Times New Roman"/>
          <w:b/>
          <w:sz w:val="24"/>
          <w:szCs w:val="28"/>
        </w:rPr>
        <w:t>янва</w:t>
      </w:r>
      <w:r w:rsidR="0019669E">
        <w:rPr>
          <w:rFonts w:ascii="Times New Roman" w:hAnsi="Times New Roman" w:cs="Times New Roman"/>
          <w:b/>
          <w:sz w:val="24"/>
          <w:szCs w:val="28"/>
        </w:rPr>
        <w:t>р</w:t>
      </w:r>
      <w:r w:rsidR="0008425C">
        <w:rPr>
          <w:rFonts w:ascii="Times New Roman" w:hAnsi="Times New Roman" w:cs="Times New Roman"/>
          <w:b/>
          <w:sz w:val="24"/>
          <w:szCs w:val="28"/>
        </w:rPr>
        <w:t xml:space="preserve">я </w:t>
      </w:r>
      <w:r w:rsidRPr="00B80CDC">
        <w:rPr>
          <w:rFonts w:ascii="Times New Roman" w:hAnsi="Times New Roman" w:cs="Times New Roman"/>
          <w:b/>
          <w:sz w:val="24"/>
          <w:szCs w:val="28"/>
        </w:rPr>
        <w:t>202</w:t>
      </w:r>
      <w:r w:rsidR="00A12139">
        <w:rPr>
          <w:rFonts w:ascii="Times New Roman" w:hAnsi="Times New Roman" w:cs="Times New Roman"/>
          <w:b/>
          <w:sz w:val="24"/>
          <w:szCs w:val="28"/>
        </w:rPr>
        <w:t>5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19669E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A12139">
        <w:rPr>
          <w:rFonts w:ascii="Times New Roman" w:hAnsi="Times New Roman" w:cs="Times New Roman"/>
          <w:b/>
          <w:bCs/>
          <w:sz w:val="24"/>
          <w:szCs w:val="28"/>
        </w:rPr>
        <w:t>74</w:t>
      </w:r>
    </w:p>
    <w:p w:rsidR="00B80CDC" w:rsidRPr="00B80CDC" w:rsidRDefault="0019669E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сорок </w:t>
      </w:r>
      <w:r w:rsidR="00A12139">
        <w:rPr>
          <w:rFonts w:ascii="Times New Roman" w:hAnsi="Times New Roman" w:cs="Times New Roman"/>
          <w:sz w:val="24"/>
        </w:rPr>
        <w:t>шесто</w:t>
      </w:r>
      <w:r>
        <w:rPr>
          <w:rFonts w:ascii="Times New Roman" w:hAnsi="Times New Roman" w:cs="Times New Roman"/>
          <w:sz w:val="24"/>
        </w:rPr>
        <w:t>го</w:t>
      </w:r>
      <w:r w:rsidR="00851B64">
        <w:rPr>
          <w:rFonts w:ascii="Times New Roman" w:hAnsi="Times New Roman" w:cs="Times New Roman"/>
          <w:sz w:val="24"/>
        </w:rPr>
        <w:t xml:space="preserve">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</w:t>
      </w:r>
    </w:p>
    <w:p w:rsidR="00CA1729" w:rsidRPr="00CA1729" w:rsidRDefault="00CA1729" w:rsidP="00A40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</w:t>
      </w:r>
      <w:r w:rsidR="00A408E7">
        <w:rPr>
          <w:rFonts w:ascii="Times New Roman" w:hAnsi="Times New Roman" w:cs="Times New Roman"/>
          <w:b/>
          <w:sz w:val="24"/>
        </w:rPr>
        <w:t xml:space="preserve">городское поселение </w:t>
      </w:r>
      <w:r w:rsidRPr="00CA1729">
        <w:rPr>
          <w:rFonts w:ascii="Times New Roman" w:hAnsi="Times New Roman" w:cs="Times New Roman"/>
          <w:b/>
          <w:sz w:val="24"/>
        </w:rPr>
        <w:t>поселок имени К.Либкнехта»</w:t>
      </w:r>
      <w:r w:rsidR="00A408E7">
        <w:rPr>
          <w:rFonts w:ascii="Times New Roman" w:hAnsi="Times New Roman" w:cs="Times New Roman"/>
          <w:b/>
          <w:sz w:val="24"/>
        </w:rPr>
        <w:t xml:space="preserve"> </w:t>
      </w:r>
      <w:r w:rsidR="003D03FD"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A408E7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CA1729">
        <w:rPr>
          <w:rFonts w:ascii="Times New Roman" w:hAnsi="Times New Roman" w:cs="Times New Roman"/>
          <w:sz w:val="24"/>
        </w:rPr>
        <w:t xml:space="preserve">В целях приведения в соответствие с действующим законодательством Устава </w:t>
      </w:r>
      <w:r w:rsidR="00A12139">
        <w:rPr>
          <w:rFonts w:ascii="Times New Roman" w:hAnsi="Times New Roman" w:cs="Times New Roman"/>
          <w:sz w:val="24"/>
        </w:rPr>
        <w:t xml:space="preserve">муниципального образования «городское поселение </w:t>
      </w:r>
      <w:r w:rsidRPr="00CA1729">
        <w:rPr>
          <w:rFonts w:ascii="Times New Roman" w:hAnsi="Times New Roman" w:cs="Times New Roman"/>
          <w:sz w:val="24"/>
        </w:rPr>
        <w:t>поселка имени К.Либкнехта</w:t>
      </w:r>
      <w:r w:rsidR="00A12139">
        <w:rPr>
          <w:rFonts w:ascii="Times New Roman" w:hAnsi="Times New Roman" w:cs="Times New Roman"/>
          <w:sz w:val="24"/>
        </w:rPr>
        <w:t>»</w:t>
      </w:r>
      <w:r w:rsidRPr="00CA1729">
        <w:rPr>
          <w:rFonts w:ascii="Times New Roman" w:hAnsi="Times New Roman" w:cs="Times New Roman"/>
          <w:sz w:val="24"/>
        </w:rPr>
        <w:t xml:space="preserve"> Курчатовского </w:t>
      </w:r>
      <w:r w:rsidR="00A12139">
        <w:rPr>
          <w:rFonts w:ascii="Times New Roman" w:hAnsi="Times New Roman" w:cs="Times New Roman"/>
          <w:sz w:val="24"/>
        </w:rPr>
        <w:t xml:space="preserve">муниципального </w:t>
      </w:r>
      <w:r w:rsidRPr="00CA1729">
        <w:rPr>
          <w:rFonts w:ascii="Times New Roman" w:hAnsi="Times New Roman" w:cs="Times New Roman"/>
          <w:sz w:val="24"/>
        </w:rPr>
        <w:t>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  <w:proofErr w:type="gramEnd"/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475630" w:rsidRDefault="00CA1729" w:rsidP="003406C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30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3406CF" w:rsidRPr="003406CF" w:rsidRDefault="00F01ACF" w:rsidP="00F01A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6046">
        <w:rPr>
          <w:rFonts w:ascii="Times New Roman" w:hAnsi="Times New Roman" w:cs="Times New Roman"/>
          <w:sz w:val="24"/>
          <w:szCs w:val="24"/>
        </w:rPr>
        <w:t xml:space="preserve"> абзаце 1 статьи 1 «Правовой статус</w:t>
      </w:r>
      <w:r w:rsidR="00FF6046" w:rsidRPr="00FF6046">
        <w:rPr>
          <w:rFonts w:ascii="Times New Roman" w:hAnsi="Times New Roman" w:cs="Times New Roman"/>
          <w:sz w:val="24"/>
          <w:szCs w:val="24"/>
        </w:rPr>
        <w:t xml:space="preserve"> </w:t>
      </w:r>
      <w:r w:rsidR="00FF6046" w:rsidRPr="003406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«городское поселение </w:t>
      </w:r>
      <w:r w:rsidR="00FF6046">
        <w:rPr>
          <w:rFonts w:ascii="Times New Roman" w:hAnsi="Times New Roman" w:cs="Times New Roman"/>
          <w:sz w:val="24"/>
          <w:szCs w:val="24"/>
        </w:rPr>
        <w:t>поселок имени К.Либкнехта</w:t>
      </w:r>
      <w:r w:rsidR="00FF6046" w:rsidRPr="003406CF">
        <w:rPr>
          <w:rFonts w:ascii="Times New Roman" w:hAnsi="Times New Roman" w:cs="Times New Roman"/>
          <w:sz w:val="24"/>
          <w:szCs w:val="24"/>
        </w:rPr>
        <w:t xml:space="preserve">» </w:t>
      </w:r>
      <w:r w:rsidR="00FF6046">
        <w:rPr>
          <w:rFonts w:ascii="Times New Roman" w:hAnsi="Times New Roman" w:cs="Times New Roman"/>
          <w:sz w:val="24"/>
          <w:szCs w:val="24"/>
        </w:rPr>
        <w:t>Курчатовского</w:t>
      </w:r>
      <w:r w:rsidR="00FF6046" w:rsidRPr="003406CF">
        <w:rPr>
          <w:rFonts w:ascii="Times New Roman" w:hAnsi="Times New Roman" w:cs="Times New Roman"/>
          <w:sz w:val="24"/>
          <w:szCs w:val="24"/>
        </w:rPr>
        <w:t xml:space="preserve"> муниципального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слова «(сокращенное наименование – поселок имени К.Либкнехта Курчатовского района)» заменить словами «(сокращенное наименование – поселок имени К.Либкнехта Курчатовского района (далее по тексту поселок имени К.Либкнехта))»;</w:t>
      </w:r>
    </w:p>
    <w:p w:rsidR="00F01ACF" w:rsidRDefault="003406CF" w:rsidP="00F01AC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 xml:space="preserve">в </w:t>
      </w:r>
      <w:r w:rsidR="00F01ACF">
        <w:rPr>
          <w:rFonts w:ascii="Times New Roman" w:hAnsi="Times New Roman" w:cs="Times New Roman"/>
          <w:sz w:val="24"/>
          <w:szCs w:val="24"/>
        </w:rPr>
        <w:t>части 1 статьи 3 «Вопросы местного значения поселка имени К.Либкнехта»:</w:t>
      </w:r>
    </w:p>
    <w:p w:rsidR="00F01ACF" w:rsidRDefault="00F01ACF" w:rsidP="00E554E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41 слова «в собственности поселка имени К.Либкнехта.» заменить словами</w:t>
      </w:r>
      <w:r w:rsidRPr="00F01ACF">
        <w:rPr>
          <w:rFonts w:ascii="Times New Roman" w:hAnsi="Times New Roman" w:cs="Times New Roman"/>
          <w:sz w:val="24"/>
          <w:szCs w:val="24"/>
        </w:rPr>
        <w:t xml:space="preserve"> «в собственност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1ACF">
        <w:rPr>
          <w:rFonts w:ascii="Times New Roman" w:hAnsi="Times New Roman" w:cs="Times New Roman"/>
          <w:sz w:val="24"/>
          <w:szCs w:val="24"/>
        </w:rPr>
        <w:t xml:space="preserve"> поселка имени К.Либкнехта</w:t>
      </w:r>
      <w:proofErr w:type="gramStart"/>
      <w:r w:rsidRPr="00F01AC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01ACF">
        <w:rPr>
          <w:rFonts w:ascii="Times New Roman" w:hAnsi="Times New Roman" w:cs="Times New Roman"/>
          <w:sz w:val="24"/>
          <w:szCs w:val="24"/>
        </w:rPr>
        <w:t>;</w:t>
      </w:r>
    </w:p>
    <w:p w:rsidR="00F01ACF" w:rsidRDefault="00F01ACF" w:rsidP="00E554E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42 следующего содержания:</w:t>
      </w:r>
    </w:p>
    <w:p w:rsidR="00F01ACF" w:rsidRDefault="00F01ACF" w:rsidP="00E554E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01ACF" w:rsidRDefault="00E554E6" w:rsidP="00AD684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7 части 1 статьи 5 «Полномочия органов местного самоуправления поселка имени К.Либкнехта по решению вопросов местного значения» слова «доведения до сведения жителей в поселке имени К.Либкнехта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 «доведения до сведения жителей поселка имени К.Либкнехта официальной информации;»;</w:t>
      </w:r>
    </w:p>
    <w:p w:rsidR="00E554E6" w:rsidRDefault="00AD684F" w:rsidP="00AD684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статье 6 «Муниципальные правовые акты поселка имени К.Либкнехта» слова «бюллетене Администрации поселка имени К.Либкнехта» заменить словами «бюллетене Администрации поселка имени К.Либкнехта Курчатовского района»;</w:t>
      </w:r>
    </w:p>
    <w:p w:rsidR="00AD684F" w:rsidRDefault="00AD684F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абзаце 5 части 8 статьи 6 «Муниципальные правовые акты поселка имени К.Либкнехта» слова «бюллетене Администрации поселка имени К.Либкнехта» заменить словами «бюллетене Администрации поселка имени К.Либкнехта Курчатовского района»;</w:t>
      </w:r>
    </w:p>
    <w:p w:rsidR="00AD684F" w:rsidRDefault="00AD684F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абзаце 5 части 9 слова «администрации поселка имени К.Либкнехта» заменить </w:t>
      </w:r>
      <w:r w:rsidR="00AF14F1">
        <w:rPr>
          <w:rFonts w:ascii="Times New Roman" w:hAnsi="Times New Roman" w:cs="Times New Roman"/>
          <w:sz w:val="24"/>
          <w:szCs w:val="24"/>
        </w:rPr>
        <w:t>словами «Администрация поселка имени К.Либкнехта Курчатовского района»;</w:t>
      </w:r>
    </w:p>
    <w:p w:rsidR="00AF14F1" w:rsidRDefault="007866B5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AF14F1">
        <w:rPr>
          <w:rFonts w:ascii="Times New Roman" w:hAnsi="Times New Roman" w:cs="Times New Roman"/>
          <w:sz w:val="24"/>
          <w:szCs w:val="24"/>
        </w:rPr>
        <w:t>в абзаце 1 части 5 статьи 18 «Опрос граждан» слова «(адрес: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»)» </w:t>
      </w:r>
      <w:r w:rsidRPr="007866B5">
        <w:rPr>
          <w:rFonts w:ascii="Times New Roman" w:hAnsi="Times New Roman" w:cs="Times New Roman"/>
          <w:sz w:val="24"/>
          <w:szCs w:val="24"/>
        </w:rPr>
        <w:t>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«(адрес: </w:t>
      </w:r>
      <w:hyperlink r:id="rId7" w:history="1">
        <w:r w:rsidRPr="00152419">
          <w:rPr>
            <w:rStyle w:val="a5"/>
            <w:rFonts w:ascii="Times New Roman" w:hAnsi="Times New Roman" w:cs="Times New Roman"/>
            <w:sz w:val="24"/>
          </w:rPr>
          <w:t>https://mo-klibknexta-r38.gosweb.gosuslugi.ru/</w:t>
        </w:r>
        <w:r w:rsidRPr="00152419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866B5">
        <w:rPr>
          <w:rFonts w:ascii="Times New Roman" w:hAnsi="Times New Roman" w:cs="Times New Roman"/>
          <w:sz w:val="24"/>
          <w:szCs w:val="24"/>
        </w:rPr>
        <w:t>;</w:t>
      </w:r>
    </w:p>
    <w:p w:rsidR="007866B5" w:rsidRDefault="003A21F2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часть 4 стать 24 «Статус депутата Собрания депутатов поселка имени К.Либкнехта Курчатовского района» дополнить пунктом 9</w:t>
      </w:r>
      <w:r w:rsidRPr="003A2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A21F2" w:rsidRDefault="003A21F2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</w:t>
      </w:r>
      <w:r w:rsidRPr="003A2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1F2">
        <w:rPr>
          <w:rFonts w:ascii="Times New Roman" w:hAnsi="Times New Roman" w:cs="Times New Roman"/>
          <w:sz w:val="24"/>
          <w:szCs w:val="24"/>
        </w:rPr>
        <w:t>) приобретени</w:t>
      </w:r>
      <w:r>
        <w:rPr>
          <w:rFonts w:ascii="Times New Roman" w:hAnsi="Times New Roman" w:cs="Times New Roman"/>
          <w:sz w:val="24"/>
          <w:szCs w:val="24"/>
        </w:rPr>
        <w:t>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21F2" w:rsidRDefault="003A21F2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части 2 статьи 31 </w:t>
      </w:r>
      <w:r w:rsidRPr="003A21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«Удаление Главы поселка имени К.Либкнехта Курчатовского района в отставку»:</w:t>
      </w:r>
    </w:p>
    <w:p w:rsidR="003A21F2" w:rsidRDefault="003A21F2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пунктом 4 </w:t>
      </w:r>
      <w:r w:rsidRPr="003A21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A21F2" w:rsidRDefault="003A21F2" w:rsidP="007866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 </w:t>
      </w:r>
      <w:r w:rsidRPr="003A21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21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21F2">
        <w:rPr>
          <w:rFonts w:ascii="Times New Roman" w:hAnsi="Times New Roman" w:cs="Times New Roman"/>
          <w:sz w:val="24"/>
          <w:szCs w:val="24"/>
        </w:rPr>
        <w:t>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21F2" w:rsidRDefault="003A21F2" w:rsidP="003A21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5 слова «межконфессиональных конфликтов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3A21F2">
        <w:rPr>
          <w:rFonts w:ascii="Times New Roman" w:hAnsi="Times New Roman" w:cs="Times New Roman"/>
          <w:sz w:val="24"/>
          <w:szCs w:val="24"/>
        </w:rPr>
        <w:t xml:space="preserve"> «межконфессиональных конфликтов;»;</w:t>
      </w:r>
    </w:p>
    <w:p w:rsidR="003A21F2" w:rsidRDefault="003A21F2" w:rsidP="003A21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6 следующего содержания:</w:t>
      </w:r>
    </w:p>
    <w:p w:rsidR="003A21F2" w:rsidRDefault="003A21F2" w:rsidP="003A21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A21F2" w:rsidRDefault="003A21F2" w:rsidP="003A21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статью 47 «Порядок владения, пользования и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974737" w:rsidRPr="008E04D7">
        <w:rPr>
          <w:rFonts w:ascii="Times New Roman" w:hAnsi="Times New Roman" w:cs="Times New Roman"/>
          <w:sz w:val="24"/>
          <w:szCs w:val="24"/>
        </w:rPr>
        <w:t>поселка имени К.Либкнехта</w:t>
      </w:r>
      <w:r w:rsidR="00974737">
        <w:rPr>
          <w:rFonts w:ascii="Times New Roman" w:hAnsi="Times New Roman" w:cs="Times New Roman"/>
          <w:sz w:val="24"/>
          <w:szCs w:val="24"/>
        </w:rPr>
        <w:t>» дополнить частью 6 следующего содержания:</w:t>
      </w:r>
    </w:p>
    <w:p w:rsidR="00974737" w:rsidRDefault="00974737" w:rsidP="003A21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Органы местного самоуправления поселка имени К.Либкнехта осуществляют </w:t>
      </w:r>
      <w:r w:rsidR="00894D1B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в безвозмездное владение и пользование объектов электросетевого хозяйства, находящихся в муниципальной собственности</w:t>
      </w:r>
      <w:r w:rsidR="00894D1B">
        <w:rPr>
          <w:rFonts w:ascii="Times New Roman" w:hAnsi="Times New Roman" w:cs="Times New Roman"/>
          <w:sz w:val="24"/>
          <w:szCs w:val="24"/>
        </w:rPr>
        <w:t xml:space="preserve"> поселка имени К.Либкнехта,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894D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94D1B" w:rsidRDefault="00B27F69" w:rsidP="007866B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D7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894D1B">
        <w:rPr>
          <w:rFonts w:ascii="Times New Roman" w:eastAsia="Times New Roman" w:hAnsi="Times New Roman" w:cs="Times New Roman"/>
          <w:sz w:val="24"/>
          <w:szCs w:val="24"/>
        </w:rPr>
        <w:t>в абзаце 6 статьи 6 статьи 58 «Порядок принятия Устава поселка имени К.Либкнехта, решение о внесении изменений и (или) дополнений</w:t>
      </w:r>
      <w:r w:rsidR="00D160F2">
        <w:rPr>
          <w:rFonts w:ascii="Times New Roman" w:eastAsia="Times New Roman" w:hAnsi="Times New Roman" w:cs="Times New Roman"/>
          <w:sz w:val="24"/>
          <w:szCs w:val="24"/>
        </w:rPr>
        <w:t xml:space="preserve"> в Устав поселка имени К.Либкнехта» заменить словами «Администрации поселка имени К.Либкнехта Курчатовского района»;</w:t>
      </w:r>
    </w:p>
    <w:p w:rsidR="00B27F69" w:rsidRPr="008E04D7" w:rsidRDefault="00D160F2" w:rsidP="0033294B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06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294B">
        <w:rPr>
          <w:rFonts w:ascii="Times New Roman" w:eastAsia="Times New Roman" w:hAnsi="Times New Roman" w:cs="Times New Roman"/>
          <w:sz w:val="24"/>
          <w:szCs w:val="24"/>
        </w:rPr>
        <w:t xml:space="preserve">в абзаце </w:t>
      </w:r>
      <w:r w:rsidR="0019669E"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="00B27F69" w:rsidRPr="008E04D7">
        <w:rPr>
          <w:rFonts w:ascii="Times New Roman" w:hAnsi="Times New Roman" w:cs="Times New Roman"/>
          <w:sz w:val="24"/>
          <w:szCs w:val="24"/>
        </w:rPr>
        <w:t>стать</w:t>
      </w:r>
      <w:r w:rsidR="0033294B">
        <w:rPr>
          <w:rFonts w:ascii="Times New Roman" w:hAnsi="Times New Roman" w:cs="Times New Roman"/>
          <w:sz w:val="24"/>
          <w:szCs w:val="24"/>
        </w:rPr>
        <w:t>и</w:t>
      </w:r>
      <w:r w:rsidR="00B27F69"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 59 «Приведение нормативных правовых актов органов местного самоуправления </w:t>
      </w:r>
      <w:r w:rsidR="00B27F69" w:rsidRPr="008E04D7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8E04D7" w:rsidRPr="008E04D7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B27F69" w:rsidRPr="008E0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F69" w:rsidRPr="008E04D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соответствие с настоящим Уставом» </w:t>
      </w:r>
      <w:r w:rsidR="0033294B">
        <w:rPr>
          <w:rFonts w:ascii="Times New Roman" w:hAnsi="Times New Roman" w:cs="Times New Roman"/>
          <w:sz w:val="24"/>
          <w:szCs w:val="24"/>
        </w:rPr>
        <w:t>слова «от 05.08.2024 №145» заменить словами «от 05 августа 2024 года №146».</w:t>
      </w:r>
    </w:p>
    <w:p w:rsidR="00CA1729" w:rsidRPr="000C477C" w:rsidRDefault="00CA1729" w:rsidP="002E6DE0">
      <w:pPr>
        <w:pStyle w:val="a3"/>
        <w:spacing w:before="0" w:beforeAutospacing="0" w:after="0" w:afterAutospacing="0"/>
        <w:ind w:firstLine="709"/>
        <w:jc w:val="both"/>
      </w:pPr>
      <w:r w:rsidRPr="000C477C">
        <w:rPr>
          <w:b/>
        </w:rPr>
        <w:t>2.</w:t>
      </w:r>
      <w:r w:rsidRPr="000C477C">
        <w:t xml:space="preserve"> Главе поселка имени К.Либкнехта Курчатовского района </w:t>
      </w:r>
      <w:r w:rsidR="006B2570" w:rsidRPr="000C477C">
        <w:t>направить</w:t>
      </w:r>
      <w:r w:rsidRPr="000C477C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0C477C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b/>
          <w:sz w:val="24"/>
          <w:szCs w:val="24"/>
        </w:rPr>
        <w:t>3.</w:t>
      </w:r>
      <w:r w:rsidRPr="000C477C">
        <w:rPr>
          <w:rFonts w:ascii="Times New Roman" w:hAnsi="Times New Roman" w:cs="Times New Roman"/>
          <w:sz w:val="24"/>
          <w:szCs w:val="24"/>
        </w:rPr>
        <w:t xml:space="preserve">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0C477C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0C477C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1)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администрации поселка имени К.Либкнехта, ул. З.Х.Суворова д. </w:t>
      </w:r>
      <w:proofErr w:type="spellStart"/>
      <w:r w:rsidRPr="000C477C">
        <w:rPr>
          <w:rFonts w:ascii="Times New Roman" w:hAnsi="Times New Roman" w:cs="Times New Roman"/>
          <w:sz w:val="24"/>
          <w:szCs w:val="24"/>
        </w:rPr>
        <w:t>7а</w:t>
      </w:r>
      <w:proofErr w:type="spellEnd"/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2)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0C47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РЦК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>, ул. Совхозная 5</w:t>
      </w:r>
      <w:r w:rsidRPr="003406CF">
        <w:rPr>
          <w:rFonts w:ascii="Times New Roman" w:hAnsi="Times New Roman" w:cs="Times New Roman"/>
          <w:sz w:val="24"/>
          <w:szCs w:val="24"/>
        </w:rPr>
        <w:t>;</w:t>
      </w:r>
    </w:p>
    <w:p w:rsidR="008E04D7" w:rsidRPr="003406CF" w:rsidRDefault="008E04D7" w:rsidP="008E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CF">
        <w:rPr>
          <w:rFonts w:ascii="Times New Roman" w:hAnsi="Times New Roman" w:cs="Times New Roman"/>
          <w:sz w:val="24"/>
          <w:szCs w:val="24"/>
        </w:rPr>
        <w:t>3)</w:t>
      </w:r>
      <w:r w:rsidRPr="00B27F69"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>в здании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477C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0C477C">
        <w:rPr>
          <w:rFonts w:ascii="Times New Roman" w:hAnsi="Times New Roman" w:cs="Times New Roman"/>
          <w:sz w:val="24"/>
          <w:szCs w:val="24"/>
        </w:rPr>
        <w:t>посел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477C">
        <w:rPr>
          <w:rFonts w:ascii="Times New Roman" w:hAnsi="Times New Roman" w:cs="Times New Roman"/>
          <w:sz w:val="24"/>
          <w:szCs w:val="24"/>
        </w:rPr>
        <w:t xml:space="preserve">ул. З.Х.Суворова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8E04D7" w:rsidRPr="00050EF4">
          <w:rPr>
            <w:rStyle w:val="a5"/>
            <w:rFonts w:ascii="Times New Roman" w:hAnsi="Times New Roman" w:cs="Times New Roman"/>
            <w:sz w:val="24"/>
          </w:rPr>
          <w:t>https://mo-klibknexta-r38.gosweb.gosuslugi.ru/</w:t>
        </w:r>
      </w:hyperlink>
      <w:r w:rsidR="008E04D7">
        <w:rPr>
          <w:rFonts w:ascii="Times New Roman" w:hAnsi="Times New Roman" w:cs="Times New Roman"/>
          <w:color w:val="0066FF"/>
          <w:sz w:val="24"/>
          <w:szCs w:val="24"/>
        </w:rPr>
        <w:t xml:space="preserve">) 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E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04D7" w:rsidRPr="00DE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нформационном бюллетене Администрации поселка имени К.Либкнехта «Муниципальный вестник»</w:t>
      </w:r>
      <w:r w:rsidR="00DD6B00" w:rsidRPr="00DD6B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</w:t>
      </w:r>
      <w:r w:rsidR="0019669E">
        <w:rPr>
          <w:rFonts w:ascii="Times New Roman" w:hAnsi="Times New Roman" w:cs="Times New Roman"/>
          <w:sz w:val="24"/>
          <w:szCs w:val="24"/>
        </w:rPr>
        <w:t>А. Веряева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C0"/>
    <w:multiLevelType w:val="multilevel"/>
    <w:tmpl w:val="99F6100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660FB"/>
    <w:rsid w:val="00070479"/>
    <w:rsid w:val="00074032"/>
    <w:rsid w:val="00074FDE"/>
    <w:rsid w:val="0008425C"/>
    <w:rsid w:val="0008724F"/>
    <w:rsid w:val="000A1C15"/>
    <w:rsid w:val="000B584B"/>
    <w:rsid w:val="000C477C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9669E"/>
    <w:rsid w:val="001B3846"/>
    <w:rsid w:val="001B4F92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E6DE0"/>
    <w:rsid w:val="002F3658"/>
    <w:rsid w:val="002F7208"/>
    <w:rsid w:val="00305C6E"/>
    <w:rsid w:val="003222A9"/>
    <w:rsid w:val="0033294B"/>
    <w:rsid w:val="00334D49"/>
    <w:rsid w:val="003406CF"/>
    <w:rsid w:val="00365FC9"/>
    <w:rsid w:val="0039090D"/>
    <w:rsid w:val="00390F51"/>
    <w:rsid w:val="00392FB1"/>
    <w:rsid w:val="003A21F2"/>
    <w:rsid w:val="003D03FD"/>
    <w:rsid w:val="004125FA"/>
    <w:rsid w:val="00426121"/>
    <w:rsid w:val="00453174"/>
    <w:rsid w:val="004603DA"/>
    <w:rsid w:val="00475630"/>
    <w:rsid w:val="00480371"/>
    <w:rsid w:val="004836BC"/>
    <w:rsid w:val="00493822"/>
    <w:rsid w:val="004E1ED9"/>
    <w:rsid w:val="004E3E39"/>
    <w:rsid w:val="004E76C4"/>
    <w:rsid w:val="004F5E50"/>
    <w:rsid w:val="00511F67"/>
    <w:rsid w:val="00524D1E"/>
    <w:rsid w:val="005346B2"/>
    <w:rsid w:val="00536D49"/>
    <w:rsid w:val="00565ECD"/>
    <w:rsid w:val="00593694"/>
    <w:rsid w:val="00597957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E520E"/>
    <w:rsid w:val="006F5C09"/>
    <w:rsid w:val="007151DF"/>
    <w:rsid w:val="0072393E"/>
    <w:rsid w:val="0073329C"/>
    <w:rsid w:val="00742F3B"/>
    <w:rsid w:val="007478F6"/>
    <w:rsid w:val="00752D09"/>
    <w:rsid w:val="00776C68"/>
    <w:rsid w:val="0078293F"/>
    <w:rsid w:val="007866B5"/>
    <w:rsid w:val="00787B0D"/>
    <w:rsid w:val="007D25A6"/>
    <w:rsid w:val="007D3027"/>
    <w:rsid w:val="00824A5B"/>
    <w:rsid w:val="00831BB7"/>
    <w:rsid w:val="00851B64"/>
    <w:rsid w:val="008543BE"/>
    <w:rsid w:val="00860375"/>
    <w:rsid w:val="00871570"/>
    <w:rsid w:val="00872B93"/>
    <w:rsid w:val="00874966"/>
    <w:rsid w:val="0088784E"/>
    <w:rsid w:val="00894D1B"/>
    <w:rsid w:val="00897B10"/>
    <w:rsid w:val="008B598D"/>
    <w:rsid w:val="008C264F"/>
    <w:rsid w:val="008C5B3B"/>
    <w:rsid w:val="008D10AC"/>
    <w:rsid w:val="008E04D7"/>
    <w:rsid w:val="008E3604"/>
    <w:rsid w:val="008E37D7"/>
    <w:rsid w:val="008E3935"/>
    <w:rsid w:val="008F1067"/>
    <w:rsid w:val="009053F4"/>
    <w:rsid w:val="00915E98"/>
    <w:rsid w:val="0094586E"/>
    <w:rsid w:val="00974737"/>
    <w:rsid w:val="00982360"/>
    <w:rsid w:val="009A2340"/>
    <w:rsid w:val="009C4662"/>
    <w:rsid w:val="00A01D86"/>
    <w:rsid w:val="00A02908"/>
    <w:rsid w:val="00A12139"/>
    <w:rsid w:val="00A270B4"/>
    <w:rsid w:val="00A307E4"/>
    <w:rsid w:val="00A408E7"/>
    <w:rsid w:val="00A71D4A"/>
    <w:rsid w:val="00A82D3C"/>
    <w:rsid w:val="00AA26C1"/>
    <w:rsid w:val="00AA7575"/>
    <w:rsid w:val="00AC6084"/>
    <w:rsid w:val="00AD37C0"/>
    <w:rsid w:val="00AD684F"/>
    <w:rsid w:val="00AE27FC"/>
    <w:rsid w:val="00AF14F1"/>
    <w:rsid w:val="00AF3A73"/>
    <w:rsid w:val="00B1225A"/>
    <w:rsid w:val="00B20B96"/>
    <w:rsid w:val="00B25AEB"/>
    <w:rsid w:val="00B27F69"/>
    <w:rsid w:val="00B3236D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4641"/>
    <w:rsid w:val="00CE5C55"/>
    <w:rsid w:val="00D04C71"/>
    <w:rsid w:val="00D07AE0"/>
    <w:rsid w:val="00D160F2"/>
    <w:rsid w:val="00D405A9"/>
    <w:rsid w:val="00D638A4"/>
    <w:rsid w:val="00D914AE"/>
    <w:rsid w:val="00D923C9"/>
    <w:rsid w:val="00DA60CB"/>
    <w:rsid w:val="00DC621D"/>
    <w:rsid w:val="00DD5856"/>
    <w:rsid w:val="00DD6B00"/>
    <w:rsid w:val="00DE57C0"/>
    <w:rsid w:val="00DE7E8D"/>
    <w:rsid w:val="00E3733E"/>
    <w:rsid w:val="00E513C4"/>
    <w:rsid w:val="00E554E6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01ACF"/>
    <w:rsid w:val="00F12E2D"/>
    <w:rsid w:val="00F16666"/>
    <w:rsid w:val="00F17A75"/>
    <w:rsid w:val="00F233B8"/>
    <w:rsid w:val="00F36F2E"/>
    <w:rsid w:val="00F56169"/>
    <w:rsid w:val="00F60CE6"/>
    <w:rsid w:val="00F851F0"/>
    <w:rsid w:val="00FB75AD"/>
    <w:rsid w:val="00FC367F"/>
    <w:rsid w:val="00FC3BE1"/>
    <w:rsid w:val="00FD25E9"/>
    <w:rsid w:val="00FD2B17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E6DE0"/>
    <w:rPr>
      <w:i/>
      <w:iCs/>
    </w:rPr>
  </w:style>
  <w:style w:type="character" w:customStyle="1" w:styleId="2">
    <w:name w:val="Гиперссылка2"/>
    <w:basedOn w:val="a0"/>
    <w:rsid w:val="004E76C4"/>
    <w:rPr>
      <w:strike w:val="0"/>
      <w:dstrike w:val="0"/>
      <w:color w:val="0000FF"/>
      <w:u w:val="none"/>
      <w:effect w:val="none"/>
    </w:rPr>
  </w:style>
  <w:style w:type="paragraph" w:styleId="aa">
    <w:name w:val="Body Text Indent"/>
    <w:basedOn w:val="a"/>
    <w:link w:val="ab"/>
    <w:uiPriority w:val="99"/>
    <w:unhideWhenUsed/>
    <w:rsid w:val="008D10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10AC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3406CF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 w:eastAsia="ru-RU"/>
    </w:rPr>
  </w:style>
  <w:style w:type="paragraph" w:customStyle="1" w:styleId="ConsPlusNormal">
    <w:name w:val="ConsPlusNormal"/>
    <w:link w:val="ConsPlusNormal0"/>
    <w:rsid w:val="00340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406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3406C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340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klibknexta-r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DF65-EB3C-4598-A8B8-4E7A82C3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СОБРАНИЕ ДЕПУТАТОВ</vt:lpstr>
    </vt:vector>
  </TitlesOfParts>
  <Company>Администрация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58</cp:revision>
  <cp:lastPrinted>2025-01-30T11:54:00Z</cp:lastPrinted>
  <dcterms:created xsi:type="dcterms:W3CDTF">2017-11-15T08:34:00Z</dcterms:created>
  <dcterms:modified xsi:type="dcterms:W3CDTF">2025-01-30T11:54:00Z</dcterms:modified>
</cp:coreProperties>
</file>