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29" w:rsidRPr="00CA1729" w:rsidRDefault="00CA1729" w:rsidP="00CA1729">
      <w:pPr>
        <w:pStyle w:val="1"/>
        <w:rPr>
          <w:rFonts w:eastAsia="Arial Unicode MS"/>
          <w:sz w:val="28"/>
          <w:szCs w:val="28"/>
        </w:rPr>
      </w:pPr>
      <w:r w:rsidRPr="00CA1729">
        <w:rPr>
          <w:sz w:val="28"/>
          <w:szCs w:val="28"/>
        </w:rPr>
        <w:t>СОБРАНИЕ ДЕПУТАТОВ</w:t>
      </w:r>
    </w:p>
    <w:p w:rsidR="00CA1729" w:rsidRPr="00CA1729" w:rsidRDefault="00CA1729" w:rsidP="00742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729">
        <w:rPr>
          <w:rFonts w:ascii="Times New Roman" w:hAnsi="Times New Roman" w:cs="Times New Roman"/>
          <w:b/>
          <w:bCs/>
          <w:sz w:val="28"/>
          <w:szCs w:val="28"/>
        </w:rPr>
        <w:t>ПОСЕЛКА ИМЕНИ К. ЛИБКНЕХТА</w:t>
      </w:r>
      <w:r w:rsidR="00742F3B">
        <w:rPr>
          <w:rFonts w:ascii="Times New Roman" w:hAnsi="Times New Roman" w:cs="Times New Roman"/>
          <w:b/>
          <w:bCs/>
          <w:sz w:val="28"/>
          <w:szCs w:val="28"/>
        </w:rPr>
        <w:t xml:space="preserve"> КУРЧАТОВСКОГО РАЙОНА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CDC" w:rsidRPr="001F1E0F" w:rsidRDefault="00B80CDC" w:rsidP="00846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E0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80CDC" w:rsidRPr="00B80CDC" w:rsidRDefault="00B80CDC" w:rsidP="00846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0CDC">
        <w:rPr>
          <w:rFonts w:ascii="Times New Roman" w:hAnsi="Times New Roman" w:cs="Times New Roman"/>
          <w:b/>
          <w:sz w:val="24"/>
          <w:szCs w:val="28"/>
        </w:rPr>
        <w:t>от «</w:t>
      </w:r>
      <w:r w:rsidR="002C6829">
        <w:rPr>
          <w:rFonts w:ascii="Times New Roman" w:hAnsi="Times New Roman" w:cs="Times New Roman"/>
          <w:b/>
          <w:sz w:val="24"/>
          <w:szCs w:val="28"/>
        </w:rPr>
        <w:t>0</w:t>
      </w:r>
      <w:r w:rsidR="00DA60CB">
        <w:rPr>
          <w:rFonts w:ascii="Times New Roman" w:hAnsi="Times New Roman" w:cs="Times New Roman"/>
          <w:b/>
          <w:sz w:val="24"/>
          <w:szCs w:val="28"/>
        </w:rPr>
        <w:t>5</w:t>
      </w:r>
      <w:r w:rsidRPr="00B80CDC">
        <w:rPr>
          <w:rFonts w:ascii="Times New Roman" w:hAnsi="Times New Roman" w:cs="Times New Roman"/>
          <w:b/>
          <w:sz w:val="24"/>
          <w:szCs w:val="28"/>
        </w:rPr>
        <w:t xml:space="preserve">» </w:t>
      </w:r>
      <w:r w:rsidR="002C6829">
        <w:rPr>
          <w:rFonts w:ascii="Times New Roman" w:hAnsi="Times New Roman" w:cs="Times New Roman"/>
          <w:b/>
          <w:sz w:val="24"/>
          <w:szCs w:val="28"/>
        </w:rPr>
        <w:t>августа</w:t>
      </w:r>
      <w:r w:rsidRPr="00B80CDC">
        <w:rPr>
          <w:rFonts w:ascii="Times New Roman" w:hAnsi="Times New Roman" w:cs="Times New Roman"/>
          <w:b/>
          <w:sz w:val="24"/>
          <w:szCs w:val="28"/>
        </w:rPr>
        <w:t>202</w:t>
      </w:r>
      <w:r w:rsidR="003406CF">
        <w:rPr>
          <w:rFonts w:ascii="Times New Roman" w:hAnsi="Times New Roman" w:cs="Times New Roman"/>
          <w:b/>
          <w:sz w:val="24"/>
          <w:szCs w:val="28"/>
        </w:rPr>
        <w:t>4</w:t>
      </w:r>
      <w:r w:rsidRPr="00B80CDC">
        <w:rPr>
          <w:rFonts w:ascii="Times New Roman" w:hAnsi="Times New Roman" w:cs="Times New Roman"/>
          <w:b/>
          <w:sz w:val="24"/>
          <w:szCs w:val="28"/>
        </w:rPr>
        <w:t xml:space="preserve">года </w:t>
      </w:r>
      <w:r w:rsidRPr="00B80CDC">
        <w:rPr>
          <w:rFonts w:ascii="Times New Roman" w:hAnsi="Times New Roman" w:cs="Times New Roman"/>
          <w:b/>
          <w:bCs/>
          <w:sz w:val="24"/>
          <w:szCs w:val="28"/>
        </w:rPr>
        <w:t xml:space="preserve">№ </w:t>
      </w:r>
      <w:r w:rsidR="003406CF"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="002C6829">
        <w:rPr>
          <w:rFonts w:ascii="Times New Roman" w:hAnsi="Times New Roman" w:cs="Times New Roman"/>
          <w:b/>
          <w:bCs/>
          <w:sz w:val="24"/>
          <w:szCs w:val="28"/>
        </w:rPr>
        <w:t>46</w:t>
      </w:r>
    </w:p>
    <w:p w:rsidR="00B80CDC" w:rsidRPr="00B80CDC" w:rsidRDefault="002C6829" w:rsidP="00B80CD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сорокового</w:t>
      </w:r>
      <w:r w:rsidR="001D2784">
        <w:rPr>
          <w:rFonts w:ascii="Times New Roman" w:hAnsi="Times New Roman" w:cs="Times New Roman"/>
          <w:sz w:val="24"/>
        </w:rPr>
        <w:t xml:space="preserve"> </w:t>
      </w:r>
      <w:r w:rsidR="00B80CDC" w:rsidRPr="00B80CDC">
        <w:rPr>
          <w:rFonts w:ascii="Times New Roman" w:hAnsi="Times New Roman" w:cs="Times New Roman"/>
          <w:sz w:val="24"/>
        </w:rPr>
        <w:t>заседания Собрания депутатов (</w:t>
      </w:r>
      <w:r w:rsidR="00120773">
        <w:rPr>
          <w:rFonts w:ascii="Times New Roman" w:hAnsi="Times New Roman" w:cs="Times New Roman"/>
          <w:sz w:val="24"/>
        </w:rPr>
        <w:t>7</w:t>
      </w:r>
      <w:r w:rsidR="00B80CDC" w:rsidRPr="00B80CDC">
        <w:rPr>
          <w:rFonts w:ascii="Times New Roman" w:hAnsi="Times New Roman" w:cs="Times New Roman"/>
          <w:sz w:val="24"/>
        </w:rPr>
        <w:t xml:space="preserve"> созыва)</w:t>
      </w:r>
    </w:p>
    <w:p w:rsidR="00B80CDC" w:rsidRPr="00B80CDC" w:rsidRDefault="00B80CDC" w:rsidP="00B80CD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80CDC">
        <w:rPr>
          <w:rFonts w:ascii="Times New Roman" w:hAnsi="Times New Roman" w:cs="Times New Roman"/>
          <w:sz w:val="24"/>
        </w:rPr>
        <w:t>поселка имени К. Либкнехта Курчатовского района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1729" w:rsidRPr="00CA1729" w:rsidRDefault="00CA1729" w:rsidP="002C6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 xml:space="preserve"> «О внесении изменений и дополненийв Устав муниципального образования «поселок имени К.Либкнехта»</w:t>
      </w:r>
      <w:r w:rsidR="003D03FD">
        <w:rPr>
          <w:rFonts w:ascii="Times New Roman" w:hAnsi="Times New Roman" w:cs="Times New Roman"/>
          <w:b/>
          <w:sz w:val="24"/>
        </w:rPr>
        <w:t xml:space="preserve">Курчатовского </w:t>
      </w:r>
      <w:r w:rsidRPr="00CA1729">
        <w:rPr>
          <w:rFonts w:ascii="Times New Roman" w:hAnsi="Times New Roman" w:cs="Times New Roman"/>
          <w:b/>
          <w:sz w:val="24"/>
        </w:rPr>
        <w:t>района Курской области»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729" w:rsidRDefault="00CA1729" w:rsidP="007D2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A1729">
        <w:rPr>
          <w:rFonts w:ascii="Times New Roman" w:hAnsi="Times New Roman" w:cs="Times New Roman"/>
          <w:sz w:val="24"/>
        </w:rPr>
        <w:t>В целях приведения в соответствие с действующим законодательством Устава поселка имени К.Либкнехта Курчатовского района</w:t>
      </w:r>
      <w:r w:rsidR="00B85316">
        <w:rPr>
          <w:rFonts w:ascii="Times New Roman" w:hAnsi="Times New Roman" w:cs="Times New Roman"/>
          <w:sz w:val="24"/>
        </w:rPr>
        <w:t xml:space="preserve"> Курской области</w:t>
      </w:r>
      <w:r w:rsidRPr="00CA1729">
        <w:rPr>
          <w:rFonts w:ascii="Times New Roman" w:hAnsi="Times New Roman" w:cs="Times New Roman"/>
          <w:sz w:val="24"/>
        </w:rPr>
        <w:t>, руководствуясь пунктом 1 части 1 статьи Федерального закона от 06 октября 2003года №131-ФЗ «Об общих принципах организ</w:t>
      </w:r>
      <w:r w:rsidR="002D54BD">
        <w:rPr>
          <w:rFonts w:ascii="Times New Roman" w:hAnsi="Times New Roman" w:cs="Times New Roman"/>
          <w:sz w:val="24"/>
        </w:rPr>
        <w:t xml:space="preserve">ации местного самоуправления в </w:t>
      </w:r>
      <w:r w:rsidRPr="00CA1729">
        <w:rPr>
          <w:rFonts w:ascii="Times New Roman" w:hAnsi="Times New Roman" w:cs="Times New Roman"/>
          <w:sz w:val="24"/>
        </w:rPr>
        <w:t>Российской Федерации», Уставом поселка имени К.Либкнехта Курчатовского района</w:t>
      </w:r>
      <w:r w:rsidR="00B85316">
        <w:rPr>
          <w:rFonts w:ascii="Times New Roman" w:hAnsi="Times New Roman" w:cs="Times New Roman"/>
          <w:sz w:val="24"/>
        </w:rPr>
        <w:t xml:space="preserve"> Курской области</w:t>
      </w:r>
      <w:r>
        <w:rPr>
          <w:rFonts w:ascii="Times New Roman" w:hAnsi="Times New Roman" w:cs="Times New Roman"/>
          <w:sz w:val="24"/>
        </w:rPr>
        <w:t>,</w:t>
      </w:r>
    </w:p>
    <w:p w:rsid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Собрание депутатов поселка имени К.Либкнехта Курчатовского района</w:t>
      </w:r>
    </w:p>
    <w:p w:rsidR="00CA1729" w:rsidRDefault="00CA1729" w:rsidP="00390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РЕШИЛО:</w:t>
      </w:r>
    </w:p>
    <w:p w:rsidR="00CA1729" w:rsidRPr="00475630" w:rsidRDefault="00CA1729" w:rsidP="003406CF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630">
        <w:rPr>
          <w:rFonts w:ascii="Times New Roman" w:hAnsi="Times New Roman" w:cs="Times New Roman"/>
          <w:sz w:val="24"/>
          <w:szCs w:val="24"/>
        </w:rPr>
        <w:t>Внести в Устав поселка имени К.Либкнехта Курчатовского района следующие изменения и дополнения:</w:t>
      </w:r>
    </w:p>
    <w:p w:rsidR="003406CF" w:rsidRPr="003406CF" w:rsidRDefault="003406CF" w:rsidP="003406CF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>наименование Устава муниципального образования изложить в следующей редакции:</w:t>
      </w:r>
    </w:p>
    <w:p w:rsidR="003406CF" w:rsidRPr="003406CF" w:rsidRDefault="003406CF" w:rsidP="0034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 xml:space="preserve">«Устав муниципального образования «городское поселение </w:t>
      </w:r>
      <w:r>
        <w:rPr>
          <w:rFonts w:ascii="Times New Roman" w:hAnsi="Times New Roman" w:cs="Times New Roman"/>
          <w:sz w:val="24"/>
          <w:szCs w:val="24"/>
        </w:rPr>
        <w:t>пос</w:t>
      </w:r>
      <w:r w:rsidR="008E04D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лок имени К.Либкнехта</w:t>
      </w:r>
      <w:r w:rsidRPr="003406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Курчатовского</w:t>
      </w:r>
      <w:r w:rsidRPr="003406CF">
        <w:rPr>
          <w:rFonts w:ascii="Times New Roman" w:hAnsi="Times New Roman" w:cs="Times New Roman"/>
          <w:sz w:val="24"/>
          <w:szCs w:val="24"/>
        </w:rPr>
        <w:t xml:space="preserve"> муниципального района Курской области»;</w:t>
      </w:r>
    </w:p>
    <w:p w:rsidR="00475630" w:rsidRPr="003406CF" w:rsidRDefault="003406CF" w:rsidP="003406CF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 xml:space="preserve">в преамбуле слова «муниципальное образование «поселок </w:t>
      </w:r>
      <w:r>
        <w:rPr>
          <w:rFonts w:ascii="Times New Roman" w:hAnsi="Times New Roman" w:cs="Times New Roman"/>
          <w:sz w:val="24"/>
          <w:szCs w:val="24"/>
        </w:rPr>
        <w:t>имени К.Либкнехта</w:t>
      </w:r>
      <w:r w:rsidRPr="003406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Курчатовского</w:t>
      </w:r>
      <w:r w:rsidRPr="003406CF">
        <w:rPr>
          <w:rFonts w:ascii="Times New Roman" w:hAnsi="Times New Roman" w:cs="Times New Roman"/>
          <w:sz w:val="24"/>
          <w:szCs w:val="24"/>
        </w:rPr>
        <w:t xml:space="preserve"> района» в соответствующем падеже заменить словами «городское поселение пос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3406CF">
        <w:rPr>
          <w:rFonts w:ascii="Times New Roman" w:hAnsi="Times New Roman" w:cs="Times New Roman"/>
          <w:sz w:val="24"/>
          <w:szCs w:val="24"/>
        </w:rPr>
        <w:t xml:space="preserve">лок </w:t>
      </w:r>
      <w:r>
        <w:rPr>
          <w:rFonts w:ascii="Times New Roman" w:hAnsi="Times New Roman" w:cs="Times New Roman"/>
          <w:sz w:val="24"/>
          <w:szCs w:val="24"/>
        </w:rPr>
        <w:t>имени К.Либкнехта</w:t>
      </w:r>
      <w:r w:rsidRPr="003406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Курчатовского</w:t>
      </w:r>
      <w:r w:rsidRPr="003406CF">
        <w:rPr>
          <w:rFonts w:ascii="Times New Roman" w:hAnsi="Times New Roman" w:cs="Times New Roman"/>
          <w:sz w:val="24"/>
          <w:szCs w:val="24"/>
        </w:rPr>
        <w:t xml:space="preserve"> муниципального района» в соответствующем падеже</w:t>
      </w:r>
      <w:r w:rsidR="00475630" w:rsidRPr="003406CF">
        <w:rPr>
          <w:rFonts w:ascii="Times New Roman" w:hAnsi="Times New Roman" w:cs="Times New Roman"/>
          <w:sz w:val="24"/>
          <w:szCs w:val="24"/>
        </w:rPr>
        <w:t>;</w:t>
      </w:r>
    </w:p>
    <w:p w:rsidR="003406CF" w:rsidRPr="003406CF" w:rsidRDefault="003406CF" w:rsidP="003406CF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06CF">
        <w:rPr>
          <w:rFonts w:ascii="Times New Roman" w:hAnsi="Times New Roman" w:cs="Times New Roman"/>
          <w:sz w:val="24"/>
          <w:szCs w:val="28"/>
        </w:rPr>
        <w:t>наименование Главы 1 «Муниципальное образование «</w:t>
      </w:r>
      <w:r>
        <w:rPr>
          <w:rFonts w:ascii="Times New Roman" w:hAnsi="Times New Roman" w:cs="Times New Roman"/>
          <w:sz w:val="24"/>
          <w:szCs w:val="24"/>
        </w:rPr>
        <w:t>пос</w:t>
      </w:r>
      <w:r w:rsidR="008E04D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лок имени К.Либкнехта</w:t>
      </w:r>
      <w:r w:rsidRPr="003406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Курчатовского</w:t>
      </w:r>
      <w:r w:rsidRPr="003406CF">
        <w:rPr>
          <w:rFonts w:ascii="Times New Roman" w:hAnsi="Times New Roman" w:cs="Times New Roman"/>
          <w:sz w:val="24"/>
          <w:szCs w:val="28"/>
        </w:rPr>
        <w:t xml:space="preserve"> района Курской области и его территория» изложить в следующей редакции:</w:t>
      </w:r>
    </w:p>
    <w:p w:rsidR="003406CF" w:rsidRPr="003406CF" w:rsidRDefault="003406CF" w:rsidP="003406C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06CF">
        <w:rPr>
          <w:rFonts w:ascii="Times New Roman" w:hAnsi="Times New Roman" w:cs="Times New Roman"/>
          <w:sz w:val="24"/>
          <w:szCs w:val="28"/>
        </w:rPr>
        <w:t xml:space="preserve">«ГЛАВА 1. Муниципальное образование «городское поселение </w:t>
      </w:r>
      <w:r>
        <w:rPr>
          <w:rFonts w:ascii="Times New Roman" w:hAnsi="Times New Roman" w:cs="Times New Roman"/>
          <w:sz w:val="24"/>
          <w:szCs w:val="24"/>
        </w:rPr>
        <w:t>пос</w:t>
      </w:r>
      <w:r w:rsidR="008E04D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лок имени К.Либкнехта</w:t>
      </w:r>
      <w:r w:rsidRPr="003406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Курчатовского</w:t>
      </w:r>
      <w:r w:rsidRPr="003406CF">
        <w:rPr>
          <w:rFonts w:ascii="Times New Roman" w:hAnsi="Times New Roman" w:cs="Times New Roman"/>
          <w:sz w:val="24"/>
          <w:szCs w:val="28"/>
        </w:rPr>
        <w:t>муниципального района Курской области и его территория»;</w:t>
      </w:r>
    </w:p>
    <w:p w:rsidR="003406CF" w:rsidRPr="003406CF" w:rsidRDefault="00D405A9" w:rsidP="0034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87B0D">
        <w:rPr>
          <w:rFonts w:ascii="Times New Roman" w:hAnsi="Times New Roman"/>
          <w:sz w:val="24"/>
          <w:szCs w:val="24"/>
        </w:rPr>
        <w:t>1.</w:t>
      </w:r>
      <w:r w:rsidR="00475630">
        <w:rPr>
          <w:rFonts w:ascii="Times New Roman" w:hAnsi="Times New Roman"/>
          <w:sz w:val="24"/>
          <w:szCs w:val="24"/>
        </w:rPr>
        <w:t>4</w:t>
      </w:r>
      <w:r w:rsidR="0039090D" w:rsidRPr="00787B0D">
        <w:rPr>
          <w:rFonts w:ascii="Times New Roman" w:hAnsi="Times New Roman"/>
          <w:sz w:val="24"/>
          <w:szCs w:val="24"/>
        </w:rPr>
        <w:t>.</w:t>
      </w:r>
      <w:r w:rsidR="003406CF" w:rsidRPr="003406CF">
        <w:rPr>
          <w:rFonts w:ascii="Times New Roman" w:hAnsi="Times New Roman" w:cs="Times New Roman"/>
          <w:sz w:val="24"/>
          <w:szCs w:val="28"/>
        </w:rPr>
        <w:t xml:space="preserve">в статье 1 «Правовой статус муниципального образования «поселок </w:t>
      </w:r>
      <w:r w:rsidR="003406CF">
        <w:rPr>
          <w:rFonts w:ascii="Times New Roman" w:hAnsi="Times New Roman" w:cs="Times New Roman"/>
          <w:sz w:val="24"/>
          <w:szCs w:val="24"/>
        </w:rPr>
        <w:t>имени К.Либкнехта</w:t>
      </w:r>
      <w:r w:rsidR="003406CF" w:rsidRPr="003406CF">
        <w:rPr>
          <w:rFonts w:ascii="Times New Roman" w:hAnsi="Times New Roman" w:cs="Times New Roman"/>
          <w:sz w:val="24"/>
          <w:szCs w:val="28"/>
        </w:rPr>
        <w:t xml:space="preserve">» </w:t>
      </w:r>
      <w:r w:rsidR="003406CF">
        <w:rPr>
          <w:rFonts w:ascii="Times New Roman" w:hAnsi="Times New Roman" w:cs="Times New Roman"/>
          <w:sz w:val="24"/>
          <w:szCs w:val="24"/>
        </w:rPr>
        <w:t>Курчатовского</w:t>
      </w:r>
      <w:r w:rsidR="003406CF" w:rsidRPr="003406CF">
        <w:rPr>
          <w:rFonts w:ascii="Times New Roman" w:hAnsi="Times New Roman" w:cs="Times New Roman"/>
          <w:sz w:val="24"/>
          <w:szCs w:val="28"/>
        </w:rPr>
        <w:t xml:space="preserve"> района Курской области»:</w:t>
      </w:r>
    </w:p>
    <w:p w:rsidR="003406CF" w:rsidRPr="003406CF" w:rsidRDefault="003406CF" w:rsidP="0034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06CF">
        <w:rPr>
          <w:rFonts w:ascii="Times New Roman" w:hAnsi="Times New Roman" w:cs="Times New Roman"/>
          <w:sz w:val="24"/>
          <w:szCs w:val="28"/>
        </w:rPr>
        <w:t xml:space="preserve">- в наименовании слова «муниципального образования «поселок </w:t>
      </w:r>
      <w:r>
        <w:rPr>
          <w:rFonts w:ascii="Times New Roman" w:hAnsi="Times New Roman" w:cs="Times New Roman"/>
          <w:sz w:val="24"/>
          <w:szCs w:val="24"/>
        </w:rPr>
        <w:t>имени К.Либкнехта</w:t>
      </w:r>
      <w:r w:rsidRPr="003406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Курчатовского</w:t>
      </w:r>
      <w:r w:rsidRPr="003406CF">
        <w:rPr>
          <w:rFonts w:ascii="Times New Roman" w:hAnsi="Times New Roman" w:cs="Times New Roman"/>
          <w:sz w:val="24"/>
          <w:szCs w:val="28"/>
        </w:rPr>
        <w:t xml:space="preserve">района» заменить словами «муниципального образования «городское поселение </w:t>
      </w:r>
      <w:r>
        <w:rPr>
          <w:rFonts w:ascii="Times New Roman" w:hAnsi="Times New Roman" w:cs="Times New Roman"/>
          <w:sz w:val="24"/>
          <w:szCs w:val="24"/>
        </w:rPr>
        <w:t>посёлок имени К.Либкнехта</w:t>
      </w:r>
      <w:r w:rsidRPr="003406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Курчатовского</w:t>
      </w:r>
      <w:r w:rsidRPr="003406CF">
        <w:rPr>
          <w:rFonts w:ascii="Times New Roman" w:hAnsi="Times New Roman" w:cs="Times New Roman"/>
          <w:sz w:val="24"/>
          <w:szCs w:val="28"/>
        </w:rPr>
        <w:t>муниципального района»;</w:t>
      </w:r>
    </w:p>
    <w:p w:rsidR="003406CF" w:rsidRPr="003406CF" w:rsidRDefault="003406CF" w:rsidP="0034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06CF">
        <w:rPr>
          <w:rFonts w:ascii="Times New Roman" w:hAnsi="Times New Roman" w:cs="Times New Roman"/>
          <w:sz w:val="24"/>
          <w:szCs w:val="28"/>
        </w:rPr>
        <w:t xml:space="preserve">- в абзаце первом слова «Муниципальное образование «поселок </w:t>
      </w:r>
      <w:r>
        <w:rPr>
          <w:rFonts w:ascii="Times New Roman" w:hAnsi="Times New Roman" w:cs="Times New Roman"/>
          <w:sz w:val="24"/>
          <w:szCs w:val="24"/>
        </w:rPr>
        <w:t>имени К.Либкнехта</w:t>
      </w:r>
      <w:r w:rsidRPr="003406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Курчатовского</w:t>
      </w:r>
      <w:r w:rsidRPr="003406CF">
        <w:rPr>
          <w:rFonts w:ascii="Times New Roman" w:hAnsi="Times New Roman" w:cs="Times New Roman"/>
          <w:sz w:val="24"/>
          <w:szCs w:val="28"/>
        </w:rPr>
        <w:t xml:space="preserve"> района Курской об</w:t>
      </w:r>
      <w:r>
        <w:rPr>
          <w:rFonts w:ascii="Times New Roman" w:hAnsi="Times New Roman" w:cs="Times New Roman"/>
          <w:sz w:val="24"/>
          <w:szCs w:val="28"/>
        </w:rPr>
        <w:t xml:space="preserve">ласти (далее по тексту поселок </w:t>
      </w:r>
      <w:r>
        <w:rPr>
          <w:rFonts w:ascii="Times New Roman" w:hAnsi="Times New Roman" w:cs="Times New Roman"/>
          <w:sz w:val="24"/>
          <w:szCs w:val="24"/>
        </w:rPr>
        <w:t>имени К.Либкнехта</w:t>
      </w:r>
      <w:r w:rsidRPr="003406CF">
        <w:rPr>
          <w:rFonts w:ascii="Times New Roman" w:hAnsi="Times New Roman" w:cs="Times New Roman"/>
          <w:sz w:val="24"/>
          <w:szCs w:val="24"/>
        </w:rPr>
        <w:t xml:space="preserve">» </w:t>
      </w:r>
      <w:r w:rsidRPr="003406CF">
        <w:rPr>
          <w:rFonts w:ascii="Times New Roman" w:hAnsi="Times New Roman" w:cs="Times New Roman"/>
          <w:sz w:val="24"/>
          <w:szCs w:val="28"/>
        </w:rPr>
        <w:t xml:space="preserve">заменить словами «Муниципальное образование «городское поселение поселок </w:t>
      </w:r>
      <w:r>
        <w:rPr>
          <w:rFonts w:ascii="Times New Roman" w:hAnsi="Times New Roman" w:cs="Times New Roman"/>
          <w:sz w:val="24"/>
          <w:szCs w:val="24"/>
        </w:rPr>
        <w:t>имени К.Либкнехта</w:t>
      </w:r>
      <w:r w:rsidRPr="003406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Курчатовского</w:t>
      </w:r>
      <w:r w:rsidRPr="003406CF">
        <w:rPr>
          <w:rFonts w:ascii="Times New Roman" w:hAnsi="Times New Roman" w:cs="Times New Roman"/>
          <w:sz w:val="24"/>
          <w:szCs w:val="28"/>
        </w:rPr>
        <w:t xml:space="preserve"> муниципального района Курской области (сокращенное наименование – поселок </w:t>
      </w:r>
      <w:r>
        <w:rPr>
          <w:rFonts w:ascii="Times New Roman" w:hAnsi="Times New Roman" w:cs="Times New Roman"/>
          <w:sz w:val="24"/>
          <w:szCs w:val="24"/>
        </w:rPr>
        <w:t>имени К.Либкнехта</w:t>
      </w:r>
      <w:r w:rsidRPr="003406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Курчатовского</w:t>
      </w:r>
      <w:r w:rsidRPr="003406CF">
        <w:rPr>
          <w:rFonts w:ascii="Times New Roman" w:hAnsi="Times New Roman" w:cs="Times New Roman"/>
          <w:sz w:val="24"/>
          <w:szCs w:val="28"/>
        </w:rPr>
        <w:t xml:space="preserve"> района)»;</w:t>
      </w:r>
    </w:p>
    <w:p w:rsidR="003406CF" w:rsidRPr="003406CF" w:rsidRDefault="003406CF" w:rsidP="0034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06CF">
        <w:rPr>
          <w:rFonts w:ascii="Times New Roman" w:hAnsi="Times New Roman" w:cs="Times New Roman"/>
          <w:sz w:val="24"/>
          <w:szCs w:val="28"/>
        </w:rPr>
        <w:t>- дополнить абзацем 2 следующего содержания:</w:t>
      </w:r>
    </w:p>
    <w:p w:rsidR="003406CF" w:rsidRPr="003406CF" w:rsidRDefault="003406CF" w:rsidP="0034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06CF">
        <w:rPr>
          <w:rFonts w:ascii="Times New Roman" w:hAnsi="Times New Roman" w:cs="Times New Roman"/>
          <w:sz w:val="24"/>
          <w:szCs w:val="28"/>
        </w:rPr>
        <w:t xml:space="preserve">«Наименование муниципального образования «городское поселение поселок </w:t>
      </w:r>
      <w:r>
        <w:rPr>
          <w:rFonts w:ascii="Times New Roman" w:hAnsi="Times New Roman" w:cs="Times New Roman"/>
          <w:sz w:val="24"/>
          <w:szCs w:val="24"/>
        </w:rPr>
        <w:t>имени К.Либкнехта</w:t>
      </w:r>
      <w:r w:rsidRPr="003406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Курчатовского</w:t>
      </w:r>
      <w:r w:rsidRPr="003406CF">
        <w:rPr>
          <w:rFonts w:ascii="Times New Roman" w:hAnsi="Times New Roman" w:cs="Times New Roman"/>
          <w:sz w:val="24"/>
          <w:szCs w:val="28"/>
        </w:rPr>
        <w:t xml:space="preserve"> муниципального района Курской области» и сокращенное наименование «поселок </w:t>
      </w:r>
      <w:r>
        <w:rPr>
          <w:rFonts w:ascii="Times New Roman" w:hAnsi="Times New Roman" w:cs="Times New Roman"/>
          <w:sz w:val="24"/>
          <w:szCs w:val="24"/>
        </w:rPr>
        <w:t>имени К.Либкнехта</w:t>
      </w:r>
      <w:r w:rsidRPr="003406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Курчатовского</w:t>
      </w:r>
      <w:r w:rsidRPr="003406CF">
        <w:rPr>
          <w:rFonts w:ascii="Times New Roman" w:hAnsi="Times New Roman" w:cs="Times New Roman"/>
          <w:sz w:val="24"/>
          <w:szCs w:val="28"/>
        </w:rPr>
        <w:t xml:space="preserve"> района Курской области» являются равнозначными</w:t>
      </w:r>
      <w:proofErr w:type="gramStart"/>
      <w:r w:rsidRPr="003406CF">
        <w:rPr>
          <w:rFonts w:ascii="Times New Roman" w:hAnsi="Times New Roman" w:cs="Times New Roman"/>
          <w:sz w:val="24"/>
          <w:szCs w:val="28"/>
        </w:rPr>
        <w:t>.»;</w:t>
      </w:r>
      <w:proofErr w:type="gramEnd"/>
    </w:p>
    <w:p w:rsidR="003406CF" w:rsidRPr="003406CF" w:rsidRDefault="00851B64" w:rsidP="003406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>1.</w:t>
      </w:r>
      <w:r w:rsidR="0039090D" w:rsidRPr="003406CF">
        <w:rPr>
          <w:rFonts w:ascii="Times New Roman" w:hAnsi="Times New Roman" w:cs="Times New Roman"/>
          <w:sz w:val="24"/>
          <w:szCs w:val="24"/>
        </w:rPr>
        <w:t>5</w:t>
      </w:r>
      <w:r w:rsidR="0039090D" w:rsidRPr="003406CF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3406CF" w:rsidRPr="003406CF">
        <w:rPr>
          <w:rFonts w:ascii="Times New Roman" w:hAnsi="Times New Roman" w:cs="Times New Roman"/>
          <w:sz w:val="24"/>
          <w:szCs w:val="24"/>
        </w:rPr>
        <w:t>в части 1 статьи 3</w:t>
      </w:r>
      <w:r w:rsidR="003406CF" w:rsidRPr="003406CF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3406CF" w:rsidRPr="003406CF">
        <w:rPr>
          <w:rFonts w:ascii="Times New Roman" w:hAnsi="Times New Roman" w:cs="Times New Roman"/>
          <w:sz w:val="24"/>
          <w:szCs w:val="24"/>
        </w:rPr>
        <w:t xml:space="preserve">Вопросы местного значения поселка </w:t>
      </w:r>
      <w:r w:rsidR="003406CF">
        <w:rPr>
          <w:rFonts w:ascii="Times New Roman" w:hAnsi="Times New Roman" w:cs="Times New Roman"/>
          <w:sz w:val="24"/>
          <w:szCs w:val="24"/>
        </w:rPr>
        <w:t>имени К.Либкнехта</w:t>
      </w:r>
      <w:r w:rsidR="003406CF" w:rsidRPr="003406CF">
        <w:rPr>
          <w:rFonts w:ascii="Times New Roman" w:hAnsi="Times New Roman" w:cs="Times New Roman"/>
          <w:bCs/>
          <w:sz w:val="24"/>
          <w:szCs w:val="24"/>
        </w:rPr>
        <w:t>»:</w:t>
      </w:r>
    </w:p>
    <w:p w:rsidR="003406CF" w:rsidRPr="003406CF" w:rsidRDefault="003406CF" w:rsidP="003406CF">
      <w:pPr>
        <w:pStyle w:val="5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3406CF">
        <w:rPr>
          <w:color w:val="auto"/>
          <w:sz w:val="24"/>
          <w:szCs w:val="24"/>
          <w:lang w:val="ru-RU"/>
        </w:rPr>
        <w:lastRenderedPageBreak/>
        <w:t>- в пункте 27 слова «</w:t>
      </w:r>
      <w:r w:rsidRPr="003406CF">
        <w:rPr>
          <w:color w:val="auto"/>
          <w:sz w:val="24"/>
          <w:szCs w:val="24"/>
        </w:rPr>
        <w:t xml:space="preserve">создание, развитие и обеспечение охраны лечебно-оздоровительных местностей и курортов местного значения на территории поселка </w:t>
      </w:r>
      <w:r>
        <w:rPr>
          <w:sz w:val="24"/>
          <w:szCs w:val="24"/>
        </w:rPr>
        <w:t>имени К.Либкнехта</w:t>
      </w:r>
      <w:r w:rsidRPr="003406CF">
        <w:rPr>
          <w:color w:val="auto"/>
          <w:sz w:val="24"/>
          <w:szCs w:val="24"/>
        </w:rPr>
        <w:t>, а также</w:t>
      </w:r>
      <w:r w:rsidRPr="003406CF">
        <w:rPr>
          <w:color w:val="auto"/>
          <w:sz w:val="24"/>
          <w:szCs w:val="24"/>
          <w:lang w:val="ru-RU"/>
        </w:rPr>
        <w:t>» исключить;</w:t>
      </w:r>
    </w:p>
    <w:p w:rsidR="003406CF" w:rsidRPr="003406CF" w:rsidRDefault="003406CF" w:rsidP="003406CF">
      <w:pPr>
        <w:pStyle w:val="5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3406CF">
        <w:rPr>
          <w:color w:val="auto"/>
          <w:sz w:val="24"/>
          <w:szCs w:val="24"/>
          <w:lang w:val="ru-RU"/>
        </w:rPr>
        <w:t>- пункт 30 изложить в следующей редакции:</w:t>
      </w:r>
    </w:p>
    <w:p w:rsidR="00B3236D" w:rsidRPr="003406CF" w:rsidRDefault="003406CF" w:rsidP="003406CF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3406CF">
        <w:t xml:space="preserve"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поселке </w:t>
      </w:r>
      <w:r>
        <w:t>имени К.Либкнехта</w:t>
      </w:r>
      <w:r w:rsidRPr="003406CF">
        <w:t>;»;</w:t>
      </w:r>
      <w:proofErr w:type="gramEnd"/>
    </w:p>
    <w:p w:rsidR="003406CF" w:rsidRPr="003406CF" w:rsidRDefault="0039090D" w:rsidP="003406CF">
      <w:pPr>
        <w:pStyle w:val="5"/>
        <w:shd w:val="clear" w:color="auto" w:fill="auto"/>
        <w:tabs>
          <w:tab w:val="left" w:pos="938"/>
        </w:tabs>
        <w:spacing w:before="0" w:after="0"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3406CF">
        <w:rPr>
          <w:sz w:val="24"/>
          <w:szCs w:val="24"/>
        </w:rPr>
        <w:t>1.6.</w:t>
      </w:r>
      <w:r w:rsidR="003406CF" w:rsidRPr="003406CF">
        <w:rPr>
          <w:color w:val="auto"/>
          <w:sz w:val="24"/>
          <w:szCs w:val="24"/>
          <w:lang w:val="ru-RU"/>
        </w:rPr>
        <w:t>пункт 7</w:t>
      </w:r>
      <w:r w:rsidR="003406CF" w:rsidRPr="003406CF">
        <w:rPr>
          <w:color w:val="auto"/>
          <w:sz w:val="24"/>
          <w:szCs w:val="24"/>
        </w:rPr>
        <w:t xml:space="preserve"> части 1 статьи 5 «Полномочия органов местного самоуправления поселка </w:t>
      </w:r>
      <w:r w:rsidR="003406CF">
        <w:rPr>
          <w:sz w:val="24"/>
          <w:szCs w:val="24"/>
        </w:rPr>
        <w:t>имени К.Либкнехта</w:t>
      </w:r>
      <w:r w:rsidR="003406CF" w:rsidRPr="003406CF">
        <w:rPr>
          <w:color w:val="auto"/>
          <w:sz w:val="24"/>
          <w:szCs w:val="24"/>
        </w:rPr>
        <w:t>по решению вопросов местного значения»</w:t>
      </w:r>
      <w:r w:rsidR="003406CF" w:rsidRPr="003406CF">
        <w:rPr>
          <w:color w:val="auto"/>
          <w:sz w:val="24"/>
          <w:szCs w:val="24"/>
          <w:lang w:val="ru-RU"/>
        </w:rPr>
        <w:t xml:space="preserve"> изложить в следующей редакции:</w:t>
      </w:r>
    </w:p>
    <w:p w:rsidR="003406CF" w:rsidRPr="003406CF" w:rsidRDefault="003406CF" w:rsidP="003406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в поселке имени К.Либкнехта</w:t>
      </w:r>
      <w:proofErr w:type="gramStart"/>
      <w:r w:rsidRPr="003406C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3406CF">
        <w:rPr>
          <w:rFonts w:ascii="Times New Roman" w:hAnsi="Times New Roman" w:cs="Times New Roman"/>
          <w:sz w:val="24"/>
          <w:szCs w:val="24"/>
        </w:rPr>
        <w:t>;</w:t>
      </w:r>
    </w:p>
    <w:p w:rsidR="003406CF" w:rsidRPr="003406CF" w:rsidRDefault="00851B64" w:rsidP="003406CF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3406CF">
        <w:t>1.</w:t>
      </w:r>
      <w:r w:rsidR="0039090D" w:rsidRPr="003406CF">
        <w:t>7</w:t>
      </w:r>
      <w:r w:rsidRPr="003406CF">
        <w:t xml:space="preserve">. </w:t>
      </w:r>
      <w:r w:rsidR="003406CF" w:rsidRPr="003406CF">
        <w:t>в статье 6 «</w:t>
      </w:r>
      <w:r w:rsidR="003406CF" w:rsidRPr="003406CF">
        <w:rPr>
          <w:bCs/>
        </w:rPr>
        <w:t xml:space="preserve">Муниципальные правовые акты </w:t>
      </w:r>
      <w:r w:rsidR="003406CF" w:rsidRPr="003406CF">
        <w:t xml:space="preserve">поселка </w:t>
      </w:r>
      <w:r w:rsidR="003406CF">
        <w:t>имени К.Либкнехта</w:t>
      </w:r>
      <w:r w:rsidR="003406CF" w:rsidRPr="003406CF">
        <w:rPr>
          <w:bCs/>
        </w:rPr>
        <w:t>»:</w:t>
      </w:r>
    </w:p>
    <w:p w:rsidR="003406CF" w:rsidRPr="003406CF" w:rsidRDefault="003406CF" w:rsidP="003406CF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3406CF">
        <w:rPr>
          <w:bCs/>
        </w:rPr>
        <w:t>- абзацы 3, 4 части 8 изложить в следующей редакции:</w:t>
      </w:r>
    </w:p>
    <w:p w:rsidR="003406CF" w:rsidRPr="003406CF" w:rsidRDefault="003406CF" w:rsidP="003406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bCs/>
          <w:sz w:val="24"/>
          <w:szCs w:val="24"/>
        </w:rPr>
        <w:t>«</w:t>
      </w:r>
      <w:r w:rsidRPr="003406CF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«поселок </w:t>
      </w:r>
      <w:r>
        <w:rPr>
          <w:rFonts w:ascii="Times New Roman" w:hAnsi="Times New Roman" w:cs="Times New Roman"/>
          <w:sz w:val="24"/>
          <w:szCs w:val="24"/>
        </w:rPr>
        <w:t>имени К.Либкнехта</w:t>
      </w:r>
      <w:r w:rsidRPr="003406CF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Курчатовского</w:t>
      </w:r>
      <w:r w:rsidRPr="003406CF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  <w:r w:rsidRPr="003406CF">
        <w:rPr>
          <w:rFonts w:ascii="Times New Roman" w:hAnsi="Times New Roman" w:cs="Times New Roman"/>
          <w:sz w:val="24"/>
          <w:szCs w:val="24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406CF" w:rsidRPr="003406CF" w:rsidRDefault="003406CF" w:rsidP="0034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3406CF" w:rsidRPr="008E04D7" w:rsidRDefault="003406CF" w:rsidP="0034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4D7">
        <w:rPr>
          <w:rFonts w:ascii="Times New Roman" w:hAnsi="Times New Roman" w:cs="Times New Roman"/>
          <w:sz w:val="24"/>
          <w:szCs w:val="24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</w:t>
      </w:r>
      <w:r w:rsidR="008E04D7" w:rsidRPr="008E04D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«Слово» Курчатовского района и (или) в информационном бюллетене Администрации поселка имени К.Либкнехта «Муниципальный вестник»</w:t>
      </w:r>
      <w:r w:rsidRPr="008E04D7">
        <w:rPr>
          <w:rFonts w:ascii="Times New Roman" w:hAnsi="Times New Roman" w:cs="Times New Roman"/>
          <w:sz w:val="24"/>
          <w:szCs w:val="24"/>
        </w:rPr>
        <w:t xml:space="preserve">, распространяемых в поселке </w:t>
      </w:r>
      <w:r w:rsidR="008E04D7" w:rsidRPr="008E04D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К.Либкнехта</w:t>
      </w:r>
      <w:r w:rsidRPr="008E04D7">
        <w:rPr>
          <w:rFonts w:ascii="Times New Roman" w:hAnsi="Times New Roman" w:cs="Times New Roman"/>
          <w:sz w:val="24"/>
          <w:szCs w:val="24"/>
        </w:rPr>
        <w:t>, или первое размещение его полного текста на портале Минюста России «Нормативные правовые акты в Российской Федерации» (http</w:t>
      </w:r>
      <w:proofErr w:type="gramEnd"/>
      <w:r w:rsidRPr="008E04D7">
        <w:rPr>
          <w:rFonts w:ascii="Times New Roman" w:hAnsi="Times New Roman" w:cs="Times New Roman"/>
          <w:sz w:val="24"/>
          <w:szCs w:val="24"/>
        </w:rPr>
        <w:t>://pravo-minjust.ru, http://право-минюст</w:t>
      </w:r>
      <w:proofErr w:type="gramStart"/>
      <w:r w:rsidRPr="008E04D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E04D7">
        <w:rPr>
          <w:rFonts w:ascii="Times New Roman" w:hAnsi="Times New Roman" w:cs="Times New Roman"/>
          <w:sz w:val="24"/>
          <w:szCs w:val="24"/>
        </w:rPr>
        <w:t>ф, регистрация в качестве сетевого издания ЭЛ № ФС77-72471 от 05 марта 2018).»;</w:t>
      </w:r>
    </w:p>
    <w:p w:rsidR="003406CF" w:rsidRPr="003406CF" w:rsidRDefault="003406CF" w:rsidP="0034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>- части 9, 10 изложить в следующей редакции:</w:t>
      </w:r>
    </w:p>
    <w:p w:rsidR="003406CF" w:rsidRPr="003406CF" w:rsidRDefault="003406CF" w:rsidP="003406CF">
      <w:pPr>
        <w:pStyle w:val="text"/>
        <w:ind w:firstLine="709"/>
        <w:rPr>
          <w:rFonts w:ascii="Times New Roman" w:hAnsi="Times New Roman" w:cs="Times New Roman"/>
        </w:rPr>
      </w:pPr>
      <w:r w:rsidRPr="003406CF">
        <w:rPr>
          <w:rFonts w:ascii="Times New Roman" w:hAnsi="Times New Roman" w:cs="Times New Roman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B27F69">
        <w:rPr>
          <w:rFonts w:ascii="Times New Roman" w:hAnsi="Times New Roman" w:cs="Times New Roman"/>
          <w:bCs/>
        </w:rPr>
        <w:t xml:space="preserve"> поселка</w:t>
      </w:r>
      <w:r w:rsidR="00B27F69">
        <w:rPr>
          <w:rFonts w:ascii="Times New Roman" w:hAnsi="Times New Roman" w:cs="Times New Roman"/>
        </w:rPr>
        <w:t>имени К.Либкнехта</w:t>
      </w:r>
      <w:r w:rsidR="00B27F69">
        <w:rPr>
          <w:rFonts w:ascii="Times New Roman" w:hAnsi="Times New Roman" w:cs="Times New Roman"/>
          <w:bCs/>
        </w:rPr>
        <w:t xml:space="preserve">Курчатовского </w:t>
      </w:r>
      <w:r w:rsidRPr="003406CF">
        <w:rPr>
          <w:rFonts w:ascii="Times New Roman" w:hAnsi="Times New Roman" w:cs="Times New Roman"/>
        </w:rPr>
        <w:t xml:space="preserve">района в семидневный срок периодическом печатном издании; в газете </w:t>
      </w:r>
      <w:r w:rsidR="008E04D7" w:rsidRPr="008E04D7">
        <w:rPr>
          <w:rFonts w:ascii="Times New Roman" w:hAnsi="Times New Roman" w:cs="Times New Roman"/>
        </w:rPr>
        <w:t>«Слово» Курчатовского района и (или) в информационном бюллетене Администрации поселка имени К.Либкнехта «Муниципальный вестник», распространяемых в поселке имени К.Либкнехта</w:t>
      </w:r>
      <w:r w:rsidRPr="003406CF">
        <w:rPr>
          <w:rFonts w:ascii="Times New Roman" w:hAnsi="Times New Roman" w:cs="Times New Roman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3406CF" w:rsidRPr="003406CF" w:rsidRDefault="003406CF" w:rsidP="003406CF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3406CF">
        <w:t xml:space="preserve">В целях обеспечения информирования максимально большего числа жителей поселка </w:t>
      </w:r>
      <w:r w:rsidR="00B27F69">
        <w:t>имени К.Либкнехта</w:t>
      </w:r>
      <w:r w:rsidRPr="003406CF">
        <w:rPr>
          <w:bCs/>
        </w:rPr>
        <w:t xml:space="preserve"> м</w:t>
      </w:r>
      <w:r w:rsidRPr="003406CF">
        <w:t xml:space="preserve">униципальные нормативные правовые акты, затрагивающие права, свободы и обязанности человека и гражданина, </w:t>
      </w:r>
      <w:r w:rsidRPr="003406CF">
        <w:rPr>
          <w:bCs/>
        </w:rPr>
        <w:t>м</w:t>
      </w:r>
      <w:r w:rsidRPr="003406CF">
        <w:t xml:space="preserve">униципальные нормативные правовые акты, устанавливающие правовой статус организаций, учредителем которых выступает муниципальное образование «поселок </w:t>
      </w:r>
      <w:r w:rsidR="00B27F69">
        <w:t>имени К.Либкнехта</w:t>
      </w:r>
      <w:r w:rsidRPr="003406CF">
        <w:rPr>
          <w:bCs/>
        </w:rPr>
        <w:t xml:space="preserve">» </w:t>
      </w:r>
      <w:r w:rsidR="00B27F69">
        <w:rPr>
          <w:bCs/>
        </w:rPr>
        <w:t>Курчатовского</w:t>
      </w:r>
      <w:r w:rsidRPr="003406CF">
        <w:rPr>
          <w:bCs/>
        </w:rPr>
        <w:t xml:space="preserve"> района Курской области</w:t>
      </w:r>
      <w:r w:rsidRPr="003406CF"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3406CF" w:rsidRPr="003406CF" w:rsidRDefault="003406CF" w:rsidP="003406CF">
      <w:pPr>
        <w:pStyle w:val="a3"/>
        <w:spacing w:before="0" w:beforeAutospacing="0" w:after="0" w:afterAutospacing="0"/>
        <w:ind w:firstLine="709"/>
        <w:jc w:val="both"/>
      </w:pPr>
      <w:r w:rsidRPr="003406CF">
        <w:lastRenderedPageBreak/>
        <w:t xml:space="preserve">- в информационно-коммуникационной сети Интернет на официальном сайте муниципального образования «поселок </w:t>
      </w:r>
      <w:r w:rsidR="00B27F69">
        <w:rPr>
          <w:bCs/>
        </w:rPr>
        <w:t>имени К.Либкнехта</w:t>
      </w:r>
      <w:r w:rsidRPr="003406CF">
        <w:rPr>
          <w:bCs/>
        </w:rPr>
        <w:t xml:space="preserve">» </w:t>
      </w:r>
      <w:r w:rsidR="00B27F69">
        <w:rPr>
          <w:bCs/>
        </w:rPr>
        <w:t>Курчатовского</w:t>
      </w:r>
      <w:r w:rsidRPr="003406CF">
        <w:rPr>
          <w:bCs/>
        </w:rPr>
        <w:t xml:space="preserve"> района Курской области</w:t>
      </w:r>
      <w:r w:rsidRPr="003406CF">
        <w:t xml:space="preserve"> по адресу: </w:t>
      </w:r>
      <w:hyperlink r:id="rId6" w:history="1">
        <w:r w:rsidR="008E04D7" w:rsidRPr="00050EF4">
          <w:rPr>
            <w:rStyle w:val="a5"/>
            <w:szCs w:val="28"/>
          </w:rPr>
          <w:t>https://mo-klibknexta-r38.gosweb.gosuslugi.ru/</w:t>
        </w:r>
      </w:hyperlink>
      <w:r w:rsidRPr="003406CF">
        <w:t>;</w:t>
      </w:r>
    </w:p>
    <w:p w:rsidR="003406CF" w:rsidRPr="003406CF" w:rsidRDefault="003406CF" w:rsidP="0034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>- на информационных стендах, расположенных:</w:t>
      </w:r>
    </w:p>
    <w:p w:rsidR="003406CF" w:rsidRPr="003406CF" w:rsidRDefault="003406CF" w:rsidP="0034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>1)</w:t>
      </w:r>
      <w:r w:rsidR="00B27F69" w:rsidRPr="000C477C">
        <w:rPr>
          <w:rFonts w:ascii="Times New Roman" w:hAnsi="Times New Roman" w:cs="Times New Roman"/>
          <w:sz w:val="24"/>
          <w:szCs w:val="24"/>
        </w:rPr>
        <w:t>в здании администрации поселка имени К.Либкнехта, ул. З.Х.Суворова д. 7а</w:t>
      </w:r>
      <w:r w:rsidRPr="003406CF">
        <w:rPr>
          <w:rFonts w:ascii="Times New Roman" w:hAnsi="Times New Roman" w:cs="Times New Roman"/>
          <w:sz w:val="24"/>
          <w:szCs w:val="24"/>
        </w:rPr>
        <w:t>;</w:t>
      </w:r>
    </w:p>
    <w:p w:rsidR="003406CF" w:rsidRPr="003406CF" w:rsidRDefault="003406CF" w:rsidP="0034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>2)</w:t>
      </w:r>
      <w:r w:rsidR="00B27F69" w:rsidRPr="000C477C">
        <w:rPr>
          <w:rFonts w:ascii="Times New Roman" w:hAnsi="Times New Roman" w:cs="Times New Roman"/>
          <w:sz w:val="24"/>
          <w:szCs w:val="24"/>
        </w:rPr>
        <w:t xml:space="preserve">в здании </w:t>
      </w:r>
      <w:r w:rsidR="00B27F69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="00B27F69" w:rsidRPr="000C477C">
        <w:rPr>
          <w:rFonts w:ascii="Times New Roman" w:hAnsi="Times New Roman" w:cs="Times New Roman"/>
          <w:sz w:val="24"/>
          <w:szCs w:val="24"/>
        </w:rPr>
        <w:t>М</w:t>
      </w:r>
      <w:r w:rsidR="00B27F69">
        <w:rPr>
          <w:rFonts w:ascii="Times New Roman" w:hAnsi="Times New Roman" w:cs="Times New Roman"/>
          <w:sz w:val="24"/>
          <w:szCs w:val="24"/>
        </w:rPr>
        <w:t>А</w:t>
      </w:r>
      <w:r w:rsidR="00B27F69" w:rsidRPr="000C477C">
        <w:rPr>
          <w:rFonts w:ascii="Times New Roman" w:hAnsi="Times New Roman" w:cs="Times New Roman"/>
          <w:sz w:val="24"/>
          <w:szCs w:val="24"/>
        </w:rPr>
        <w:t>УК «</w:t>
      </w:r>
      <w:r w:rsidR="00B27F69">
        <w:rPr>
          <w:rFonts w:ascii="Times New Roman" w:hAnsi="Times New Roman" w:cs="Times New Roman"/>
          <w:sz w:val="24"/>
          <w:szCs w:val="24"/>
        </w:rPr>
        <w:t>РЦК и</w:t>
      </w:r>
      <w:proofErr w:type="gramStart"/>
      <w:r w:rsidR="00B27F69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B27F69">
        <w:rPr>
          <w:rFonts w:ascii="Times New Roman" w:hAnsi="Times New Roman" w:cs="Times New Roman"/>
          <w:sz w:val="24"/>
          <w:szCs w:val="24"/>
        </w:rPr>
        <w:t xml:space="preserve">» в </w:t>
      </w:r>
      <w:r w:rsidR="00B27F69" w:rsidRPr="000C477C">
        <w:rPr>
          <w:rFonts w:ascii="Times New Roman" w:hAnsi="Times New Roman" w:cs="Times New Roman"/>
          <w:sz w:val="24"/>
          <w:szCs w:val="24"/>
        </w:rPr>
        <w:t>посел</w:t>
      </w:r>
      <w:r w:rsidR="00B27F69">
        <w:rPr>
          <w:rFonts w:ascii="Times New Roman" w:hAnsi="Times New Roman" w:cs="Times New Roman"/>
          <w:sz w:val="24"/>
          <w:szCs w:val="24"/>
        </w:rPr>
        <w:t>ке</w:t>
      </w:r>
      <w:r w:rsidR="00B27F69" w:rsidRPr="000C477C">
        <w:rPr>
          <w:rFonts w:ascii="Times New Roman" w:hAnsi="Times New Roman" w:cs="Times New Roman"/>
          <w:sz w:val="24"/>
          <w:szCs w:val="24"/>
        </w:rPr>
        <w:t xml:space="preserve"> имени </w:t>
      </w:r>
      <w:r w:rsidR="00B27F69" w:rsidRPr="00CA1729">
        <w:rPr>
          <w:rFonts w:ascii="Times New Roman" w:hAnsi="Times New Roman" w:cs="Times New Roman"/>
          <w:sz w:val="24"/>
          <w:szCs w:val="24"/>
        </w:rPr>
        <w:t>К.Либкнехта»</w:t>
      </w:r>
      <w:r w:rsidR="00B27F69">
        <w:rPr>
          <w:rFonts w:ascii="Times New Roman" w:hAnsi="Times New Roman" w:cs="Times New Roman"/>
          <w:sz w:val="24"/>
          <w:szCs w:val="24"/>
        </w:rPr>
        <w:t>, ул. Совхозная 5</w:t>
      </w:r>
      <w:r w:rsidRPr="003406CF">
        <w:rPr>
          <w:rFonts w:ascii="Times New Roman" w:hAnsi="Times New Roman" w:cs="Times New Roman"/>
          <w:sz w:val="24"/>
          <w:szCs w:val="24"/>
        </w:rPr>
        <w:t>;</w:t>
      </w:r>
    </w:p>
    <w:p w:rsidR="003406CF" w:rsidRPr="003406CF" w:rsidRDefault="003406CF" w:rsidP="0034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>3)</w:t>
      </w:r>
      <w:r w:rsidR="00B27F69" w:rsidRPr="000C477C">
        <w:rPr>
          <w:rFonts w:ascii="Times New Roman" w:hAnsi="Times New Roman" w:cs="Times New Roman"/>
          <w:sz w:val="24"/>
          <w:szCs w:val="24"/>
        </w:rPr>
        <w:t>в здании М</w:t>
      </w:r>
      <w:r w:rsidR="00B27F69">
        <w:rPr>
          <w:rFonts w:ascii="Times New Roman" w:hAnsi="Times New Roman" w:cs="Times New Roman"/>
          <w:sz w:val="24"/>
          <w:szCs w:val="24"/>
        </w:rPr>
        <w:t>К</w:t>
      </w:r>
      <w:r w:rsidR="00B27F69" w:rsidRPr="000C477C">
        <w:rPr>
          <w:rFonts w:ascii="Times New Roman" w:hAnsi="Times New Roman" w:cs="Times New Roman"/>
          <w:sz w:val="24"/>
          <w:szCs w:val="24"/>
        </w:rPr>
        <w:t>УК «</w:t>
      </w:r>
      <w:r w:rsidR="00B27F69">
        <w:rPr>
          <w:rFonts w:ascii="Times New Roman" w:hAnsi="Times New Roman" w:cs="Times New Roman"/>
          <w:sz w:val="24"/>
          <w:szCs w:val="24"/>
        </w:rPr>
        <w:t xml:space="preserve">Библиотека </w:t>
      </w:r>
      <w:r w:rsidR="00B27F69" w:rsidRPr="000C477C">
        <w:rPr>
          <w:rFonts w:ascii="Times New Roman" w:hAnsi="Times New Roman" w:cs="Times New Roman"/>
          <w:sz w:val="24"/>
          <w:szCs w:val="24"/>
        </w:rPr>
        <w:t>посел</w:t>
      </w:r>
      <w:r w:rsidR="00B27F69">
        <w:rPr>
          <w:rFonts w:ascii="Times New Roman" w:hAnsi="Times New Roman" w:cs="Times New Roman"/>
          <w:sz w:val="24"/>
          <w:szCs w:val="24"/>
        </w:rPr>
        <w:t>ка</w:t>
      </w:r>
      <w:r w:rsidR="00B27F69" w:rsidRPr="000C477C">
        <w:rPr>
          <w:rFonts w:ascii="Times New Roman" w:hAnsi="Times New Roman" w:cs="Times New Roman"/>
          <w:sz w:val="24"/>
          <w:szCs w:val="24"/>
        </w:rPr>
        <w:t xml:space="preserve"> имени </w:t>
      </w:r>
      <w:r w:rsidR="00B27F69" w:rsidRPr="00CA1729">
        <w:rPr>
          <w:rFonts w:ascii="Times New Roman" w:hAnsi="Times New Roman" w:cs="Times New Roman"/>
          <w:sz w:val="24"/>
          <w:szCs w:val="24"/>
        </w:rPr>
        <w:t>К.Либкнехта»</w:t>
      </w:r>
      <w:r w:rsidR="00B27F69">
        <w:rPr>
          <w:rFonts w:ascii="Times New Roman" w:hAnsi="Times New Roman" w:cs="Times New Roman"/>
          <w:sz w:val="24"/>
          <w:szCs w:val="24"/>
        </w:rPr>
        <w:t xml:space="preserve">, </w:t>
      </w:r>
      <w:r w:rsidR="00B27F69" w:rsidRPr="000C477C">
        <w:rPr>
          <w:rFonts w:ascii="Times New Roman" w:hAnsi="Times New Roman" w:cs="Times New Roman"/>
          <w:sz w:val="24"/>
          <w:szCs w:val="24"/>
        </w:rPr>
        <w:t xml:space="preserve">ул. З.Х.Суворова д. </w:t>
      </w:r>
      <w:r w:rsidR="00B27F69">
        <w:rPr>
          <w:rFonts w:ascii="Times New Roman" w:hAnsi="Times New Roman" w:cs="Times New Roman"/>
          <w:sz w:val="24"/>
          <w:szCs w:val="24"/>
        </w:rPr>
        <w:t>8</w:t>
      </w:r>
      <w:r w:rsidRPr="003406CF">
        <w:rPr>
          <w:rFonts w:ascii="Times New Roman" w:hAnsi="Times New Roman" w:cs="Times New Roman"/>
          <w:sz w:val="24"/>
          <w:szCs w:val="24"/>
        </w:rPr>
        <w:t>.</w:t>
      </w:r>
    </w:p>
    <w:p w:rsidR="003406CF" w:rsidRPr="003406CF" w:rsidRDefault="003406CF" w:rsidP="00AE5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3406CF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поселка </w:t>
      </w:r>
      <w:r w:rsidR="00B27F69" w:rsidRPr="000C477C">
        <w:rPr>
          <w:rFonts w:ascii="Times New Roman" w:hAnsi="Times New Roman" w:cs="Times New Roman"/>
          <w:sz w:val="24"/>
          <w:szCs w:val="24"/>
        </w:rPr>
        <w:t xml:space="preserve">имени </w:t>
      </w:r>
      <w:r w:rsidR="00B27F69" w:rsidRPr="00CA1729">
        <w:rPr>
          <w:rFonts w:ascii="Times New Roman" w:hAnsi="Times New Roman" w:cs="Times New Roman"/>
          <w:sz w:val="24"/>
          <w:szCs w:val="24"/>
        </w:rPr>
        <w:t>К.Либкнехта</w:t>
      </w:r>
      <w:r w:rsidRPr="003406CF">
        <w:rPr>
          <w:rFonts w:ascii="Times New Roman" w:eastAsia="Times New Roman" w:hAnsi="Times New Roman" w:cs="Times New Roman"/>
          <w:sz w:val="24"/>
          <w:szCs w:val="24"/>
        </w:rPr>
        <w:t>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3406CF" w:rsidRPr="003406CF" w:rsidRDefault="003406CF" w:rsidP="00AE5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6CF">
        <w:rPr>
          <w:rFonts w:ascii="Times New Roman" w:eastAsia="Times New Roman" w:hAnsi="Times New Roman" w:cs="Times New Roman"/>
          <w:sz w:val="24"/>
          <w:szCs w:val="24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поселка </w:t>
      </w:r>
      <w:r w:rsidR="00B27F69" w:rsidRPr="000C477C">
        <w:rPr>
          <w:rFonts w:ascii="Times New Roman" w:hAnsi="Times New Roman" w:cs="Times New Roman"/>
          <w:sz w:val="24"/>
          <w:szCs w:val="24"/>
        </w:rPr>
        <w:t xml:space="preserve">имени </w:t>
      </w:r>
      <w:r w:rsidR="00B27F69" w:rsidRPr="00CA1729">
        <w:rPr>
          <w:rFonts w:ascii="Times New Roman" w:hAnsi="Times New Roman" w:cs="Times New Roman"/>
          <w:sz w:val="24"/>
          <w:szCs w:val="24"/>
        </w:rPr>
        <w:t>К.Либкнехта</w:t>
      </w:r>
      <w:r w:rsidRPr="003406CF">
        <w:rPr>
          <w:rFonts w:ascii="Times New Roman" w:eastAsia="Times New Roman" w:hAnsi="Times New Roman" w:cs="Times New Roman"/>
          <w:sz w:val="24"/>
          <w:szCs w:val="24"/>
        </w:rPr>
        <w:t xml:space="preserve"> с текстами муниципальных правовых актов определяются решением Собрания депутатов поселка </w:t>
      </w:r>
      <w:r w:rsidR="00B27F69" w:rsidRPr="000C477C">
        <w:rPr>
          <w:rFonts w:ascii="Times New Roman" w:hAnsi="Times New Roman" w:cs="Times New Roman"/>
          <w:sz w:val="24"/>
          <w:szCs w:val="24"/>
        </w:rPr>
        <w:t xml:space="preserve">имени </w:t>
      </w:r>
      <w:r w:rsidR="00B27F69" w:rsidRPr="00CA1729">
        <w:rPr>
          <w:rFonts w:ascii="Times New Roman" w:hAnsi="Times New Roman" w:cs="Times New Roman"/>
          <w:sz w:val="24"/>
          <w:szCs w:val="24"/>
        </w:rPr>
        <w:t>К.Либкнехта</w:t>
      </w:r>
      <w:r w:rsidRPr="003406CF">
        <w:rPr>
          <w:rFonts w:ascii="Times New Roman" w:eastAsia="Times New Roman" w:hAnsi="Times New Roman" w:cs="Times New Roman"/>
          <w:sz w:val="24"/>
          <w:szCs w:val="24"/>
        </w:rPr>
        <w:t>.»;</w:t>
      </w:r>
    </w:p>
    <w:p w:rsidR="00AE521F" w:rsidRDefault="00B27F69" w:rsidP="00AE52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7F69">
        <w:rPr>
          <w:szCs w:val="28"/>
        </w:rPr>
        <w:t xml:space="preserve">1.8. </w:t>
      </w:r>
      <w:r w:rsidR="00AE521F" w:rsidRPr="00AE521F">
        <w:rPr>
          <w:szCs w:val="28"/>
        </w:rPr>
        <w:t xml:space="preserve">пункт 4 статьи 24 Устава дополнить подпунктом 11 «приобретения </w:t>
      </w:r>
      <w:r w:rsidR="00AE521F">
        <w:rPr>
          <w:szCs w:val="28"/>
        </w:rPr>
        <w:t>им статуса иностранного агента».</w:t>
      </w:r>
    </w:p>
    <w:p w:rsidR="00AE521F" w:rsidRPr="00DA0833" w:rsidRDefault="00AE521F" w:rsidP="00AE52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Cs w:val="28"/>
        </w:rPr>
        <w:t xml:space="preserve">1.9. </w:t>
      </w:r>
      <w:r w:rsidRPr="00AE521F">
        <w:rPr>
          <w:szCs w:val="28"/>
        </w:rPr>
        <w:t xml:space="preserve">пункт 2 статьи 30 Устава дополнить подпунктом 11 «приобретение </w:t>
      </w:r>
      <w:r>
        <w:rPr>
          <w:szCs w:val="28"/>
        </w:rPr>
        <w:t>им статуса иностранного агента».</w:t>
      </w:r>
    </w:p>
    <w:p w:rsidR="00B27F69" w:rsidRPr="00B27F69" w:rsidRDefault="00AE521F" w:rsidP="00AE5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1.10. </w:t>
      </w:r>
      <w:r w:rsidR="00B27F69" w:rsidRPr="00B27F69">
        <w:rPr>
          <w:rFonts w:ascii="Times New Roman" w:eastAsia="Times New Roman" w:hAnsi="Times New Roman" w:cs="Times New Roman"/>
          <w:sz w:val="24"/>
          <w:szCs w:val="28"/>
        </w:rPr>
        <w:t>часть 6 с</w:t>
      </w:r>
      <w:r w:rsidR="00B27F69" w:rsidRPr="00B27F69">
        <w:rPr>
          <w:rFonts w:ascii="Times New Roman" w:eastAsia="Times New Roman" w:hAnsi="Times New Roman" w:cs="Times New Roman"/>
          <w:bCs/>
          <w:sz w:val="24"/>
          <w:szCs w:val="28"/>
        </w:rPr>
        <w:t xml:space="preserve">татьи 58 «Порядок принятия Устава поселка </w:t>
      </w:r>
      <w:r w:rsidR="00B27F69" w:rsidRPr="000C477C">
        <w:rPr>
          <w:rFonts w:ascii="Times New Roman" w:hAnsi="Times New Roman" w:cs="Times New Roman"/>
          <w:sz w:val="24"/>
          <w:szCs w:val="24"/>
        </w:rPr>
        <w:t xml:space="preserve">имени </w:t>
      </w:r>
      <w:r w:rsidR="00B27F69" w:rsidRPr="00CA1729">
        <w:rPr>
          <w:rFonts w:ascii="Times New Roman" w:hAnsi="Times New Roman" w:cs="Times New Roman"/>
          <w:sz w:val="24"/>
          <w:szCs w:val="24"/>
        </w:rPr>
        <w:t>К.Либкнехта</w:t>
      </w:r>
      <w:r w:rsidR="00B27F69" w:rsidRPr="00B27F69">
        <w:rPr>
          <w:rFonts w:ascii="Times New Roman" w:eastAsia="Times New Roman" w:hAnsi="Times New Roman" w:cs="Times New Roman"/>
          <w:bCs/>
          <w:sz w:val="24"/>
          <w:szCs w:val="28"/>
        </w:rPr>
        <w:t xml:space="preserve">, решения о внесении изменений и (или) дополнений в Устав поселка </w:t>
      </w:r>
      <w:r w:rsidR="00B27F69" w:rsidRPr="000C477C">
        <w:rPr>
          <w:rFonts w:ascii="Times New Roman" w:hAnsi="Times New Roman" w:cs="Times New Roman"/>
          <w:sz w:val="24"/>
          <w:szCs w:val="24"/>
        </w:rPr>
        <w:t xml:space="preserve">имени </w:t>
      </w:r>
      <w:r w:rsidR="00B27F69" w:rsidRPr="00CA1729">
        <w:rPr>
          <w:rFonts w:ascii="Times New Roman" w:hAnsi="Times New Roman" w:cs="Times New Roman"/>
          <w:sz w:val="24"/>
          <w:szCs w:val="24"/>
        </w:rPr>
        <w:t>К.Либкнехта</w:t>
      </w:r>
      <w:r w:rsidR="00B27F69" w:rsidRPr="00B27F69">
        <w:rPr>
          <w:rFonts w:ascii="Times New Roman" w:eastAsia="Times New Roman" w:hAnsi="Times New Roman" w:cs="Times New Roman"/>
          <w:bCs/>
          <w:sz w:val="24"/>
          <w:szCs w:val="28"/>
        </w:rPr>
        <w:t>изложить в следующей редакции:</w:t>
      </w:r>
    </w:p>
    <w:p w:rsidR="00B27F69" w:rsidRPr="00B27F69" w:rsidRDefault="00B27F69" w:rsidP="00AE5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27F69">
        <w:rPr>
          <w:rFonts w:ascii="Times New Roman" w:hAnsi="Times New Roman" w:cs="Times New Roman"/>
          <w:sz w:val="24"/>
          <w:szCs w:val="28"/>
        </w:rPr>
        <w:t xml:space="preserve">«6. Устав поселка </w:t>
      </w:r>
      <w:r w:rsidRPr="000C477C">
        <w:rPr>
          <w:rFonts w:ascii="Times New Roman" w:hAnsi="Times New Roman" w:cs="Times New Roman"/>
          <w:sz w:val="24"/>
          <w:szCs w:val="24"/>
        </w:rPr>
        <w:t xml:space="preserve">имени </w:t>
      </w:r>
      <w:r w:rsidRPr="00CA1729">
        <w:rPr>
          <w:rFonts w:ascii="Times New Roman" w:hAnsi="Times New Roman" w:cs="Times New Roman"/>
          <w:sz w:val="24"/>
          <w:szCs w:val="24"/>
        </w:rPr>
        <w:t>К.Либкнехта</w:t>
      </w:r>
      <w:r w:rsidRPr="00B27F69">
        <w:rPr>
          <w:rFonts w:ascii="Times New Roman" w:hAnsi="Times New Roman" w:cs="Times New Roman"/>
          <w:sz w:val="24"/>
          <w:szCs w:val="28"/>
        </w:rPr>
        <w:t xml:space="preserve">, решение о внесении изменений и дополнений в Устав поселка </w:t>
      </w:r>
      <w:r w:rsidRPr="000C477C">
        <w:rPr>
          <w:rFonts w:ascii="Times New Roman" w:hAnsi="Times New Roman" w:cs="Times New Roman"/>
          <w:sz w:val="24"/>
          <w:szCs w:val="24"/>
        </w:rPr>
        <w:t xml:space="preserve">имени </w:t>
      </w:r>
      <w:r w:rsidRPr="00CA1729">
        <w:rPr>
          <w:rFonts w:ascii="Times New Roman" w:hAnsi="Times New Roman" w:cs="Times New Roman"/>
          <w:sz w:val="24"/>
          <w:szCs w:val="24"/>
        </w:rPr>
        <w:t>К.Либкнехта</w:t>
      </w:r>
      <w:r w:rsidRPr="00B27F69">
        <w:rPr>
          <w:rFonts w:ascii="Times New Roman" w:hAnsi="Times New Roman" w:cs="Times New Roman"/>
          <w:sz w:val="24"/>
          <w:szCs w:val="28"/>
        </w:rPr>
        <w:t>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B27F69" w:rsidRPr="00B27F69" w:rsidRDefault="00B27F69" w:rsidP="00B27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B27F69">
        <w:rPr>
          <w:rFonts w:ascii="Times New Roman" w:eastAsia="Times New Roman" w:hAnsi="Times New Roman" w:cs="Times New Roman"/>
          <w:sz w:val="24"/>
          <w:szCs w:val="28"/>
        </w:rPr>
        <w:t xml:space="preserve">Официальным опубликованием Устава поселка </w:t>
      </w:r>
      <w:r w:rsidRPr="000C477C">
        <w:rPr>
          <w:rFonts w:ascii="Times New Roman" w:hAnsi="Times New Roman" w:cs="Times New Roman"/>
          <w:sz w:val="24"/>
          <w:szCs w:val="24"/>
        </w:rPr>
        <w:t xml:space="preserve">имени </w:t>
      </w:r>
      <w:r w:rsidRPr="00CA1729">
        <w:rPr>
          <w:rFonts w:ascii="Times New Roman" w:hAnsi="Times New Roman" w:cs="Times New Roman"/>
          <w:sz w:val="24"/>
          <w:szCs w:val="24"/>
        </w:rPr>
        <w:t>К.Либкнехта</w:t>
      </w:r>
      <w:r w:rsidRPr="00B27F69">
        <w:rPr>
          <w:rFonts w:ascii="Times New Roman" w:eastAsia="Times New Roman" w:hAnsi="Times New Roman" w:cs="Times New Roman"/>
          <w:sz w:val="24"/>
          <w:szCs w:val="28"/>
        </w:rPr>
        <w:t xml:space="preserve">, решения о внесении изменений и (или) дополнений в Устав поселка </w:t>
      </w:r>
      <w:r w:rsidRPr="000C477C">
        <w:rPr>
          <w:rFonts w:ascii="Times New Roman" w:hAnsi="Times New Roman" w:cs="Times New Roman"/>
          <w:sz w:val="24"/>
          <w:szCs w:val="24"/>
        </w:rPr>
        <w:t xml:space="preserve">имени </w:t>
      </w:r>
      <w:r w:rsidRPr="00CA1729">
        <w:rPr>
          <w:rFonts w:ascii="Times New Roman" w:hAnsi="Times New Roman" w:cs="Times New Roman"/>
          <w:sz w:val="24"/>
          <w:szCs w:val="24"/>
        </w:rPr>
        <w:t>К.Либкнехта</w:t>
      </w:r>
      <w:r w:rsidRPr="00B27F69">
        <w:rPr>
          <w:rFonts w:ascii="Times New Roman" w:eastAsia="Times New Roman" w:hAnsi="Times New Roman" w:cs="Times New Roman"/>
          <w:sz w:val="24"/>
          <w:szCs w:val="28"/>
        </w:rPr>
        <w:t xml:space="preserve">является первая публикация его полного текста в </w:t>
      </w:r>
      <w:r w:rsidRPr="00B27F69">
        <w:rPr>
          <w:rFonts w:ascii="Times New Roman" w:hAnsi="Times New Roman" w:cs="Times New Roman"/>
          <w:sz w:val="24"/>
          <w:szCs w:val="28"/>
        </w:rPr>
        <w:t xml:space="preserve">периодическом печатном издании: в газете </w:t>
      </w:r>
      <w:r w:rsidR="00DE7E8D" w:rsidRPr="00DE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«Слово» Курчатовского района и (или) в </w:t>
      </w:r>
      <w:r w:rsidR="00DE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E7E8D" w:rsidRPr="00DE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нформационном бюллетене Администрации поселка имени К.Либкнехта «Муниципальный вестник»</w:t>
      </w:r>
      <w:r w:rsidRPr="00DE7E8D">
        <w:rPr>
          <w:rFonts w:ascii="Times New Roman" w:hAnsi="Times New Roman" w:cs="Times New Roman"/>
          <w:sz w:val="24"/>
          <w:szCs w:val="28"/>
        </w:rPr>
        <w:t>,</w:t>
      </w:r>
      <w:r w:rsidRPr="00B27F69">
        <w:rPr>
          <w:rFonts w:ascii="Times New Roman" w:hAnsi="Times New Roman" w:cs="Times New Roman"/>
          <w:sz w:val="24"/>
          <w:szCs w:val="28"/>
        </w:rPr>
        <w:t xml:space="preserve"> распространяемых в поселке </w:t>
      </w:r>
      <w:r w:rsidR="00DE7E8D" w:rsidRPr="00DE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 К.Либкнехта</w:t>
      </w:r>
      <w:r w:rsidRPr="00B27F69">
        <w:rPr>
          <w:rFonts w:ascii="Times New Roman" w:hAnsi="Times New Roman" w:cs="Times New Roman"/>
          <w:sz w:val="24"/>
          <w:szCs w:val="28"/>
        </w:rPr>
        <w:t xml:space="preserve">, </w:t>
      </w:r>
      <w:r w:rsidRPr="00B27F69">
        <w:rPr>
          <w:rFonts w:ascii="Times New Roman" w:eastAsia="Times New Roman" w:hAnsi="Times New Roman" w:cs="Times New Roman"/>
          <w:sz w:val="24"/>
          <w:szCs w:val="28"/>
        </w:rPr>
        <w:t>и (или) размещение на информационном портале Минюста России</w:t>
      </w:r>
      <w:proofErr w:type="gramEnd"/>
      <w:r w:rsidRPr="00B27F69">
        <w:rPr>
          <w:rFonts w:ascii="Times New Roman" w:eastAsia="Times New Roman" w:hAnsi="Times New Roman" w:cs="Times New Roman"/>
          <w:sz w:val="24"/>
          <w:szCs w:val="28"/>
        </w:rPr>
        <w:t xml:space="preserve"> «Нормативные правовые акты в Российской Федерации» (http://pravo-minjust.ru, http://право-минюст</w:t>
      </w:r>
      <w:proofErr w:type="gramStart"/>
      <w:r w:rsidRPr="00B27F69">
        <w:rPr>
          <w:rFonts w:ascii="Times New Roman" w:eastAsia="Times New Roman" w:hAnsi="Times New Roman" w:cs="Times New Roman"/>
          <w:sz w:val="24"/>
          <w:szCs w:val="28"/>
        </w:rPr>
        <w:t>.р</w:t>
      </w:r>
      <w:proofErr w:type="gramEnd"/>
      <w:r w:rsidRPr="00B27F69">
        <w:rPr>
          <w:rFonts w:ascii="Times New Roman" w:eastAsia="Times New Roman" w:hAnsi="Times New Roman" w:cs="Times New Roman"/>
          <w:sz w:val="24"/>
          <w:szCs w:val="28"/>
        </w:rPr>
        <w:t>ф, регистрация в качестве сетевого издания ЭЛ № ФС77-72471 от 05 марта 2018).</w:t>
      </w:r>
    </w:p>
    <w:p w:rsidR="00B27F69" w:rsidRPr="00B27F69" w:rsidRDefault="00B27F69" w:rsidP="00B27F69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B27F69">
        <w:rPr>
          <w:szCs w:val="28"/>
        </w:rPr>
        <w:t xml:space="preserve">В целях обеспечения информирования максимально большего числа жителей поселка </w:t>
      </w:r>
      <w:r w:rsidRPr="000C477C">
        <w:t xml:space="preserve">имени </w:t>
      </w:r>
      <w:r w:rsidRPr="00CA1729">
        <w:t>К.Либкнехта</w:t>
      </w:r>
      <w:r w:rsidRPr="00B27F69">
        <w:rPr>
          <w:szCs w:val="28"/>
        </w:rPr>
        <w:t xml:space="preserve">Устав поселка </w:t>
      </w:r>
      <w:r w:rsidRPr="000C477C">
        <w:t xml:space="preserve">имени </w:t>
      </w:r>
      <w:r w:rsidRPr="00CA1729">
        <w:t>К.Либкнехта</w:t>
      </w:r>
      <w:r w:rsidRPr="00B27F69">
        <w:rPr>
          <w:szCs w:val="28"/>
        </w:rPr>
        <w:t xml:space="preserve">, решения о внесении изменений и (или) дополнений в Устав поселка </w:t>
      </w:r>
      <w:r w:rsidRPr="000C477C">
        <w:t xml:space="preserve">имени </w:t>
      </w:r>
      <w:r w:rsidRPr="00CA1729">
        <w:t>К.Либкнехта</w:t>
      </w:r>
      <w:r w:rsidRPr="00B27F69">
        <w:rPr>
          <w:szCs w:val="28"/>
        </w:rPr>
        <w:t>дополнительно размещаются:</w:t>
      </w:r>
    </w:p>
    <w:p w:rsidR="00B27F69" w:rsidRPr="00B27F69" w:rsidRDefault="00B27F69" w:rsidP="00B27F69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B27F69">
        <w:rPr>
          <w:szCs w:val="28"/>
        </w:rPr>
        <w:t xml:space="preserve">- в информационно-коммуникационной сети Интернет на официальном сайте муниципального образования «поселок </w:t>
      </w:r>
      <w:r w:rsidRPr="000C477C">
        <w:t xml:space="preserve">имени </w:t>
      </w:r>
      <w:r w:rsidRPr="00CA1729">
        <w:t>К.Либкнехта</w:t>
      </w:r>
      <w:r w:rsidRPr="00B27F69">
        <w:rPr>
          <w:bCs/>
          <w:szCs w:val="28"/>
        </w:rPr>
        <w:t xml:space="preserve">» </w:t>
      </w:r>
      <w:r>
        <w:rPr>
          <w:bCs/>
          <w:szCs w:val="28"/>
        </w:rPr>
        <w:t>Курчатовского</w:t>
      </w:r>
      <w:r w:rsidRPr="00B27F69">
        <w:rPr>
          <w:bCs/>
          <w:szCs w:val="28"/>
        </w:rPr>
        <w:t xml:space="preserve"> района Курской области</w:t>
      </w:r>
      <w:r w:rsidRPr="00B27F69">
        <w:rPr>
          <w:szCs w:val="28"/>
        </w:rPr>
        <w:t xml:space="preserve"> по адресу: </w:t>
      </w:r>
      <w:hyperlink r:id="rId7" w:history="1">
        <w:r w:rsidR="008E04D7" w:rsidRPr="00050EF4">
          <w:rPr>
            <w:rStyle w:val="a5"/>
            <w:szCs w:val="28"/>
          </w:rPr>
          <w:t>https://mo-klibknexta-r38.gosweb.gosuslugi.ru/</w:t>
        </w:r>
      </w:hyperlink>
      <w:r w:rsidRPr="00B27F69">
        <w:rPr>
          <w:szCs w:val="28"/>
        </w:rPr>
        <w:t>;</w:t>
      </w:r>
    </w:p>
    <w:p w:rsidR="00B27F69" w:rsidRPr="00B27F69" w:rsidRDefault="00B27F69" w:rsidP="00B27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27F69">
        <w:rPr>
          <w:rFonts w:ascii="Times New Roman" w:hAnsi="Times New Roman" w:cs="Times New Roman"/>
          <w:sz w:val="24"/>
          <w:szCs w:val="28"/>
        </w:rPr>
        <w:t>- на информационных стендах, расположенных:</w:t>
      </w:r>
    </w:p>
    <w:p w:rsidR="00B27F69" w:rsidRPr="003406CF" w:rsidRDefault="00B27F69" w:rsidP="00B27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>1)</w:t>
      </w:r>
      <w:r w:rsidRPr="000C477C">
        <w:rPr>
          <w:rFonts w:ascii="Times New Roman" w:hAnsi="Times New Roman" w:cs="Times New Roman"/>
          <w:sz w:val="24"/>
          <w:szCs w:val="24"/>
        </w:rPr>
        <w:t>в здании администрации поселка имени К.Либкнехта, ул. З.Х.Суворова д. 7а</w:t>
      </w:r>
      <w:r w:rsidRPr="003406CF">
        <w:rPr>
          <w:rFonts w:ascii="Times New Roman" w:hAnsi="Times New Roman" w:cs="Times New Roman"/>
          <w:sz w:val="24"/>
          <w:szCs w:val="24"/>
        </w:rPr>
        <w:t>;</w:t>
      </w:r>
    </w:p>
    <w:p w:rsidR="00B27F69" w:rsidRPr="003406CF" w:rsidRDefault="00B27F69" w:rsidP="00B27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>2)</w:t>
      </w:r>
      <w:r w:rsidRPr="000C477C">
        <w:rPr>
          <w:rFonts w:ascii="Times New Roman" w:hAnsi="Times New Roman" w:cs="Times New Roman"/>
          <w:sz w:val="24"/>
          <w:szCs w:val="24"/>
        </w:rPr>
        <w:t xml:space="preserve">в здании </w:t>
      </w:r>
      <w:r>
        <w:rPr>
          <w:rFonts w:ascii="Times New Roman" w:hAnsi="Times New Roman" w:cs="Times New Roman"/>
          <w:sz w:val="24"/>
          <w:szCs w:val="24"/>
        </w:rPr>
        <w:t xml:space="preserve">филиала </w:t>
      </w:r>
      <w:r w:rsidRPr="000C477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477C">
        <w:rPr>
          <w:rFonts w:ascii="Times New Roman" w:hAnsi="Times New Roman" w:cs="Times New Roman"/>
          <w:sz w:val="24"/>
          <w:szCs w:val="24"/>
        </w:rPr>
        <w:t>УК «</w:t>
      </w:r>
      <w:r>
        <w:rPr>
          <w:rFonts w:ascii="Times New Roman" w:hAnsi="Times New Roman" w:cs="Times New Roman"/>
          <w:sz w:val="24"/>
          <w:szCs w:val="24"/>
        </w:rPr>
        <w:t>РЦК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в </w:t>
      </w:r>
      <w:r w:rsidRPr="000C477C">
        <w:rPr>
          <w:rFonts w:ascii="Times New Roman" w:hAnsi="Times New Roman" w:cs="Times New Roman"/>
          <w:sz w:val="24"/>
          <w:szCs w:val="24"/>
        </w:rPr>
        <w:t>посел</w:t>
      </w:r>
      <w:r>
        <w:rPr>
          <w:rFonts w:ascii="Times New Roman" w:hAnsi="Times New Roman" w:cs="Times New Roman"/>
          <w:sz w:val="24"/>
          <w:szCs w:val="24"/>
        </w:rPr>
        <w:t>ке</w:t>
      </w:r>
      <w:r w:rsidRPr="000C477C">
        <w:rPr>
          <w:rFonts w:ascii="Times New Roman" w:hAnsi="Times New Roman" w:cs="Times New Roman"/>
          <w:sz w:val="24"/>
          <w:szCs w:val="24"/>
        </w:rPr>
        <w:t xml:space="preserve"> имени </w:t>
      </w:r>
      <w:r w:rsidRPr="00CA1729">
        <w:rPr>
          <w:rFonts w:ascii="Times New Roman" w:hAnsi="Times New Roman" w:cs="Times New Roman"/>
          <w:sz w:val="24"/>
          <w:szCs w:val="24"/>
        </w:rPr>
        <w:t>К.Либкнехта»</w:t>
      </w:r>
      <w:r>
        <w:rPr>
          <w:rFonts w:ascii="Times New Roman" w:hAnsi="Times New Roman" w:cs="Times New Roman"/>
          <w:sz w:val="24"/>
          <w:szCs w:val="24"/>
        </w:rPr>
        <w:t>, ул. Совхозная 5</w:t>
      </w:r>
      <w:r w:rsidRPr="003406CF">
        <w:rPr>
          <w:rFonts w:ascii="Times New Roman" w:hAnsi="Times New Roman" w:cs="Times New Roman"/>
          <w:sz w:val="24"/>
          <w:szCs w:val="24"/>
        </w:rPr>
        <w:t>;</w:t>
      </w:r>
    </w:p>
    <w:p w:rsidR="00B27F69" w:rsidRPr="003406CF" w:rsidRDefault="00B27F69" w:rsidP="00B27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>3)</w:t>
      </w:r>
      <w:r w:rsidRPr="000C477C">
        <w:rPr>
          <w:rFonts w:ascii="Times New Roman" w:hAnsi="Times New Roman" w:cs="Times New Roman"/>
          <w:sz w:val="24"/>
          <w:szCs w:val="24"/>
        </w:rPr>
        <w:t>в здании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C477C">
        <w:rPr>
          <w:rFonts w:ascii="Times New Roman" w:hAnsi="Times New Roman" w:cs="Times New Roman"/>
          <w:sz w:val="24"/>
          <w:szCs w:val="24"/>
        </w:rPr>
        <w:t>УК «</w:t>
      </w:r>
      <w:r>
        <w:rPr>
          <w:rFonts w:ascii="Times New Roman" w:hAnsi="Times New Roman" w:cs="Times New Roman"/>
          <w:sz w:val="24"/>
          <w:szCs w:val="24"/>
        </w:rPr>
        <w:t xml:space="preserve">Библиотека </w:t>
      </w:r>
      <w:r w:rsidRPr="000C477C">
        <w:rPr>
          <w:rFonts w:ascii="Times New Roman" w:hAnsi="Times New Roman" w:cs="Times New Roman"/>
          <w:sz w:val="24"/>
          <w:szCs w:val="24"/>
        </w:rPr>
        <w:t>посел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0C477C">
        <w:rPr>
          <w:rFonts w:ascii="Times New Roman" w:hAnsi="Times New Roman" w:cs="Times New Roman"/>
          <w:sz w:val="24"/>
          <w:szCs w:val="24"/>
        </w:rPr>
        <w:t xml:space="preserve"> имени </w:t>
      </w:r>
      <w:r w:rsidRPr="00CA1729">
        <w:rPr>
          <w:rFonts w:ascii="Times New Roman" w:hAnsi="Times New Roman" w:cs="Times New Roman"/>
          <w:sz w:val="24"/>
          <w:szCs w:val="24"/>
        </w:rPr>
        <w:t>К.Либкнехта»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C477C">
        <w:rPr>
          <w:rFonts w:ascii="Times New Roman" w:hAnsi="Times New Roman" w:cs="Times New Roman"/>
          <w:sz w:val="24"/>
          <w:szCs w:val="24"/>
        </w:rPr>
        <w:t xml:space="preserve">ул. З.Х.Суворова д.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06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7F69" w:rsidRPr="008E04D7" w:rsidRDefault="00B27F69" w:rsidP="00B27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4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1.9. </w:t>
      </w:r>
      <w:r w:rsidRPr="008E04D7">
        <w:rPr>
          <w:rFonts w:ascii="Times New Roman" w:hAnsi="Times New Roman" w:cs="Times New Roman"/>
          <w:sz w:val="24"/>
          <w:szCs w:val="24"/>
        </w:rPr>
        <w:t>статью</w:t>
      </w:r>
      <w:r w:rsidRPr="008E04D7">
        <w:rPr>
          <w:rFonts w:ascii="Times New Roman" w:eastAsia="Times New Roman" w:hAnsi="Times New Roman" w:cs="Times New Roman"/>
          <w:bCs/>
          <w:sz w:val="24"/>
          <w:szCs w:val="24"/>
        </w:rPr>
        <w:t xml:space="preserve"> 59 «Приведение нормативных правовых актов органов местного самоуправления </w:t>
      </w:r>
      <w:r w:rsidRPr="008E04D7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8E04D7" w:rsidRPr="008E04D7">
        <w:rPr>
          <w:rFonts w:ascii="Times New Roman" w:hAnsi="Times New Roman" w:cs="Times New Roman"/>
          <w:sz w:val="24"/>
          <w:szCs w:val="24"/>
        </w:rPr>
        <w:t>имени К.Либкнехта</w:t>
      </w:r>
      <w:r w:rsidRPr="008E04D7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соответствие с настоящим Уставом» </w:t>
      </w:r>
      <w:r w:rsidRPr="008E04D7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содержания:</w:t>
      </w:r>
    </w:p>
    <w:p w:rsidR="00B27F69" w:rsidRPr="008E04D7" w:rsidRDefault="00B27F69" w:rsidP="00B27F69">
      <w:pPr>
        <w:pStyle w:val="article"/>
        <w:spacing w:before="0" w:beforeAutospacing="0" w:after="0" w:afterAutospacing="0"/>
        <w:ind w:firstLine="709"/>
        <w:jc w:val="both"/>
      </w:pPr>
      <w:r w:rsidRPr="008E04D7">
        <w:rPr>
          <w:bCs/>
        </w:rPr>
        <w:t>«</w:t>
      </w:r>
      <w:r w:rsidRPr="008E04D7">
        <w:t xml:space="preserve">Положения пункта 27 части 1 статьи 3 </w:t>
      </w:r>
      <w:r w:rsidRPr="008E04D7">
        <w:rPr>
          <w:bCs/>
        </w:rPr>
        <w:t>«</w:t>
      </w:r>
      <w:r w:rsidRPr="008E04D7">
        <w:t xml:space="preserve">Вопросы местного значения поселка </w:t>
      </w:r>
      <w:r w:rsidR="008E04D7" w:rsidRPr="008E04D7">
        <w:t>имени К.Либкнехта</w:t>
      </w:r>
      <w:proofErr w:type="gramStart"/>
      <w:r w:rsidRPr="008E04D7">
        <w:rPr>
          <w:bCs/>
        </w:rPr>
        <w:t>»в</w:t>
      </w:r>
      <w:proofErr w:type="gramEnd"/>
      <w:r w:rsidRPr="008E04D7">
        <w:rPr>
          <w:bCs/>
        </w:rPr>
        <w:t xml:space="preserve"> редакции Решения Собрания депутатов </w:t>
      </w:r>
      <w:r w:rsidRPr="008E04D7">
        <w:t xml:space="preserve">поселка </w:t>
      </w:r>
      <w:r w:rsidR="008E04D7" w:rsidRPr="008E04D7">
        <w:t>имени К.Либкнехта</w:t>
      </w:r>
      <w:r w:rsidRPr="00AE521F">
        <w:t xml:space="preserve">от </w:t>
      </w:r>
      <w:r w:rsidR="00AE521F" w:rsidRPr="00AE521F">
        <w:t>0</w:t>
      </w:r>
      <w:r w:rsidR="008E04D7" w:rsidRPr="00AE521F">
        <w:t>5.0</w:t>
      </w:r>
      <w:r w:rsidR="00AE521F" w:rsidRPr="00AE521F">
        <w:t>8</w:t>
      </w:r>
      <w:r w:rsidR="008E04D7" w:rsidRPr="00AE521F">
        <w:t>.2024</w:t>
      </w:r>
      <w:r w:rsidRPr="00AE521F">
        <w:t xml:space="preserve"> № </w:t>
      </w:r>
      <w:r w:rsidR="00AE521F" w:rsidRPr="00AE521F">
        <w:t>145,</w:t>
      </w:r>
      <w:r w:rsidRPr="008E04D7">
        <w:t xml:space="preserve"> распространяются на правоотношения, возникшие с 01 сентября 2024 года.».</w:t>
      </w:r>
    </w:p>
    <w:p w:rsidR="00CA1729" w:rsidRPr="000C477C" w:rsidRDefault="00CA1729" w:rsidP="002E6DE0">
      <w:pPr>
        <w:pStyle w:val="a3"/>
        <w:spacing w:before="0" w:beforeAutospacing="0" w:after="0" w:afterAutospacing="0"/>
        <w:ind w:firstLine="709"/>
        <w:jc w:val="both"/>
      </w:pPr>
      <w:r w:rsidRPr="000C477C">
        <w:rPr>
          <w:b/>
        </w:rPr>
        <w:t>2.</w:t>
      </w:r>
      <w:r w:rsidRPr="000C477C">
        <w:t xml:space="preserve"> Главе поселка имени К.Либкнехта Курчатовского района </w:t>
      </w:r>
      <w:r w:rsidR="006B2570" w:rsidRPr="000C477C">
        <w:t>направить</w:t>
      </w:r>
      <w:r w:rsidRPr="000C477C"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CA1729" w:rsidRPr="000C477C" w:rsidRDefault="00CA1729" w:rsidP="0085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77C">
        <w:rPr>
          <w:rFonts w:ascii="Times New Roman" w:hAnsi="Times New Roman" w:cs="Times New Roman"/>
          <w:b/>
          <w:sz w:val="24"/>
          <w:szCs w:val="24"/>
        </w:rPr>
        <w:t>3.</w:t>
      </w:r>
      <w:r w:rsidR="006B2570" w:rsidRPr="000C477C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</w:t>
      </w:r>
      <w:r w:rsidRPr="000C477C">
        <w:rPr>
          <w:rFonts w:ascii="Times New Roman" w:hAnsi="Times New Roman" w:cs="Times New Roman"/>
          <w:sz w:val="24"/>
          <w:szCs w:val="24"/>
        </w:rPr>
        <w:t xml:space="preserve">после его </w:t>
      </w:r>
      <w:r w:rsidR="006B2570" w:rsidRPr="000C477C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на двух </w:t>
      </w:r>
      <w:r w:rsidRPr="000C477C">
        <w:rPr>
          <w:rFonts w:ascii="Times New Roman" w:hAnsi="Times New Roman" w:cs="Times New Roman"/>
          <w:sz w:val="24"/>
          <w:szCs w:val="24"/>
        </w:rPr>
        <w:t>информационных стендах, расположенных:</w:t>
      </w:r>
    </w:p>
    <w:p w:rsidR="008E04D7" w:rsidRPr="003406CF" w:rsidRDefault="008E04D7" w:rsidP="008E0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>1)</w:t>
      </w:r>
      <w:r w:rsidRPr="000C477C">
        <w:rPr>
          <w:rFonts w:ascii="Times New Roman" w:hAnsi="Times New Roman" w:cs="Times New Roman"/>
          <w:sz w:val="24"/>
          <w:szCs w:val="24"/>
        </w:rPr>
        <w:t>в здании администрации поселка имени К.Либкнехта, ул. З.Х.Суворова д. 7а</w:t>
      </w:r>
      <w:r w:rsidRPr="003406CF">
        <w:rPr>
          <w:rFonts w:ascii="Times New Roman" w:hAnsi="Times New Roman" w:cs="Times New Roman"/>
          <w:sz w:val="24"/>
          <w:szCs w:val="24"/>
        </w:rPr>
        <w:t>;</w:t>
      </w:r>
    </w:p>
    <w:p w:rsidR="008E04D7" w:rsidRPr="003406CF" w:rsidRDefault="008E04D7" w:rsidP="008E0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>2)</w:t>
      </w:r>
      <w:r w:rsidRPr="000C477C">
        <w:rPr>
          <w:rFonts w:ascii="Times New Roman" w:hAnsi="Times New Roman" w:cs="Times New Roman"/>
          <w:sz w:val="24"/>
          <w:szCs w:val="24"/>
        </w:rPr>
        <w:t xml:space="preserve">в здании </w:t>
      </w:r>
      <w:r>
        <w:rPr>
          <w:rFonts w:ascii="Times New Roman" w:hAnsi="Times New Roman" w:cs="Times New Roman"/>
          <w:sz w:val="24"/>
          <w:szCs w:val="24"/>
        </w:rPr>
        <w:t xml:space="preserve">филиала </w:t>
      </w:r>
      <w:r w:rsidRPr="000C477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477C">
        <w:rPr>
          <w:rFonts w:ascii="Times New Roman" w:hAnsi="Times New Roman" w:cs="Times New Roman"/>
          <w:sz w:val="24"/>
          <w:szCs w:val="24"/>
        </w:rPr>
        <w:t>УК «</w:t>
      </w:r>
      <w:r>
        <w:rPr>
          <w:rFonts w:ascii="Times New Roman" w:hAnsi="Times New Roman" w:cs="Times New Roman"/>
          <w:sz w:val="24"/>
          <w:szCs w:val="24"/>
        </w:rPr>
        <w:t>РЦК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в </w:t>
      </w:r>
      <w:r w:rsidRPr="000C477C">
        <w:rPr>
          <w:rFonts w:ascii="Times New Roman" w:hAnsi="Times New Roman" w:cs="Times New Roman"/>
          <w:sz w:val="24"/>
          <w:szCs w:val="24"/>
        </w:rPr>
        <w:t>посел</w:t>
      </w:r>
      <w:r>
        <w:rPr>
          <w:rFonts w:ascii="Times New Roman" w:hAnsi="Times New Roman" w:cs="Times New Roman"/>
          <w:sz w:val="24"/>
          <w:szCs w:val="24"/>
        </w:rPr>
        <w:t>ке</w:t>
      </w:r>
      <w:r w:rsidRPr="000C477C">
        <w:rPr>
          <w:rFonts w:ascii="Times New Roman" w:hAnsi="Times New Roman" w:cs="Times New Roman"/>
          <w:sz w:val="24"/>
          <w:szCs w:val="24"/>
        </w:rPr>
        <w:t xml:space="preserve"> имени </w:t>
      </w:r>
      <w:r w:rsidRPr="00CA1729">
        <w:rPr>
          <w:rFonts w:ascii="Times New Roman" w:hAnsi="Times New Roman" w:cs="Times New Roman"/>
          <w:sz w:val="24"/>
          <w:szCs w:val="24"/>
        </w:rPr>
        <w:t>К.Либкнехта»</w:t>
      </w:r>
      <w:r>
        <w:rPr>
          <w:rFonts w:ascii="Times New Roman" w:hAnsi="Times New Roman" w:cs="Times New Roman"/>
          <w:sz w:val="24"/>
          <w:szCs w:val="24"/>
        </w:rPr>
        <w:t>, ул. Совхозная 5</w:t>
      </w:r>
      <w:r w:rsidRPr="003406CF">
        <w:rPr>
          <w:rFonts w:ascii="Times New Roman" w:hAnsi="Times New Roman" w:cs="Times New Roman"/>
          <w:sz w:val="24"/>
          <w:szCs w:val="24"/>
        </w:rPr>
        <w:t>;</w:t>
      </w:r>
    </w:p>
    <w:p w:rsidR="008E04D7" w:rsidRPr="003406CF" w:rsidRDefault="008E04D7" w:rsidP="008E0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>3)</w:t>
      </w:r>
      <w:r w:rsidRPr="000C477C">
        <w:rPr>
          <w:rFonts w:ascii="Times New Roman" w:hAnsi="Times New Roman" w:cs="Times New Roman"/>
          <w:sz w:val="24"/>
          <w:szCs w:val="24"/>
        </w:rPr>
        <w:t>в здании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C477C">
        <w:rPr>
          <w:rFonts w:ascii="Times New Roman" w:hAnsi="Times New Roman" w:cs="Times New Roman"/>
          <w:sz w:val="24"/>
          <w:szCs w:val="24"/>
        </w:rPr>
        <w:t>УК «</w:t>
      </w:r>
      <w:r>
        <w:rPr>
          <w:rFonts w:ascii="Times New Roman" w:hAnsi="Times New Roman" w:cs="Times New Roman"/>
          <w:sz w:val="24"/>
          <w:szCs w:val="24"/>
        </w:rPr>
        <w:t xml:space="preserve">Библиотека </w:t>
      </w:r>
      <w:r w:rsidRPr="000C477C">
        <w:rPr>
          <w:rFonts w:ascii="Times New Roman" w:hAnsi="Times New Roman" w:cs="Times New Roman"/>
          <w:sz w:val="24"/>
          <w:szCs w:val="24"/>
        </w:rPr>
        <w:t>посел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0C477C">
        <w:rPr>
          <w:rFonts w:ascii="Times New Roman" w:hAnsi="Times New Roman" w:cs="Times New Roman"/>
          <w:sz w:val="24"/>
          <w:szCs w:val="24"/>
        </w:rPr>
        <w:t xml:space="preserve"> имени </w:t>
      </w:r>
      <w:r w:rsidRPr="00CA1729">
        <w:rPr>
          <w:rFonts w:ascii="Times New Roman" w:hAnsi="Times New Roman" w:cs="Times New Roman"/>
          <w:sz w:val="24"/>
          <w:szCs w:val="24"/>
        </w:rPr>
        <w:t>К.Либкнехта»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C477C">
        <w:rPr>
          <w:rFonts w:ascii="Times New Roman" w:hAnsi="Times New Roman" w:cs="Times New Roman"/>
          <w:sz w:val="24"/>
          <w:szCs w:val="24"/>
        </w:rPr>
        <w:t xml:space="preserve">ул. З.Х.Суворова д.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06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1729" w:rsidRPr="006B2570" w:rsidRDefault="006B2570" w:rsidP="0085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о</w:t>
      </w:r>
      <w:r w:rsidR="00CA1729" w:rsidRPr="00CA1729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>
        <w:rPr>
          <w:rFonts w:ascii="Times New Roman" w:hAnsi="Times New Roman" w:cs="Times New Roman"/>
          <w:sz w:val="24"/>
          <w:szCs w:val="24"/>
        </w:rPr>
        <w:t xml:space="preserve">его текст </w:t>
      </w:r>
      <w:r w:rsidR="00CA1729" w:rsidRPr="00CA1729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«поселок имени К.Либкнехта» Курчатовского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области(</w:t>
      </w:r>
      <w:hyperlink r:id="rId8" w:history="1">
        <w:r w:rsidR="008E04D7" w:rsidRPr="00050EF4">
          <w:rPr>
            <w:rStyle w:val="a5"/>
            <w:rFonts w:ascii="Times New Roman" w:hAnsi="Times New Roman" w:cs="Times New Roman"/>
            <w:sz w:val="24"/>
          </w:rPr>
          <w:t>https://mo-klibknexta-r38.gosweb.gosuslugi.ru/</w:t>
        </w:r>
      </w:hyperlink>
      <w:r w:rsidR="008E04D7">
        <w:rPr>
          <w:rFonts w:ascii="Times New Roman" w:hAnsi="Times New Roman" w:cs="Times New Roman"/>
          <w:color w:val="0066FF"/>
          <w:sz w:val="24"/>
          <w:szCs w:val="24"/>
        </w:rPr>
        <w:t xml:space="preserve">) </w:t>
      </w:r>
      <w:r w:rsidR="00DD6B00" w:rsidRPr="00DD6B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8E04D7" w:rsidRPr="00DE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E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E04D7" w:rsidRPr="00DE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нформационном бюллетене Администрации поселка имени К.Либкнехта «Муниципальный вестник»</w:t>
      </w:r>
      <w:r w:rsidR="00DD6B00" w:rsidRPr="00DD6B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A1729" w:rsidRPr="00CA1729" w:rsidRDefault="00CA1729" w:rsidP="0024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b/>
          <w:sz w:val="24"/>
          <w:szCs w:val="24"/>
        </w:rPr>
        <w:t>4.</w:t>
      </w:r>
      <w:r w:rsidRPr="00CA1729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после его официального опубликования (обнародования) после его государственной регистрации, за исключением пункта 2</w:t>
      </w:r>
      <w:r w:rsidR="006B2570">
        <w:rPr>
          <w:rFonts w:ascii="Times New Roman" w:hAnsi="Times New Roman" w:cs="Times New Roman"/>
          <w:sz w:val="24"/>
          <w:szCs w:val="24"/>
        </w:rPr>
        <w:t>,</w:t>
      </w:r>
      <w:r w:rsidRPr="00CA1729">
        <w:rPr>
          <w:rFonts w:ascii="Times New Roman" w:hAnsi="Times New Roman" w:cs="Times New Roman"/>
          <w:sz w:val="24"/>
          <w:szCs w:val="24"/>
        </w:rPr>
        <w:t xml:space="preserve"> который вступает в силу со дня подписания</w:t>
      </w:r>
      <w:r w:rsidR="006B2570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CA1729" w:rsidRDefault="00CA1729" w:rsidP="00CA172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167434" w:rsidRDefault="00167434" w:rsidP="00CA172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AA7575" w:rsidRPr="00CA1729" w:rsidRDefault="00AA7575" w:rsidP="00CA172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 xml:space="preserve">поселка имени К.Либкнехта Курчатовского района                        </w:t>
      </w:r>
      <w:r w:rsidR="00EF3CA0">
        <w:rPr>
          <w:rFonts w:ascii="Times New Roman" w:hAnsi="Times New Roman" w:cs="Times New Roman"/>
          <w:sz w:val="24"/>
          <w:szCs w:val="24"/>
        </w:rPr>
        <w:t>О.</w:t>
      </w:r>
      <w:r w:rsidR="002C6829">
        <w:rPr>
          <w:rFonts w:ascii="Times New Roman" w:hAnsi="Times New Roman" w:cs="Times New Roman"/>
          <w:sz w:val="24"/>
          <w:szCs w:val="24"/>
        </w:rPr>
        <w:t>А. Веряева</w:t>
      </w:r>
    </w:p>
    <w:p w:rsidR="00167434" w:rsidRDefault="00167434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75" w:rsidRDefault="00AA7575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75" w:rsidRPr="00CA1729" w:rsidRDefault="00AA7575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>Глава поселка имени К.Либкнехта</w:t>
      </w: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>Курчатовского района                                                                                            А.М.Туточкин</w:t>
      </w:r>
      <w:bookmarkEnd w:id="0"/>
    </w:p>
    <w:sectPr w:rsidR="00CA1729" w:rsidRPr="00CA1729" w:rsidSect="0071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1C0"/>
    <w:multiLevelType w:val="multilevel"/>
    <w:tmpl w:val="99F6100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BF04DB4"/>
    <w:multiLevelType w:val="multilevel"/>
    <w:tmpl w:val="C436F0EA"/>
    <w:lvl w:ilvl="0">
      <w:start w:val="1"/>
      <w:numFmt w:val="decimal"/>
      <w:lvlText w:val="%1."/>
      <w:lvlJc w:val="left"/>
      <w:pPr>
        <w:ind w:left="1551" w:hanging="984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59" w:hanging="492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432E71F8"/>
    <w:multiLevelType w:val="hybridMultilevel"/>
    <w:tmpl w:val="6D247F58"/>
    <w:lvl w:ilvl="0" w:tplc="2AFEA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D023B6"/>
    <w:multiLevelType w:val="hybridMultilevel"/>
    <w:tmpl w:val="3E28F4BC"/>
    <w:lvl w:ilvl="0" w:tplc="B2CA8F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20B96"/>
    <w:rsid w:val="00002BC5"/>
    <w:rsid w:val="00006141"/>
    <w:rsid w:val="0001186A"/>
    <w:rsid w:val="00052819"/>
    <w:rsid w:val="00070479"/>
    <w:rsid w:val="00074032"/>
    <w:rsid w:val="00074FDE"/>
    <w:rsid w:val="0008425C"/>
    <w:rsid w:val="0008724F"/>
    <w:rsid w:val="000A1C15"/>
    <w:rsid w:val="000B584B"/>
    <w:rsid w:val="000C477C"/>
    <w:rsid w:val="000D0DC6"/>
    <w:rsid w:val="000D5D3F"/>
    <w:rsid w:val="000D6248"/>
    <w:rsid w:val="000E7260"/>
    <w:rsid w:val="000F770F"/>
    <w:rsid w:val="00111A17"/>
    <w:rsid w:val="00111AD9"/>
    <w:rsid w:val="00120773"/>
    <w:rsid w:val="001450DE"/>
    <w:rsid w:val="00156964"/>
    <w:rsid w:val="00165091"/>
    <w:rsid w:val="00167434"/>
    <w:rsid w:val="001802C8"/>
    <w:rsid w:val="001818C6"/>
    <w:rsid w:val="001950FB"/>
    <w:rsid w:val="001B3846"/>
    <w:rsid w:val="001B4F92"/>
    <w:rsid w:val="001D2784"/>
    <w:rsid w:val="001E5D77"/>
    <w:rsid w:val="001F1E0F"/>
    <w:rsid w:val="001F3933"/>
    <w:rsid w:val="0020477A"/>
    <w:rsid w:val="00215F6C"/>
    <w:rsid w:val="00234DE1"/>
    <w:rsid w:val="00236E55"/>
    <w:rsid w:val="0024504A"/>
    <w:rsid w:val="00246677"/>
    <w:rsid w:val="00275D5A"/>
    <w:rsid w:val="0028251A"/>
    <w:rsid w:val="00282E93"/>
    <w:rsid w:val="00293B94"/>
    <w:rsid w:val="002B3625"/>
    <w:rsid w:val="002C6829"/>
    <w:rsid w:val="002D54BD"/>
    <w:rsid w:val="002E63C3"/>
    <w:rsid w:val="002E6DE0"/>
    <w:rsid w:val="002F3658"/>
    <w:rsid w:val="002F7208"/>
    <w:rsid w:val="00305C6E"/>
    <w:rsid w:val="003222A9"/>
    <w:rsid w:val="00334D49"/>
    <w:rsid w:val="003406CF"/>
    <w:rsid w:val="00365FC9"/>
    <w:rsid w:val="0039090D"/>
    <w:rsid w:val="00390F51"/>
    <w:rsid w:val="00392FB1"/>
    <w:rsid w:val="003D03FD"/>
    <w:rsid w:val="004125FA"/>
    <w:rsid w:val="00426121"/>
    <w:rsid w:val="00453174"/>
    <w:rsid w:val="004603DA"/>
    <w:rsid w:val="00475630"/>
    <w:rsid w:val="00480371"/>
    <w:rsid w:val="004836BC"/>
    <w:rsid w:val="00493822"/>
    <w:rsid w:val="004E1ED9"/>
    <w:rsid w:val="004E3E39"/>
    <w:rsid w:val="004E76C4"/>
    <w:rsid w:val="004F5E50"/>
    <w:rsid w:val="00511F67"/>
    <w:rsid w:val="00524D1E"/>
    <w:rsid w:val="005346B2"/>
    <w:rsid w:val="00565ECD"/>
    <w:rsid w:val="00593694"/>
    <w:rsid w:val="00597957"/>
    <w:rsid w:val="005B0CFD"/>
    <w:rsid w:val="005B2F26"/>
    <w:rsid w:val="005C02DA"/>
    <w:rsid w:val="005C0634"/>
    <w:rsid w:val="005D6ABF"/>
    <w:rsid w:val="005E0E85"/>
    <w:rsid w:val="00605695"/>
    <w:rsid w:val="00691838"/>
    <w:rsid w:val="006A70B8"/>
    <w:rsid w:val="006B2570"/>
    <w:rsid w:val="006C161E"/>
    <w:rsid w:val="006E520E"/>
    <w:rsid w:val="006F5C09"/>
    <w:rsid w:val="007151DF"/>
    <w:rsid w:val="0072393E"/>
    <w:rsid w:val="0073329C"/>
    <w:rsid w:val="00742F3B"/>
    <w:rsid w:val="007478F6"/>
    <w:rsid w:val="00752D09"/>
    <w:rsid w:val="00776C68"/>
    <w:rsid w:val="0078293F"/>
    <w:rsid w:val="00787B0D"/>
    <w:rsid w:val="007D25A6"/>
    <w:rsid w:val="007D3027"/>
    <w:rsid w:val="00824A5B"/>
    <w:rsid w:val="00831BB7"/>
    <w:rsid w:val="00846B03"/>
    <w:rsid w:val="00851B64"/>
    <w:rsid w:val="008543BE"/>
    <w:rsid w:val="00860375"/>
    <w:rsid w:val="00871570"/>
    <w:rsid w:val="00872B93"/>
    <w:rsid w:val="00874966"/>
    <w:rsid w:val="0088784E"/>
    <w:rsid w:val="00897B10"/>
    <w:rsid w:val="008B598D"/>
    <w:rsid w:val="008C264F"/>
    <w:rsid w:val="008C5B3B"/>
    <w:rsid w:val="008D10AC"/>
    <w:rsid w:val="008E04D7"/>
    <w:rsid w:val="008E3604"/>
    <w:rsid w:val="008E37D7"/>
    <w:rsid w:val="008E3935"/>
    <w:rsid w:val="008F1067"/>
    <w:rsid w:val="009053F4"/>
    <w:rsid w:val="00915E98"/>
    <w:rsid w:val="0094586E"/>
    <w:rsid w:val="00982360"/>
    <w:rsid w:val="009A2340"/>
    <w:rsid w:val="009C4662"/>
    <w:rsid w:val="00A01D86"/>
    <w:rsid w:val="00A02908"/>
    <w:rsid w:val="00A270B4"/>
    <w:rsid w:val="00A307E4"/>
    <w:rsid w:val="00A71D4A"/>
    <w:rsid w:val="00A82D3C"/>
    <w:rsid w:val="00AA26C1"/>
    <w:rsid w:val="00AA7575"/>
    <w:rsid w:val="00AC6084"/>
    <w:rsid w:val="00AD37C0"/>
    <w:rsid w:val="00AE27FC"/>
    <w:rsid w:val="00AE521F"/>
    <w:rsid w:val="00AF3A73"/>
    <w:rsid w:val="00B1225A"/>
    <w:rsid w:val="00B20B96"/>
    <w:rsid w:val="00B25AEB"/>
    <w:rsid w:val="00B27F69"/>
    <w:rsid w:val="00B3236D"/>
    <w:rsid w:val="00B405D0"/>
    <w:rsid w:val="00B47072"/>
    <w:rsid w:val="00B67113"/>
    <w:rsid w:val="00B67F6E"/>
    <w:rsid w:val="00B73A55"/>
    <w:rsid w:val="00B75857"/>
    <w:rsid w:val="00B75FD9"/>
    <w:rsid w:val="00B77C3C"/>
    <w:rsid w:val="00B80CDC"/>
    <w:rsid w:val="00B85316"/>
    <w:rsid w:val="00B85A7A"/>
    <w:rsid w:val="00BB3A3E"/>
    <w:rsid w:val="00BC6726"/>
    <w:rsid w:val="00BD0141"/>
    <w:rsid w:val="00BD0AA8"/>
    <w:rsid w:val="00C014F2"/>
    <w:rsid w:val="00C22D82"/>
    <w:rsid w:val="00C27015"/>
    <w:rsid w:val="00C55C4B"/>
    <w:rsid w:val="00C77535"/>
    <w:rsid w:val="00CA1729"/>
    <w:rsid w:val="00CC05C6"/>
    <w:rsid w:val="00CD3459"/>
    <w:rsid w:val="00CE179E"/>
    <w:rsid w:val="00CE4641"/>
    <w:rsid w:val="00CE5C55"/>
    <w:rsid w:val="00D04C71"/>
    <w:rsid w:val="00D07AE0"/>
    <w:rsid w:val="00D405A9"/>
    <w:rsid w:val="00D638A4"/>
    <w:rsid w:val="00D914AE"/>
    <w:rsid w:val="00D923C9"/>
    <w:rsid w:val="00DA60CB"/>
    <w:rsid w:val="00DC621D"/>
    <w:rsid w:val="00DD5856"/>
    <w:rsid w:val="00DD6B00"/>
    <w:rsid w:val="00DE57C0"/>
    <w:rsid w:val="00DE7E8D"/>
    <w:rsid w:val="00E21E7B"/>
    <w:rsid w:val="00E3733E"/>
    <w:rsid w:val="00E513C4"/>
    <w:rsid w:val="00E6739C"/>
    <w:rsid w:val="00E722F3"/>
    <w:rsid w:val="00E902DD"/>
    <w:rsid w:val="00E924AC"/>
    <w:rsid w:val="00E976CD"/>
    <w:rsid w:val="00EA76C2"/>
    <w:rsid w:val="00EB43D5"/>
    <w:rsid w:val="00ED7153"/>
    <w:rsid w:val="00EE218E"/>
    <w:rsid w:val="00EF3CA0"/>
    <w:rsid w:val="00F12E2D"/>
    <w:rsid w:val="00F16666"/>
    <w:rsid w:val="00F17A75"/>
    <w:rsid w:val="00F233B8"/>
    <w:rsid w:val="00F36F2E"/>
    <w:rsid w:val="00F56169"/>
    <w:rsid w:val="00F60CE6"/>
    <w:rsid w:val="00F851F0"/>
    <w:rsid w:val="00FB75AD"/>
    <w:rsid w:val="00FC367F"/>
    <w:rsid w:val="00FC3BE1"/>
    <w:rsid w:val="00FD25E9"/>
    <w:rsid w:val="00FD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DF"/>
  </w:style>
  <w:style w:type="paragraph" w:styleId="1">
    <w:name w:val="heading 1"/>
    <w:basedOn w:val="a"/>
    <w:next w:val="a"/>
    <w:link w:val="10"/>
    <w:qFormat/>
    <w:rsid w:val="00CA17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470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CA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1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CA1729"/>
  </w:style>
  <w:style w:type="paragraph" w:customStyle="1" w:styleId="ConsNormal">
    <w:name w:val="ConsNormal"/>
    <w:rsid w:val="00CA17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CE5C5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57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470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111AD9"/>
    <w:pPr>
      <w:ind w:left="720"/>
      <w:contextualSpacing/>
    </w:pPr>
  </w:style>
  <w:style w:type="paragraph" w:customStyle="1" w:styleId="article">
    <w:name w:val="article"/>
    <w:basedOn w:val="a"/>
    <w:rsid w:val="00D6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E6DE0"/>
    <w:rPr>
      <w:i/>
      <w:iCs/>
    </w:rPr>
  </w:style>
  <w:style w:type="character" w:customStyle="1" w:styleId="2">
    <w:name w:val="Гиперссылка2"/>
    <w:basedOn w:val="a0"/>
    <w:rsid w:val="004E76C4"/>
    <w:rPr>
      <w:strike w:val="0"/>
      <w:dstrike w:val="0"/>
      <w:color w:val="0000FF"/>
      <w:u w:val="none"/>
      <w:effect w:val="none"/>
    </w:rPr>
  </w:style>
  <w:style w:type="paragraph" w:styleId="aa">
    <w:name w:val="Body Text Indent"/>
    <w:basedOn w:val="a"/>
    <w:link w:val="ab"/>
    <w:uiPriority w:val="99"/>
    <w:unhideWhenUsed/>
    <w:rsid w:val="008D10A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rsid w:val="008D10AC"/>
    <w:rPr>
      <w:rFonts w:ascii="Calibri" w:eastAsia="Calibri" w:hAnsi="Calibri" w:cs="Times New Roman"/>
    </w:rPr>
  </w:style>
  <w:style w:type="paragraph" w:customStyle="1" w:styleId="5">
    <w:name w:val="Основной текст5"/>
    <w:basedOn w:val="a"/>
    <w:rsid w:val="003406CF"/>
    <w:pPr>
      <w:shd w:val="clear" w:color="auto" w:fill="FFFFFF"/>
      <w:spacing w:before="60" w:after="240" w:line="226" w:lineRule="exact"/>
      <w:jc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onsPlusNormal">
    <w:name w:val="ConsPlusNormal"/>
    <w:link w:val="ConsPlusNormal0"/>
    <w:rsid w:val="003406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406C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3406C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Обычный (веб) Знак"/>
    <w:aliases w:val="Обычный (Web)1 Знак,Знак Знак22 Знак"/>
    <w:link w:val="a3"/>
    <w:rsid w:val="003406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7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1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CA1729"/>
  </w:style>
  <w:style w:type="paragraph" w:customStyle="1" w:styleId="ConsNormal">
    <w:name w:val="ConsNormal"/>
    <w:rsid w:val="00CA17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CE5C5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-klibknexta-r38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o-klibknexta-r38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-klibknexta-r38.gosweb.gosuslugi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0E02E-A901-45DE-8AC9-CA43A3EC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3339</TotalTime>
  <Pages>1</Pages>
  <Words>1719</Words>
  <Characters>9799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СОБРАНИЕ ДЕПУТАТОВ</vt:lpstr>
    </vt:vector>
  </TitlesOfParts>
  <Company>Администрация</Company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Загс</cp:lastModifiedBy>
  <cp:revision>53</cp:revision>
  <cp:lastPrinted>2024-04-16T13:00:00Z</cp:lastPrinted>
  <dcterms:created xsi:type="dcterms:W3CDTF">2017-11-15T08:34:00Z</dcterms:created>
  <dcterms:modified xsi:type="dcterms:W3CDTF">2024-08-05T12:17:00Z</dcterms:modified>
</cp:coreProperties>
</file>